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191"/>
        <w:tblW w:w="9498" w:type="dxa"/>
        <w:tblLook w:val="04A0" w:firstRow="1" w:lastRow="0" w:firstColumn="1" w:lastColumn="0" w:noHBand="0" w:noVBand="1"/>
      </w:tblPr>
      <w:tblGrid>
        <w:gridCol w:w="959"/>
        <w:gridCol w:w="7621"/>
        <w:gridCol w:w="918"/>
      </w:tblGrid>
      <w:tr w:rsidR="003B42ED" w:rsidRPr="003115DD" w:rsidTr="003115DD">
        <w:trPr>
          <w:trHeight w:val="315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2ED" w:rsidRPr="003115DD" w:rsidRDefault="003B42ED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7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2ED" w:rsidRPr="003115DD" w:rsidRDefault="003B42ED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2ED" w:rsidRPr="003115DD" w:rsidRDefault="003B42ED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баллов</w:t>
            </w:r>
          </w:p>
        </w:tc>
      </w:tr>
      <w:tr w:rsidR="003B42ED" w:rsidRPr="003115DD" w:rsidTr="003115DD">
        <w:trPr>
          <w:trHeight w:val="276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2ED" w:rsidRPr="003115DD" w:rsidRDefault="003B42ED" w:rsidP="003B4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2ED" w:rsidRPr="003115DD" w:rsidRDefault="003B42ED" w:rsidP="003B4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2ED" w:rsidRPr="003115DD" w:rsidRDefault="003B42ED" w:rsidP="003B4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42ED" w:rsidRPr="003115DD" w:rsidTr="003115DD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2ED" w:rsidRPr="003115DD" w:rsidRDefault="003B42ED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2ED" w:rsidRPr="003115DD" w:rsidRDefault="00406FB3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«Челябинская областная детская туберкулезная больница»</w:t>
            </w:r>
            <w:r w:rsidRPr="003115DD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3B42ED"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2ED" w:rsidRPr="003115DD" w:rsidRDefault="003B42ED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94,00</w:t>
            </w:r>
          </w:p>
        </w:tc>
      </w:tr>
      <w:tr w:rsidR="003B42ED" w:rsidRPr="003115DD" w:rsidTr="003115DD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2ED" w:rsidRPr="003115DD" w:rsidRDefault="003B42ED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2ED" w:rsidRPr="003115DD" w:rsidRDefault="00406FB3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«Областная психоневрологическая больница № 5»</w:t>
            </w:r>
            <w:r w:rsidRPr="003115DD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3B42ED"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Магнитогорск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2ED" w:rsidRPr="003115DD" w:rsidRDefault="003B42ED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92,53</w:t>
            </w:r>
          </w:p>
        </w:tc>
      </w:tr>
      <w:tr w:rsidR="003B42ED" w:rsidRPr="003115DD" w:rsidTr="003115DD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2ED" w:rsidRPr="003115DD" w:rsidRDefault="003B42ED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2ED" w:rsidRPr="003115DD" w:rsidRDefault="00406FB3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«Областная детская туберкулезная больница № 3»</w:t>
            </w:r>
            <w:r w:rsidRPr="003115DD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3B42ED"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2ED" w:rsidRPr="003115DD" w:rsidRDefault="003B42ED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88,83</w:t>
            </w:r>
          </w:p>
        </w:tc>
      </w:tr>
      <w:tr w:rsidR="003B42ED" w:rsidRPr="003115DD" w:rsidTr="003115DD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2ED" w:rsidRPr="003115DD" w:rsidRDefault="003B42ED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2ED" w:rsidRPr="003115DD" w:rsidRDefault="003115DD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«Челябинский областной клинический кожно-венерологический диспансер»</w:t>
            </w:r>
            <w:r w:rsidRPr="003115DD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3B42ED"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2ED" w:rsidRPr="003115DD" w:rsidRDefault="003B42ED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85,57</w:t>
            </w:r>
          </w:p>
        </w:tc>
      </w:tr>
      <w:tr w:rsidR="003B42ED" w:rsidRPr="003115DD" w:rsidTr="003115DD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2ED" w:rsidRPr="003115DD" w:rsidRDefault="003B42ED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2ED" w:rsidRPr="003115DD" w:rsidRDefault="00406FB3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«Челябинский областной клинический противотуберкулезный диспансер»</w:t>
            </w:r>
            <w:r w:rsidRPr="003115DD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3B42ED"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2ED" w:rsidRPr="003115DD" w:rsidRDefault="003B42ED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85,15</w:t>
            </w:r>
          </w:p>
        </w:tc>
      </w:tr>
      <w:tr w:rsidR="003B42ED" w:rsidRPr="003115DD" w:rsidTr="003115DD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2ED" w:rsidRPr="003115DD" w:rsidRDefault="003B42ED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2ED" w:rsidRPr="003115DD" w:rsidRDefault="00406FB3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«Областная туберкулезная больница № 1»</w:t>
            </w:r>
            <w:r w:rsidRPr="003115DD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3B42ED"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Копейск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2ED" w:rsidRPr="003115DD" w:rsidRDefault="003B42ED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81,97</w:t>
            </w:r>
          </w:p>
        </w:tc>
      </w:tr>
      <w:tr w:rsidR="003B42ED" w:rsidRPr="003115DD" w:rsidTr="003115DD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2ED" w:rsidRPr="003115DD" w:rsidRDefault="003B42ED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2ED" w:rsidRPr="003115DD" w:rsidRDefault="003115DD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«Областной кожно-венерологический диспансер № 3»</w:t>
            </w:r>
            <w:r w:rsidRPr="003115DD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3B42ED"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2ED" w:rsidRPr="003115DD" w:rsidRDefault="003B42ED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81,84</w:t>
            </w:r>
          </w:p>
        </w:tc>
      </w:tr>
      <w:tr w:rsidR="003B42ED" w:rsidRPr="003115DD" w:rsidTr="003115DD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2ED" w:rsidRPr="003115DD" w:rsidRDefault="003B42ED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2ED" w:rsidRPr="003115DD" w:rsidRDefault="003115DD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«Областной наркологический диспансер» </w:t>
            </w:r>
            <w:r w:rsidRPr="003115DD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3B42ED"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Магнитогорск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2ED" w:rsidRPr="003115DD" w:rsidRDefault="003B42ED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81,43</w:t>
            </w:r>
          </w:p>
        </w:tc>
      </w:tr>
      <w:tr w:rsidR="003B42ED" w:rsidRPr="003115DD" w:rsidTr="003115DD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2ED" w:rsidRPr="003115DD" w:rsidRDefault="003B42ED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2ED" w:rsidRPr="003115DD" w:rsidRDefault="00406FB3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«Областной противотуберкулезный диспансер № 8»</w:t>
            </w:r>
            <w:r w:rsidRPr="003115DD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proofErr w:type="spellStart"/>
            <w:r w:rsidR="003B42ED"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Южноуральск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2ED" w:rsidRPr="003115DD" w:rsidRDefault="003B42ED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80,48</w:t>
            </w:r>
          </w:p>
        </w:tc>
      </w:tr>
      <w:tr w:rsidR="003B42ED" w:rsidRPr="003115DD" w:rsidTr="003115DD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2ED" w:rsidRPr="003115DD" w:rsidRDefault="003B42ED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2ED" w:rsidRPr="003115DD" w:rsidRDefault="003115DD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«Челябинская областная клиническая наркологическая больница»</w:t>
            </w:r>
            <w:r w:rsidRPr="00311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115DD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3B42ED"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2ED" w:rsidRPr="003115DD" w:rsidRDefault="003B42ED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78,75</w:t>
            </w:r>
          </w:p>
        </w:tc>
      </w:tr>
      <w:tr w:rsidR="003B42ED" w:rsidRPr="003115DD" w:rsidTr="003115DD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2ED" w:rsidRPr="003115DD" w:rsidRDefault="003B42ED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2ED" w:rsidRPr="003115DD" w:rsidRDefault="003115DD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«Областной кожно-венерологический диспансер № 4»</w:t>
            </w:r>
            <w:r w:rsidRPr="003115DD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3B42ED"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Магнитогорск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2ED" w:rsidRPr="003115DD" w:rsidRDefault="003B42ED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77,33</w:t>
            </w:r>
          </w:p>
        </w:tc>
      </w:tr>
      <w:tr w:rsidR="003B42ED" w:rsidRPr="003115DD" w:rsidTr="003115DD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2ED" w:rsidRPr="003115DD" w:rsidRDefault="003B42ED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2ED" w:rsidRPr="003115DD" w:rsidRDefault="00406FB3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«Областной психоневрологический диспансер»</w:t>
            </w:r>
            <w:r w:rsidRPr="003115DD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3B42ED"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Миасс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2ED" w:rsidRPr="003115DD" w:rsidRDefault="003B42ED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77,03</w:t>
            </w:r>
          </w:p>
        </w:tc>
      </w:tr>
      <w:tr w:rsidR="003B42ED" w:rsidRPr="003115DD" w:rsidTr="003115DD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2ED" w:rsidRPr="003115DD" w:rsidRDefault="003B42ED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2ED" w:rsidRPr="003115DD" w:rsidRDefault="00406FB3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«Областная туберкулезная больница № 13»</w:t>
            </w:r>
            <w:r w:rsidRPr="003115DD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3B42ED"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Троицк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2ED" w:rsidRPr="003115DD" w:rsidRDefault="003B42ED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76,43</w:t>
            </w:r>
          </w:p>
        </w:tc>
      </w:tr>
      <w:tr w:rsidR="003B42ED" w:rsidRPr="003115DD" w:rsidTr="003115DD">
        <w:trPr>
          <w:trHeight w:val="73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2ED" w:rsidRPr="003115DD" w:rsidRDefault="003B42ED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2ED" w:rsidRPr="003115DD" w:rsidRDefault="003115DD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«Областной Центр по профилактике и борьбе со СПИДом и инфекционными заболеваниями»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2ED" w:rsidRPr="003115DD" w:rsidRDefault="003B42ED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75,11</w:t>
            </w:r>
          </w:p>
        </w:tc>
      </w:tr>
      <w:tr w:rsidR="003B42ED" w:rsidRPr="003115DD" w:rsidTr="003115DD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2ED" w:rsidRPr="003115DD" w:rsidRDefault="003B42ED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2ED" w:rsidRPr="003115DD" w:rsidRDefault="00406FB3" w:rsidP="00406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«Областная туберкулезная больница № 2»</w:t>
            </w:r>
            <w:r w:rsidRPr="003115D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3B42ED"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Златоуст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2ED" w:rsidRPr="003115DD" w:rsidRDefault="003B42ED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74,40</w:t>
            </w:r>
          </w:p>
        </w:tc>
      </w:tr>
      <w:tr w:rsidR="003B42ED" w:rsidRPr="003115DD" w:rsidTr="003115DD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2ED" w:rsidRPr="003115DD" w:rsidRDefault="003B42ED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2ED" w:rsidRPr="003115DD" w:rsidRDefault="00406FB3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«Областная туберкулезная больница № 3»</w:t>
            </w:r>
            <w:r w:rsidRPr="003115DD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3B42ED"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Магнитогорск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2ED" w:rsidRPr="003115DD" w:rsidRDefault="003B42ED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71,41</w:t>
            </w:r>
          </w:p>
        </w:tc>
      </w:tr>
      <w:tr w:rsidR="003B42ED" w:rsidRPr="003115DD" w:rsidTr="003115DD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2ED" w:rsidRPr="003115DD" w:rsidRDefault="003B42ED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2ED" w:rsidRPr="003115DD" w:rsidRDefault="00406FB3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«Областная психиатрическая больница № 3»</w:t>
            </w:r>
            <w:r w:rsidRPr="003115D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3B42ED"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Троицк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2ED" w:rsidRPr="003115DD" w:rsidRDefault="003B42ED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70,92</w:t>
            </w:r>
          </w:p>
        </w:tc>
      </w:tr>
      <w:tr w:rsidR="003B42ED" w:rsidRPr="003115DD" w:rsidTr="003115DD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2ED" w:rsidRPr="003115DD" w:rsidRDefault="003B42ED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2ED" w:rsidRPr="003115DD" w:rsidRDefault="00406FB3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«Областная психиатрическая больница № 7»</w:t>
            </w:r>
            <w:r w:rsidRPr="003115DD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3B42ED"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Златоуст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2ED" w:rsidRPr="003115DD" w:rsidRDefault="003B42ED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70,46</w:t>
            </w:r>
          </w:p>
        </w:tc>
      </w:tr>
      <w:tr w:rsidR="003B42ED" w:rsidRPr="003115DD" w:rsidTr="003115DD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2ED" w:rsidRPr="003115DD" w:rsidRDefault="003B42ED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2ED" w:rsidRPr="003115DD" w:rsidRDefault="00406FB3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«Областная клиническая специализированная психоневрологическая больница № 1»</w:t>
            </w:r>
            <w:r w:rsidRPr="003115DD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3B42ED"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2ED" w:rsidRPr="003115DD" w:rsidRDefault="003B42ED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66,94</w:t>
            </w:r>
          </w:p>
        </w:tc>
      </w:tr>
      <w:tr w:rsidR="003B42ED" w:rsidRPr="003115DD" w:rsidTr="003115DD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2ED" w:rsidRPr="003115DD" w:rsidRDefault="003B42ED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2ED" w:rsidRPr="003115DD" w:rsidRDefault="003115DD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«Областная специализированная психоневрологическая больница № 2»</w:t>
            </w:r>
            <w:r w:rsidRPr="00311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B42ED"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Мирный</w:t>
            </w:r>
            <w:proofErr w:type="gram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2ED" w:rsidRPr="003115DD" w:rsidRDefault="003B42ED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64,70</w:t>
            </w:r>
          </w:p>
        </w:tc>
      </w:tr>
      <w:tr w:rsidR="003B42ED" w:rsidRPr="003115DD" w:rsidTr="003115DD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2ED" w:rsidRPr="003115DD" w:rsidRDefault="003B42ED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2ED" w:rsidRPr="003115DD" w:rsidRDefault="003115DD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«Областная специализированная психиатрическая больница № 4»</w:t>
            </w:r>
            <w:r w:rsidRPr="003115DD">
              <w:rPr>
                <w:rFonts w:ascii="Times New Roman" w:hAnsi="Times New Roman" w:cs="Times New Roman"/>
                <w:sz w:val="24"/>
                <w:szCs w:val="24"/>
              </w:rPr>
              <w:t xml:space="preserve"> г. Озерск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2ED" w:rsidRPr="003115DD" w:rsidRDefault="003B42ED" w:rsidP="003B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60,14</w:t>
            </w:r>
          </w:p>
        </w:tc>
      </w:tr>
    </w:tbl>
    <w:p w:rsidR="0009168E" w:rsidRPr="003115DD" w:rsidRDefault="00D0510C" w:rsidP="003B42E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115DD">
        <w:rPr>
          <w:rFonts w:ascii="Times New Roman" w:hAnsi="Times New Roman" w:cs="Times New Roman"/>
          <w:b/>
          <w:sz w:val="32"/>
          <w:szCs w:val="32"/>
        </w:rPr>
        <w:t xml:space="preserve">Социально </w:t>
      </w:r>
      <w:proofErr w:type="gramStart"/>
      <w:r w:rsidR="003B42ED" w:rsidRPr="003115DD">
        <w:rPr>
          <w:rFonts w:ascii="Times New Roman" w:hAnsi="Times New Roman" w:cs="Times New Roman"/>
          <w:b/>
          <w:sz w:val="32"/>
          <w:szCs w:val="32"/>
        </w:rPr>
        <w:t>значимые</w:t>
      </w:r>
      <w:proofErr w:type="gramEnd"/>
      <w:r w:rsidR="003B42ED" w:rsidRPr="003115DD">
        <w:rPr>
          <w:rFonts w:ascii="Times New Roman" w:hAnsi="Times New Roman" w:cs="Times New Roman"/>
          <w:b/>
          <w:sz w:val="32"/>
          <w:szCs w:val="32"/>
        </w:rPr>
        <w:t xml:space="preserve"> (поликлиника + стационар)</w:t>
      </w:r>
      <w:bookmarkStart w:id="0" w:name="_GoBack"/>
      <w:bookmarkEnd w:id="0"/>
    </w:p>
    <w:sectPr w:rsidR="0009168E" w:rsidRPr="003115DD" w:rsidSect="003B42ED">
      <w:pgSz w:w="11906" w:h="16838"/>
      <w:pgMar w:top="1134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9F9"/>
    <w:rsid w:val="0009168E"/>
    <w:rsid w:val="003115DD"/>
    <w:rsid w:val="003B42ED"/>
    <w:rsid w:val="00406FB3"/>
    <w:rsid w:val="006269F9"/>
    <w:rsid w:val="00D0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87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</Company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Севрюкова В.С</dc:creator>
  <cp:keywords/>
  <dc:description/>
  <cp:lastModifiedBy>Севрюкова В.С</cp:lastModifiedBy>
  <cp:revision>2</cp:revision>
  <dcterms:created xsi:type="dcterms:W3CDTF">2015-05-21T11:39:00Z</dcterms:created>
  <dcterms:modified xsi:type="dcterms:W3CDTF">2015-05-21T11:39:00Z</dcterms:modified>
</cp:coreProperties>
</file>