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2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9"/>
        <w:gridCol w:w="7513"/>
        <w:gridCol w:w="1275"/>
      </w:tblGrid>
      <w:tr w:rsidR="004E669F" w:rsidRPr="00F7400D" w:rsidTr="004E669F">
        <w:trPr>
          <w:trHeight w:val="315"/>
        </w:trPr>
        <w:tc>
          <w:tcPr>
            <w:tcW w:w="959" w:type="dxa"/>
            <w:vMerge w:val="restart"/>
            <w:shd w:val="clear" w:color="auto" w:fill="auto"/>
            <w:noWrap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7513" w:type="dxa"/>
            <w:vMerge w:val="restart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баллов</w:t>
            </w:r>
          </w:p>
        </w:tc>
      </w:tr>
      <w:tr w:rsidR="004E669F" w:rsidRPr="00F7400D" w:rsidTr="0000644E">
        <w:trPr>
          <w:trHeight w:val="370"/>
        </w:trPr>
        <w:tc>
          <w:tcPr>
            <w:tcW w:w="959" w:type="dxa"/>
            <w:vMerge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vMerge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Кизильская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121,76</w:t>
            </w:r>
          </w:p>
        </w:tc>
      </w:tr>
      <w:tr w:rsidR="004E669F" w:rsidRPr="00F7400D" w:rsidTr="004E669F">
        <w:trPr>
          <w:trHeight w:val="371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Верхнеуральская центральная районная больница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119,21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9B3D64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D6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</w:t>
            </w:r>
            <w:proofErr w:type="spellStart"/>
            <w:r w:rsidRPr="009B3D64">
              <w:rPr>
                <w:rFonts w:ascii="Times New Roman" w:hAnsi="Times New Roman" w:cs="Times New Roman"/>
                <w:sz w:val="24"/>
                <w:szCs w:val="24"/>
              </w:rPr>
              <w:t>Еткульская</w:t>
            </w:r>
            <w:proofErr w:type="spellEnd"/>
            <w:r w:rsidRPr="009B3D64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117,00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Бюджетное муниципальное медицинское лечебно-профилактическое учреждение здравоохранения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Кусинская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113,06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Варненская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109,77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«Чесменская центральная районная больница»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108,70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Нязепетровская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104,01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Уйская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Челябинской области»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</w:tr>
      <w:tr w:rsidR="004E669F" w:rsidRPr="00F7400D" w:rsidTr="004E669F">
        <w:trPr>
          <w:trHeight w:val="262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Сосновская центральная районная больница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103,15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 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Аргаяшская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102,42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«Октябрьская центральная районная больница»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102,14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Кунашакская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101,03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Нагайбакская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99,50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9B3D64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D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</w:t>
            </w:r>
            <w:proofErr w:type="spellStart"/>
            <w:r w:rsidRPr="009B3D64">
              <w:rPr>
                <w:rFonts w:ascii="Times New Roman" w:hAnsi="Times New Roman" w:cs="Times New Roman"/>
                <w:sz w:val="24"/>
                <w:szCs w:val="24"/>
              </w:rPr>
              <w:t>Агаповская</w:t>
            </w:r>
            <w:proofErr w:type="spellEnd"/>
            <w:r w:rsidRPr="009B3D64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 администрации </w:t>
            </w:r>
            <w:proofErr w:type="spellStart"/>
            <w:r w:rsidRPr="009B3D64">
              <w:rPr>
                <w:rFonts w:ascii="Times New Roman" w:hAnsi="Times New Roman" w:cs="Times New Roman"/>
                <w:sz w:val="24"/>
                <w:szCs w:val="24"/>
              </w:rPr>
              <w:t>Агаповского</w:t>
            </w:r>
            <w:proofErr w:type="spellEnd"/>
            <w:r w:rsidRPr="009B3D6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99,08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лечебно-профилактическое учреждение 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Пластская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городская больница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98,44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«Красноармейская центральная районная больница»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98,34</w:t>
            </w:r>
          </w:p>
        </w:tc>
      </w:tr>
      <w:tr w:rsidR="004E669F" w:rsidRPr="00F7400D" w:rsidTr="004E669F">
        <w:trPr>
          <w:trHeight w:val="372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4E669F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69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лечебно-профилактическое учреждение «Городская больница № 1» </w:t>
            </w:r>
            <w:proofErr w:type="spellStart"/>
            <w:r w:rsidRPr="004E669F">
              <w:rPr>
                <w:rFonts w:ascii="Times New Roman" w:hAnsi="Times New Roman" w:cs="Times New Roman"/>
                <w:sz w:val="24"/>
                <w:szCs w:val="24"/>
              </w:rPr>
              <w:t>Еманжелинского</w:t>
            </w:r>
            <w:proofErr w:type="spellEnd"/>
            <w:r w:rsidRPr="004E669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95,43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Брединская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центральная районная больница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95,18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4E669F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69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4E669F">
              <w:rPr>
                <w:rFonts w:ascii="Times New Roman" w:hAnsi="Times New Roman" w:cs="Times New Roman"/>
                <w:sz w:val="24"/>
                <w:szCs w:val="24"/>
              </w:rPr>
              <w:t>Карталинская</w:t>
            </w:r>
            <w:proofErr w:type="spellEnd"/>
            <w:r w:rsidRPr="004E669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94,41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4E669F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69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</w:t>
            </w:r>
            <w:proofErr w:type="spellStart"/>
            <w:r w:rsidRPr="004E669F">
              <w:rPr>
                <w:rFonts w:ascii="Times New Roman" w:hAnsi="Times New Roman" w:cs="Times New Roman"/>
                <w:sz w:val="24"/>
                <w:szCs w:val="24"/>
              </w:rPr>
              <w:t>Увельская</w:t>
            </w:r>
            <w:proofErr w:type="spellEnd"/>
            <w:r w:rsidRPr="004E669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94,38</w:t>
            </w:r>
          </w:p>
        </w:tc>
      </w:tr>
      <w:tr w:rsidR="004E669F" w:rsidRPr="00F7400D" w:rsidTr="004E669F">
        <w:trPr>
          <w:trHeight w:val="404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</w:t>
            </w:r>
            <w:proofErr w:type="gram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Катав-Ивановская</w:t>
            </w:r>
            <w:proofErr w:type="gram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91,44</w:t>
            </w:r>
          </w:p>
        </w:tc>
      </w:tr>
      <w:tr w:rsidR="004E669F" w:rsidRPr="00F7400D" w:rsidTr="004E669F">
        <w:trPr>
          <w:trHeight w:val="315"/>
        </w:trPr>
        <w:tc>
          <w:tcPr>
            <w:tcW w:w="959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4E669F" w:rsidRPr="004E669F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69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4E669F">
              <w:rPr>
                <w:rFonts w:ascii="Times New Roman" w:hAnsi="Times New Roman" w:cs="Times New Roman"/>
                <w:sz w:val="24"/>
                <w:szCs w:val="24"/>
              </w:rPr>
              <w:t>Каслинская</w:t>
            </w:r>
            <w:proofErr w:type="spellEnd"/>
            <w:r w:rsidRPr="004E669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4E669F" w:rsidRPr="00F7400D" w:rsidRDefault="004E669F" w:rsidP="004E6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89,42</w:t>
            </w:r>
          </w:p>
        </w:tc>
      </w:tr>
    </w:tbl>
    <w:bookmarkEnd w:id="0"/>
    <w:p w:rsidR="0029537B" w:rsidRPr="0000644E" w:rsidRDefault="00F7400D" w:rsidP="00F740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644E">
        <w:rPr>
          <w:rFonts w:ascii="Times New Roman" w:hAnsi="Times New Roman" w:cs="Times New Roman"/>
          <w:b/>
          <w:sz w:val="32"/>
          <w:szCs w:val="32"/>
        </w:rPr>
        <w:t>ЦРБ (поликлиника + участковая служба + больница)</w:t>
      </w:r>
    </w:p>
    <w:sectPr w:rsidR="0029537B" w:rsidRPr="0000644E" w:rsidSect="00F7400D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CAE"/>
    <w:rsid w:val="0000644E"/>
    <w:rsid w:val="0029537B"/>
    <w:rsid w:val="004E669F"/>
    <w:rsid w:val="009B0CAE"/>
    <w:rsid w:val="009B3D64"/>
    <w:rsid w:val="00F533AE"/>
    <w:rsid w:val="00F7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3</cp:revision>
  <dcterms:created xsi:type="dcterms:W3CDTF">2015-05-21T11:16:00Z</dcterms:created>
  <dcterms:modified xsi:type="dcterms:W3CDTF">2015-05-21T11:41:00Z</dcterms:modified>
</cp:coreProperties>
</file>