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32D02396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 xml:space="preserve">Приложение </w:t>
      </w:r>
      <w:r w:rsidR="009E3DA4">
        <w:rPr>
          <w:sz w:val="28"/>
          <w:szCs w:val="28"/>
        </w:rPr>
        <w:t>6</w:t>
      </w:r>
      <w:bookmarkStart w:id="0" w:name="_GoBack"/>
      <w:bookmarkEnd w:id="0"/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1" w:name="Par888"/>
      <w:bookmarkEnd w:id="1"/>
      <w:r w:rsidRPr="00EB5DE5">
        <w:rPr>
          <w:sz w:val="28"/>
          <w:szCs w:val="28"/>
        </w:rPr>
        <w:t>Паспорт</w:t>
      </w:r>
    </w:p>
    <w:p w14:paraId="6C297162" w14:textId="6824625D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</w:t>
      </w:r>
      <w:r w:rsidR="002E7B8F">
        <w:rPr>
          <w:sz w:val="28"/>
          <w:szCs w:val="28"/>
        </w:rPr>
        <w:t>Развитие системы оказания паллиативной медицинской помощи</w:t>
      </w:r>
      <w:r w:rsidR="00835869">
        <w:rPr>
          <w:sz w:val="28"/>
          <w:szCs w:val="28"/>
        </w:rPr>
        <w:t>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725FA0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725FA0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32155F6F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8FB059B" w14:textId="77777777" w:rsidR="00E8550F" w:rsidRDefault="00E8550F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0DE9955" w14:textId="77777777" w:rsidR="00835869" w:rsidRDefault="00835869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014A1F" w14:textId="258715D4" w:rsidR="00C80AD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lastRenderedPageBreak/>
        <w:t>2. Показатели комплекса процессных мероприятий</w:t>
      </w:r>
    </w:p>
    <w:p w14:paraId="694E394A" w14:textId="77777777" w:rsidR="007006CE" w:rsidRDefault="007006CE" w:rsidP="00EB5DE5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1007"/>
        <w:gridCol w:w="1276"/>
        <w:gridCol w:w="976"/>
        <w:gridCol w:w="996"/>
        <w:gridCol w:w="995"/>
        <w:gridCol w:w="860"/>
        <w:gridCol w:w="810"/>
        <w:gridCol w:w="34"/>
        <w:gridCol w:w="999"/>
        <w:gridCol w:w="850"/>
        <w:gridCol w:w="786"/>
        <w:gridCol w:w="1276"/>
      </w:tblGrid>
      <w:tr w:rsidR="00B006A3" w:rsidRPr="00F9536E" w14:paraId="4381A1B4" w14:textId="77777777" w:rsidTr="00F77E8D">
        <w:trPr>
          <w:trHeight w:val="102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Приз-нак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возрас-тания/ убыва-ния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12F341FE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пока-зателя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F9536E" w:rsidRDefault="00B006A3" w:rsidP="00C67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34432BB9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2C7A0A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венный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за достиже</w:t>
            </w:r>
            <w:r w:rsidR="002C7A0A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ние показателя </w:t>
            </w:r>
          </w:p>
        </w:tc>
      </w:tr>
      <w:tr w:rsidR="00B006A3" w:rsidRPr="00F9536E" w14:paraId="0B45B32F" w14:textId="77777777" w:rsidTr="00F77E8D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F9536E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A1" w:rsidRPr="00F9536E" w14:paraId="4165D7AA" w14:textId="77777777" w:rsidTr="00F77E8D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CC" w14:textId="318A35E0" w:rsidR="006F79A1" w:rsidRPr="00F9536E" w:rsidRDefault="006F7B95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Задача: обеспечение доступности паллиативной медицинской помощи населению Челябинской области</w:t>
            </w:r>
          </w:p>
        </w:tc>
      </w:tr>
      <w:tr w:rsidR="006F7B95" w:rsidRPr="00F9536E" w14:paraId="38E0DF76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574" w14:textId="130704C2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09" w14:textId="4C3656B1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Обеспеченность койками для оказания паллиативной медицинской помощи взрослым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6810505B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в</w:t>
            </w:r>
            <w:r w:rsidR="006F7B95" w:rsidRPr="00F9536E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="006F7B95" w:rsidRPr="00F9536E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282E30A3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25E98652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на 100 тыс. взрослого населения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5242BBDF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25EE7639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4DD419AF" w:rsidR="006F7B95" w:rsidRPr="00F9536E" w:rsidRDefault="006F7B9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519BAF7B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3608A180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5285C02A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2554F08B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4B9B945D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3FF3CF5C" w:rsidR="006F7B95" w:rsidRPr="00F9536E" w:rsidRDefault="00BC2A25" w:rsidP="006F7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C461A3" w:rsidRPr="00F9536E" w14:paraId="2FB794E4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8AA" w14:textId="5F9F0C49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CA7" w14:textId="739C3F65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Обеспеченность койками для оказания паллиативной медицинской помощи детям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3AA" w14:textId="38013AB3" w:rsidR="00C461A3" w:rsidRPr="00F9536E" w:rsidRDefault="00BC2A25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в</w:t>
            </w:r>
            <w:r w:rsidR="00C461A3" w:rsidRPr="00F9536E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="00C461A3" w:rsidRPr="00F9536E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29" w14:textId="7CB18F6C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9D8" w14:textId="7383608C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на 100 тыс. детского населения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237" w14:textId="0B3C1F49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D4A" w14:textId="241A6C24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A66" w14:textId="13180B36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EB7" w14:textId="7D2410D7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D25" w14:textId="0294A969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60A" w14:textId="0E000BF4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00F" w14:textId="07C3813D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B6E" w14:textId="5C26551F" w:rsidR="00C461A3" w:rsidRPr="00F9536E" w:rsidRDefault="00C461A3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CB4" w14:textId="41F92DD4" w:rsidR="00C461A3" w:rsidRPr="00F9536E" w:rsidRDefault="00BC2A25" w:rsidP="00C46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Минздрав ЧО </w:t>
            </w:r>
          </w:p>
        </w:tc>
      </w:tr>
      <w:tr w:rsidR="00BC2A25" w:rsidRPr="00F9536E" w14:paraId="01AD749E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8E4" w14:textId="749EF6A7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450" w14:textId="07798F3F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Пациенты, нуждающиеся в паллиативной медицинской помощи, для купирования тяжелых симптомов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заболевания, в том числе для обезболивания, обеспечены лекарственными препаратами, содержащими наркотические средства и психотропные вещества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09B" w14:textId="413E113B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возрас-тание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EFC" w14:textId="40BAE280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КПМ,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7A0" w14:textId="6C082BF4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2F1" w14:textId="1E6D7785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43756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BC4" w14:textId="0F6C27A4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46490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4B2" w14:textId="6B0E1C24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46500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2AB" w14:textId="4A5635D3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34A" w14:textId="77938E4A" w:rsidR="00BC2A25" w:rsidRPr="00F9536E" w:rsidRDefault="00511981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E6D" w14:textId="4C272883" w:rsidR="00BC2A25" w:rsidRPr="00F9536E" w:rsidRDefault="00511981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EB2" w14:textId="557D8D18" w:rsidR="00BC2A25" w:rsidRPr="00F9536E" w:rsidRDefault="00511981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6FF" w14:textId="673841A6" w:rsidR="00BC2A25" w:rsidRPr="00F9536E" w:rsidRDefault="00511981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7A6" w14:textId="1FA96E4C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Минздрав ЧО </w:t>
            </w:r>
          </w:p>
        </w:tc>
      </w:tr>
      <w:tr w:rsidR="00BC2A25" w:rsidRPr="00F9536E" w14:paraId="24A191CD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EAE" w14:textId="29644A0D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6C4" w14:textId="31970B69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7D4" w14:textId="7ACA8BDC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5B3" w14:textId="61B2F49C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КПМ,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B05" w14:textId="19143DFA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D43B" w14:textId="150FAA0D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E55" w14:textId="0AF068AE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94D" w14:textId="7322DB66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ACA" w14:textId="4824386F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F1F" w14:textId="487FAC61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D00" w14:textId="6504D183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2D7" w14:textId="04E68B59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3C7" w14:textId="1B7C995F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2AF" w14:textId="17483431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BC2A25" w:rsidRPr="00F9536E" w14:paraId="176D04AC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C9D" w14:textId="0B827E79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EF8" w14:textId="119784C1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Дооснащены (переоснащены, оснащены) структурные подразделения медицинских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организаций, подведомственных исполнительным органам субъектов Российской Федерации, оказывающих специализирован-ную паллиативную медицинскую помощь, и (или) медицинских организаций, подведомственных исполнительным органам субъектов Российской Федерации, оказывающих специализирован-ную паллиативную медицинскую помощь, в соответствии со стандартами оснащения, предусмотренными положением об организации паллиативной медицинской помощи, указанным в части 5 статьи 36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Федерального закона «Об основах охраны здоровья граждан в Российской Федерации»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B6D" w14:textId="68213A7E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C2A25" w:rsidRPr="00F9536E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="00BC2A25" w:rsidRPr="00F9536E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DD6" w14:textId="37DEF127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КПМ,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164" w14:textId="001955EB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3AF" w14:textId="6701D06A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23E" w14:textId="4BA56D9E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D0E" w14:textId="404C588C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554" w14:textId="7CEF07A8" w:rsidR="00BC2A25" w:rsidRPr="00F9536E" w:rsidRDefault="006366F3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027" w14:textId="1FAEE1FF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C93" w14:textId="1320C0D1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D62" w14:textId="6A91C8D9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4DB7" w14:textId="75D30C23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BBA" w14:textId="091C7831" w:rsidR="00BC2A25" w:rsidRPr="00F9536E" w:rsidRDefault="00A448D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BC2A25" w:rsidRPr="00476866" w14:paraId="7EEC25C8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C85" w14:textId="6BA34068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833" w14:textId="4FBCE9EE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предусмотренными положением об организации оказания паллиативной </w:t>
            </w: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медицинской помощи</w:t>
            </w:r>
            <w:r w:rsidRPr="00F9536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D39" w14:textId="5834D95B" w:rsidR="00BC2A25" w:rsidRPr="00F9536E" w:rsidRDefault="00FD7022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C2A25" w:rsidRPr="00F9536E">
              <w:rPr>
                <w:rFonts w:ascii="Times New Roman" w:hAnsi="Times New Roman"/>
                <w:sz w:val="24"/>
                <w:szCs w:val="24"/>
              </w:rPr>
              <w:t>озрас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="00BC2A25" w:rsidRPr="00F9536E">
              <w:rPr>
                <w:rFonts w:ascii="Times New Roman" w:hAnsi="Times New Roman"/>
                <w:sz w:val="24"/>
                <w:szCs w:val="24"/>
              </w:rPr>
              <w:t>тание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E60" w14:textId="690DE400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КПМ,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B56" w14:textId="214878D3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948" w14:textId="744FE9FA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AFC" w14:textId="38D005EB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87D" w14:textId="6B60722F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688" w14:textId="797AF244" w:rsidR="00BC2A25" w:rsidRPr="00F9536E" w:rsidRDefault="00BC2A25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AD0" w14:textId="0E263F06" w:rsidR="00BC2A25" w:rsidRPr="00F9536E" w:rsidRDefault="00FD7022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DB2" w14:textId="4F0BF70C" w:rsidR="00BC2A25" w:rsidRPr="00F9536E" w:rsidRDefault="00FD7022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3B" w14:textId="48DC4971" w:rsidR="00BC2A25" w:rsidRPr="00F9536E" w:rsidRDefault="00FD7022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690" w14:textId="313716B9" w:rsidR="00BC2A25" w:rsidRPr="00F9536E" w:rsidRDefault="00FD7022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9A4" w14:textId="2F802C5D" w:rsidR="00BC2A25" w:rsidRPr="006366F3" w:rsidRDefault="006366F3" w:rsidP="00BC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</w:tbl>
    <w:p w14:paraId="2E146161" w14:textId="1D7710AB" w:rsidR="00682AC0" w:rsidRPr="00682AC0" w:rsidRDefault="00682AC0" w:rsidP="00682AC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82AC0">
        <w:rPr>
          <w:rFonts w:ascii="Times New Roman" w:eastAsia="Calibri" w:hAnsi="Times New Roman"/>
          <w:sz w:val="28"/>
          <w:szCs w:val="28"/>
          <w:vertAlign w:val="superscript"/>
        </w:rPr>
        <w:t xml:space="preserve">3 </w:t>
      </w:r>
      <w:r w:rsidRPr="00682AC0">
        <w:rPr>
          <w:rFonts w:ascii="Times New Roman" w:eastAsia="Calibri" w:hAnsi="Times New Roman"/>
          <w:sz w:val="28"/>
          <w:szCs w:val="28"/>
        </w:rPr>
        <w:t>Показатель предусмотрен Соглашением между Министерством здравоохранения Российской Федерации и Правительством Челябинской области.</w:t>
      </w:r>
    </w:p>
    <w:p w14:paraId="44BE1A1D" w14:textId="39AB929E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6249A9B" w14:textId="77777777" w:rsidR="00056B8F" w:rsidRDefault="00056B8F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324DE8D" w14:textId="77777777" w:rsidR="00687B67" w:rsidRDefault="00687B67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0E60A7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7C729F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762DB3A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7149D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66BC3639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0740DC94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5ADFC7F2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522C4069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225D99F9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25D833A5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68FF6AE2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05F0F841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62F42A3F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0E617150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25EBF708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488C48FE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490C060E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5B55022F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5D3AB481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13FB05CE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312CB10B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3EE9CC9B" w14:textId="77777777" w:rsidR="00E64116" w:rsidRDefault="00E64116" w:rsidP="006B48A3">
      <w:pPr>
        <w:pStyle w:val="ConsPlusNormal"/>
        <w:jc w:val="center"/>
        <w:outlineLvl w:val="2"/>
        <w:rPr>
          <w:sz w:val="28"/>
          <w:szCs w:val="28"/>
        </w:rPr>
      </w:pPr>
    </w:p>
    <w:p w14:paraId="7BA81AE0" w14:textId="1A90C532" w:rsidR="006B48A3" w:rsidRPr="006B48A3" w:rsidRDefault="004F643F" w:rsidP="006B48A3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B48A3" w:rsidRPr="006B48A3">
        <w:rPr>
          <w:sz w:val="28"/>
          <w:szCs w:val="28"/>
        </w:rPr>
        <w:t>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487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992"/>
        <w:gridCol w:w="993"/>
        <w:gridCol w:w="850"/>
        <w:gridCol w:w="695"/>
        <w:gridCol w:w="14"/>
        <w:gridCol w:w="836"/>
        <w:gridCol w:w="723"/>
        <w:gridCol w:w="851"/>
        <w:gridCol w:w="708"/>
        <w:gridCol w:w="851"/>
        <w:gridCol w:w="1134"/>
        <w:gridCol w:w="978"/>
        <w:gridCol w:w="850"/>
        <w:gridCol w:w="993"/>
      </w:tblGrid>
      <w:tr w:rsidR="006B48A3" w:rsidRPr="00F9536E" w14:paraId="2577C81F" w14:textId="77777777" w:rsidTr="001A607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39F9A5CE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41ED9902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Едини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измере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4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На конец года (указывается год)</w:t>
            </w:r>
          </w:p>
        </w:tc>
      </w:tr>
      <w:tr w:rsidR="00B006A3" w:rsidRPr="00F9536E" w14:paraId="78C44637" w14:textId="77777777" w:rsidTr="001A607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40EB8C1A" w:rsidR="006B48A3" w:rsidRPr="00F9536E" w:rsidRDefault="001A6074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Ф</w:t>
            </w:r>
            <w:r w:rsidR="006B48A3" w:rsidRPr="00F9536E">
              <w:rPr>
                <w:rFonts w:ascii="Times New Roman" w:hAnsi="Times New Roman"/>
                <w:sz w:val="24"/>
                <w:szCs w:val="24"/>
              </w:rPr>
              <w:t>ев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="006B48A3" w:rsidRPr="00F9536E">
              <w:rPr>
                <w:rFonts w:ascii="Times New Roman" w:hAnsi="Times New Roman"/>
                <w:sz w:val="24"/>
                <w:szCs w:val="24"/>
              </w:rPr>
              <w:t>раль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F9536E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CC" w:rsidRPr="00F9536E" w14:paraId="130B032F" w14:textId="77777777" w:rsidTr="001A6074">
        <w:tc>
          <w:tcPr>
            <w:tcW w:w="14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423CC07A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Задача: обеспечение доступности паллиативной медицинской помощи населению Челябинской области</w:t>
            </w:r>
          </w:p>
        </w:tc>
      </w:tr>
      <w:tr w:rsidR="008E36CC" w:rsidRPr="00F9536E" w14:paraId="3B832C32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720EFC4D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9BC" w14:textId="47FD9F30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Обеспеченность койками для оказания паллиативной медицинской помощи взрослым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274DB82C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367CE1F2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на 100 тыс.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взрос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лого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населе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5359B4F4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483B20B4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1C844BC9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7FBE08A5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6CEE1CA3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47FDC80E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58E96EBA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77F50D9D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59834C12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7E589131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55E29223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771A621A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36CC" w:rsidRPr="00F9536E" w14:paraId="540C0F91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495" w14:textId="2F7AD5E2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1B" w14:textId="5C73806E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Обеспеченность койками для оказания паллиативной медицинской помощи детям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B85" w14:textId="24FE2B11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672" w14:textId="1C683318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на 100 тыс.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детско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населе</w:t>
            </w:r>
            <w:r w:rsidR="001A6074" w:rsidRPr="00F9536E">
              <w:rPr>
                <w:rFonts w:ascii="Times New Roman" w:hAnsi="Times New Roman"/>
                <w:sz w:val="24"/>
                <w:szCs w:val="24"/>
              </w:rPr>
              <w:t>-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ния</w:t>
            </w:r>
            <w:r w:rsidR="008E36CC"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80A" w14:textId="4037D313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5A9" w14:textId="531984FA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251" w14:textId="0528E050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2E3" w14:textId="77B70F8B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08D" w14:textId="5069FEC6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301" w14:textId="32B98C78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8C6" w14:textId="48E64FF1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4D9" w14:textId="769CB129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67" w14:textId="26F4DDBB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3E1" w14:textId="476EA94C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6E6" w14:textId="698B3F80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D2F" w14:textId="5A3BF841" w:rsidR="008E36CC" w:rsidRPr="00F9536E" w:rsidRDefault="00E123DD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</w:tr>
      <w:tr w:rsidR="008E36CC" w:rsidRPr="00F9536E" w14:paraId="5C4988D6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9FB" w14:textId="5E74360A" w:rsidR="008E36CC" w:rsidRPr="00F9536E" w:rsidRDefault="008E36CC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11C" w14:textId="06145A6D" w:rsidR="008E36CC" w:rsidRPr="00F9536E" w:rsidRDefault="00D33E47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Пациенты, нуждающиеся в паллиативной медицинской помощи, для купирования тяжелых симптомов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заболевания, в том числе для обезболивания, обеспечены лекарственными препаратами, содержащими наркотические средства и психотропные вещества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3D7" w14:textId="3B802850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КПМ, Соглашение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B89" w14:textId="5E123D9E" w:rsidR="008E36CC" w:rsidRPr="00F9536E" w:rsidRDefault="00D33E47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BF6" w14:textId="32CCAAA7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323" w14:textId="1D7A02E5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D73" w14:textId="5CB2A433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8CF" w14:textId="110E7754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37A" w14:textId="3376D4D2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E0F" w14:textId="23EC3BF1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057" w14:textId="4E812DDA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9BE" w14:textId="3E117279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A71" w14:textId="6E289E43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AF5" w14:textId="7D928658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4245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726" w14:textId="5181E0D4" w:rsidR="008E36CC" w:rsidRPr="00F9536E" w:rsidRDefault="0045576B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4245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717" w14:textId="1D96C8F0" w:rsidR="008E36CC" w:rsidRPr="00F9536E" w:rsidRDefault="00D33E47" w:rsidP="008E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46490</w:t>
            </w:r>
          </w:p>
        </w:tc>
      </w:tr>
      <w:tr w:rsidR="00E64116" w:rsidRPr="00F9536E" w14:paraId="2ACC025B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38C" w14:textId="141252F1" w:rsidR="00E64116" w:rsidRPr="00F9536E" w:rsidRDefault="00E64116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6DE" w14:textId="559B45E3" w:rsidR="00E64116" w:rsidRPr="00F9536E" w:rsidRDefault="00E64116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7A7" w14:textId="072D4FA6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КПМ, Соглашение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5D0" w14:textId="0A4241EA" w:rsidR="00E64116" w:rsidRPr="00F9536E" w:rsidRDefault="00E64116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6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5BB" w14:textId="3A1A76DD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042" w14:textId="7C969C88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5BA" w14:textId="4FC3E61D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1C9" w14:textId="5AAE85AC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78A" w14:textId="7DBF04CA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C14" w14:textId="237A7C11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0CE" w14:textId="04C5FD89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8C0" w14:textId="12FC3880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D65" w14:textId="19FF75CB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7E4" w14:textId="2E5EBB9B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B9D" w14:textId="5CE91873" w:rsidR="00E64116" w:rsidRPr="00F9536E" w:rsidRDefault="0045576B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48F" w14:textId="6546117A" w:rsidR="00E64116" w:rsidRPr="00F9536E" w:rsidRDefault="00E64116" w:rsidP="00E64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</w:tr>
      <w:tr w:rsidR="005B70E5" w:rsidRPr="00F9536E" w14:paraId="754F8478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88C" w14:textId="07C0B9A1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F6F" w14:textId="72C006C8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Дооснащены (переоснащены, оснащены)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структурные подразделения медицинских организаций, подведомственных исполнительным органам субъектов Российской Федерации, оказывающих специализирован-ную паллиативную медицинскую помощь, и (или) медицинских организаций, подведомственных исполнительным органам субъектов Российской Федерации, оказывающих специализирован-ную паллиативную медицинскую помощь, в соответствии со стандартами </w:t>
            </w: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оснащения, предусмотренными положением об организации паллиативной медицинской помощи, указанным в части 5 статьи 36 Федерального закона «Об основах охраны здоровья граждан в Российской Федерации»</w:t>
            </w:r>
            <w:r w:rsidRPr="00F9536E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796" w14:textId="0FAE3569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КПМ, Соглашение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5C5" w14:textId="4B5E3B9A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6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F35" w14:textId="0F3E55C5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986" w14:textId="2608841C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849" w14:textId="1689CE89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A63" w14:textId="3B0EC101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5B4" w14:textId="066B2096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46B" w14:textId="750E9D04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864" w14:textId="7DFBE22E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744" w14:textId="4BDD737F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DF7" w14:textId="3DEC1406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D02" w14:textId="18572F8E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E5E" w14:textId="28598D37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916B" w14:textId="0DBD61B3" w:rsidR="005B70E5" w:rsidRPr="00F9536E" w:rsidRDefault="005B70E5" w:rsidP="005B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45AFA" w:rsidRPr="0005397B" w14:paraId="4BABF3B3" w14:textId="77777777" w:rsidTr="001A60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1DD" w14:textId="08E8266D" w:rsidR="00245AFA" w:rsidRPr="00F9536E" w:rsidRDefault="00245AFA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3BD" w14:textId="25B8DF55" w:rsidR="00245AFA" w:rsidRPr="00F9536E" w:rsidRDefault="00245AFA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</w:t>
            </w: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стандартом оснащения отделения выездной патронажной паллиативной медицинской помощи детям, предусмотренными положением об организации оказания паллиативной медицинской помощи</w:t>
            </w:r>
            <w:r w:rsidRPr="00F9536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C4D" w14:textId="21F3FD84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КПМ, Соглашение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C5E" w14:textId="7484C793" w:rsidR="00245AFA" w:rsidRPr="00F9536E" w:rsidRDefault="00245AFA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6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630" w14:textId="182DB886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038" w14:textId="2D3E7E81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156" w14:textId="2D323A8C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B8A" w14:textId="5E88367F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B2B" w14:textId="501430C1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8E4" w14:textId="381B62EA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542" w14:textId="0D5D02D0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A1D2" w14:textId="03C2292B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BA6" w14:textId="12FE713A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849" w14:textId="6FB0824D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F37" w14:textId="16375E3E" w:rsidR="00245AFA" w:rsidRPr="00F9536E" w:rsidRDefault="00DA329F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A87" w14:textId="08790C84" w:rsidR="00245AFA" w:rsidRPr="00F9536E" w:rsidRDefault="00245AFA" w:rsidP="0024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4FD79B8B" w14:textId="77777777" w:rsidR="00121F57" w:rsidRDefault="00121F57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83753D3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902E227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0D5E49B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8C41809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F8C3892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9B6C589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104713E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837B5B8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53B76D8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82D09C7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2352A5B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B1D3524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6B03E9D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7FDD3E9" w14:textId="77777777" w:rsidR="00923A9B" w:rsidRDefault="00923A9B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4CD7B534" w:rsidR="00F1470D" w:rsidRPr="00F1470D" w:rsidRDefault="004E0500" w:rsidP="00F1470D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1470D" w:rsidRPr="00F1470D">
        <w:rPr>
          <w:sz w:val="28"/>
          <w:szCs w:val="28"/>
        </w:rPr>
        <w:t>. Перечень мероприятий (результатов) комплекса</w:t>
      </w:r>
    </w:p>
    <w:p w14:paraId="3AED80B3" w14:textId="77777777" w:rsidR="00F1470D" w:rsidRP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52"/>
        <w:gridCol w:w="1701"/>
        <w:gridCol w:w="1842"/>
        <w:gridCol w:w="1276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417208" w:rsidRPr="00D33E72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D33E72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D33E72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77768D" w:rsidRPr="00D33E72" w14:paraId="37C1E5A2" w14:textId="5531C7BF" w:rsidTr="00D149CF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2BD4709F" w:rsidR="0077768D" w:rsidRPr="00D33E72" w:rsidRDefault="00923A9B" w:rsidP="0077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Задача: обеспечение доступности паллиативной медицинской помощи населению Челябинской области</w:t>
            </w:r>
          </w:p>
        </w:tc>
      </w:tr>
      <w:tr w:rsidR="0063348C" w:rsidRPr="00D33E72" w14:paraId="5052574D" w14:textId="0813B5A8" w:rsidTr="00923A9B">
        <w:trPr>
          <w:trHeight w:val="55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944" w14:textId="75ACFD3D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AF22" w14:textId="2CEBEA51" w:rsidR="0063348C" w:rsidRPr="00D33E72" w:rsidRDefault="004116D4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6D4">
              <w:rPr>
                <w:rFonts w:ascii="Times New Roman" w:eastAsia="Times New Roman" w:hAnsi="Times New Roman"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57D" w14:textId="3CC94F22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9F5" w14:textId="3D99E3F2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D33E72">
              <w:rPr>
                <w:rFonts w:ascii="Times New Roman" w:hAnsi="Times New Roman"/>
                <w:sz w:val="24"/>
                <w:szCs w:val="24"/>
              </w:rPr>
              <w:t>государствен-ного</w:t>
            </w:r>
            <w:proofErr w:type="gramEnd"/>
            <w:r w:rsidRPr="00D33E72">
              <w:rPr>
                <w:rFonts w:ascii="Times New Roman" w:hAnsi="Times New Roman"/>
                <w:sz w:val="24"/>
                <w:szCs w:val="24"/>
              </w:rPr>
              <w:t xml:space="preserve"> задания областными государственными бюджетными и автономными учреждениями по оказанию государствен-ных услуг (выполнению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4E8" w14:textId="4B9CDF47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5F" w14:textId="1946A498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2E" w14:textId="37330F50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AFE" w14:textId="5A687404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A7" w14:textId="143B03D8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2" w14:textId="5B4C6177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7F" w14:textId="75FAB23E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59" w14:textId="42F6BDED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D2" w14:textId="69415D74" w:rsidR="0063348C" w:rsidRPr="00D33E72" w:rsidRDefault="0063348C" w:rsidP="00633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E128E2" w:rsidRPr="00D33E72" w14:paraId="2C060731" w14:textId="77777777" w:rsidTr="00500017">
        <w:trPr>
          <w:trHeight w:val="44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132" w14:textId="2D8252EF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47A" w14:textId="7771E033" w:rsidR="00E128E2" w:rsidRPr="00D33E72" w:rsidRDefault="004116D4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6D4">
              <w:rPr>
                <w:rFonts w:ascii="Times New Roman" w:hAnsi="Times New Roman"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 на 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9F1" w14:textId="401FB6F8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280" w14:textId="4B8526A6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D33E72">
              <w:rPr>
                <w:rFonts w:ascii="Times New Roman" w:hAnsi="Times New Roman"/>
                <w:sz w:val="24"/>
                <w:szCs w:val="24"/>
              </w:rPr>
              <w:t>государствен-ного</w:t>
            </w:r>
            <w:proofErr w:type="gramEnd"/>
            <w:r w:rsidRPr="00D33E72">
              <w:rPr>
                <w:rFonts w:ascii="Times New Roman" w:hAnsi="Times New Roman"/>
                <w:sz w:val="24"/>
                <w:szCs w:val="24"/>
              </w:rPr>
              <w:t xml:space="preserve"> задания областными государственными бюджетными и автономными учреждениями по оказанию государствен-ных услуг (выполнению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DB12" w14:textId="35165164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1D2" w14:textId="26277DCB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ECB" w14:textId="42BA40D0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BA2" w14:textId="2AE6947A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DF0" w14:textId="673BACEA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9A0" w14:textId="0B12C2E2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3C3" w14:textId="2DE3FA4D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00" w14:textId="6CB61BFA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2C1" w14:textId="6A36BA19" w:rsidR="00E128E2" w:rsidRPr="00D33E72" w:rsidRDefault="00E128E2" w:rsidP="00E1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A71B52" w:rsidRPr="00742FB8" w14:paraId="7DDBAEB9" w14:textId="77777777" w:rsidTr="00500017">
        <w:trPr>
          <w:trHeight w:val="44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6C8" w14:textId="55163A7F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C88" w14:textId="08B15876" w:rsidR="00A71B52" w:rsidRPr="00D33E72" w:rsidRDefault="00954A5F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E72">
              <w:rPr>
                <w:rFonts w:ascii="Times New Roman" w:eastAsia="Times New Roman" w:hAnsi="Times New Roman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27E4" w14:textId="300D77F4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812" w14:textId="56993F78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Освоение средств, выделенных на</w:t>
            </w:r>
            <w:r w:rsidR="00954A5F" w:rsidRPr="00D33E72">
              <w:t xml:space="preserve"> р</w:t>
            </w:r>
            <w:r w:rsidR="00954A5F" w:rsidRPr="00D33E72">
              <w:rPr>
                <w:rFonts w:ascii="Times New Roman" w:hAnsi="Times New Roman"/>
                <w:sz w:val="24"/>
                <w:szCs w:val="24"/>
              </w:rPr>
              <w:t>азвитие паллиативной медицинской помощи</w:t>
            </w:r>
            <w:r w:rsidRPr="00D33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4C1" w14:textId="443C8860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E43" w14:textId="6148A8E9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B7D" w14:textId="3B84CAE9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AA9" w14:textId="7069256F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7D7A" w14:textId="0CCDF688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11E" w14:textId="547785C3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6E6" w14:textId="08537930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7B8" w14:textId="055CD6C5" w:rsidR="00A71B52" w:rsidRPr="00D33E72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03A" w14:textId="55A7FD1C" w:rsidR="00A71B52" w:rsidRPr="00742FB8" w:rsidRDefault="00A71B52" w:rsidP="00A71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E72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</w:tr>
    </w:tbl>
    <w:p w14:paraId="04F624D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6C585BC6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lastRenderedPageBreak/>
        <w:t>7. Финансовое обеспечение комплекса процессных мероприятий</w:t>
      </w:r>
    </w:p>
    <w:p w14:paraId="04DBD923" w14:textId="77777777" w:rsidR="00952E2B" w:rsidRPr="00F1470D" w:rsidRDefault="00952E2B" w:rsidP="00F1470D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417"/>
        <w:gridCol w:w="1276"/>
        <w:gridCol w:w="1417"/>
        <w:gridCol w:w="8"/>
        <w:gridCol w:w="1410"/>
        <w:gridCol w:w="1417"/>
        <w:gridCol w:w="1701"/>
      </w:tblGrid>
      <w:tr w:rsidR="00F1470D" w:rsidRPr="00F9536E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F9536E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F9536E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F9536E" w14:paraId="3D3D1BAF" w14:textId="4D9221DD" w:rsidTr="00F67E5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F9536E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F9536E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F9536E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F9536E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14C59" w:rsidRPr="00F9536E" w14:paraId="1F2FFDDC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94E" w14:textId="18ECADD4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Структурный </w:t>
            </w:r>
            <w:proofErr w:type="gramStart"/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элемент  Комплекс</w:t>
            </w:r>
            <w:proofErr w:type="gramEnd"/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процессных мероприятий «Развитие системы оказания паллиативной медицинской помощи»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83D" w14:textId="75BAFF66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644195,20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C3A" w14:textId="66009508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642771,30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C28" w14:textId="34B8679A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643202,40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87D" w14:textId="2DEC4C2F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3D9" w14:textId="1B418A0E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DC3" w14:textId="61C5B49C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B30" w14:textId="62FD3FF8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91D" w14:textId="1C7755DC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1930168,90</w:t>
            </w:r>
          </w:p>
        </w:tc>
      </w:tr>
      <w:tr w:rsidR="00B14C59" w:rsidRPr="00F9536E" w14:paraId="0E89C40A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27F5" w14:textId="1FB9000A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B3" w14:textId="0C341AFF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85676,50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93" w14:textId="7ECB062B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84323,40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210" w14:textId="3CEF8963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82456,50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E4D" w14:textId="74275A24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C8C" w14:textId="0DC948C6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1FB" w14:textId="672025B8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9B8" w14:textId="4D26524A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93F" w14:textId="0D460F6F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252456,40</w:t>
            </w:r>
          </w:p>
        </w:tc>
      </w:tr>
      <w:tr w:rsidR="00B14C59" w:rsidRPr="00F9536E" w14:paraId="4EE1DE9F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3063" w14:textId="2477FE4E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C04" w14:textId="4CF4DC8B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558518,70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47" w14:textId="4E57D595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558447,90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6FB" w14:textId="79486A73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560745,90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C26" w14:textId="34360429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3CA" w14:textId="1D994E0D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8E3" w14:textId="3A359FBE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166" w14:textId="068BF474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418" w14:textId="6E92DB70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1677712,50</w:t>
            </w:r>
          </w:p>
        </w:tc>
      </w:tr>
      <w:tr w:rsidR="00B14C59" w:rsidRPr="00F9536E" w14:paraId="0F8CBD5F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788F1" w14:textId="03517022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756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A83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F90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756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7C8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FD1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ECC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B34" w14:textId="7777777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59" w:rsidRPr="00F9536E" w14:paraId="47F48D43" w14:textId="0224432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572B2749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4116D4"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6148026B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535743,90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4A7FFDE5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533260,40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3DCD4691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533260,40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63FE4515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092F1CCF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5926F0D6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7782CD7C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7BE26B39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1602264,70</w:t>
            </w:r>
          </w:p>
        </w:tc>
      </w:tr>
      <w:tr w:rsidR="00B14C59" w:rsidRPr="00F9536E" w14:paraId="6463BD5E" w14:textId="47A01999" w:rsidTr="00FD79FC">
        <w:trPr>
          <w:trHeight w:val="1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66BFA75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618392B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0FA055B8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1505222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00FBEF63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5C1B6BCD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2303723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564165A5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25E5579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14C59" w:rsidRPr="00F9536E" w14:paraId="72FB7DEA" w14:textId="5070B4B4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32E10876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0BE1179A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535743,90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705F6649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533260,40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4079B5F1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533260,40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45218D1D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3C9EBA67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3350B9BB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713102D6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34B7CF5B" w:rsidR="00B14C59" w:rsidRPr="00F9536E" w:rsidRDefault="00B14C59" w:rsidP="00B1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1602264,70</w:t>
            </w:r>
          </w:p>
        </w:tc>
      </w:tr>
      <w:tr w:rsidR="00AF666C" w:rsidRPr="00F9536E" w14:paraId="2ACAAB56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282B" w14:textId="2DDE0590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4116D4"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 на развитие паллиативной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8B6" w14:textId="7D7AA27B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16828,00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0F" w14:textId="09A662AF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20130,50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747" w14:textId="4A0710BE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18520,00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2DD" w14:textId="64C346E8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A7B" w14:textId="13DC78DF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747C" w14:textId="369F5B40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B726" w14:textId="31EF4AB2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18B" w14:textId="6B81076B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55478,50</w:t>
            </w:r>
          </w:p>
        </w:tc>
      </w:tr>
      <w:tr w:rsidR="00AF666C" w:rsidRPr="00F9536E" w14:paraId="0765531D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D1D6" w14:textId="27E14946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626" w14:textId="00DED04A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13294,10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E665" w14:textId="587BB5C2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15500,50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912" w14:textId="0DEC6DC5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13890,00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335" w14:textId="0CB938E1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935" w14:textId="60C73B9A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10F5" w14:textId="66A142D3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6485" w14:textId="7753BC13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9CD" w14:textId="1225BC74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42684,60</w:t>
            </w:r>
          </w:p>
        </w:tc>
      </w:tr>
      <w:tr w:rsidR="00AF666C" w:rsidRPr="00F9536E" w14:paraId="302850CA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F5756" w14:textId="4C5D5368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08D" w14:textId="744C9145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3533,90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0B0" w14:textId="6CACDF28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F402" w14:textId="17160726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4630,00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2ED" w14:textId="4A31D532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B8A" w14:textId="6DF9007D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74E0" w14:textId="5675E43C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3C1" w14:textId="36C00AF3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3671" w14:textId="054A494F" w:rsidR="00AF666C" w:rsidRPr="00F9536E" w:rsidRDefault="00AF666C" w:rsidP="00AF6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12793,90</w:t>
            </w:r>
          </w:p>
        </w:tc>
      </w:tr>
      <w:tr w:rsidR="00932BC7" w:rsidRPr="00F9536E" w14:paraId="698B7B5C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6DCBF" w14:textId="48B6B2CA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Развитие паллиативной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E73" w14:textId="4AE92180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91623,30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5B0F" w14:textId="43D35219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89380,40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AA7" w14:textId="583A150B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91422,00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4818" w14:textId="6C2C57F5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88E1" w14:textId="70BE53FB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D024" w14:textId="755A9D85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DBF5" w14:textId="04997097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88A" w14:textId="2925A756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272425,70</w:t>
            </w:r>
          </w:p>
        </w:tc>
      </w:tr>
      <w:tr w:rsidR="00932BC7" w:rsidRPr="00F9536E" w14:paraId="7A27338F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00FF0" w14:textId="791C21C1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68D1" w14:textId="2CF9B84F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72382,40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F2B8" w14:textId="10A49902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68822,90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9B0" w14:textId="1B942255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68566,50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DB4C" w14:textId="1FDBEEA4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BB97" w14:textId="787B663B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668D" w14:textId="7E322452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8C4" w14:textId="274DABED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943A" w14:textId="6E3B9DDA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209771,80</w:t>
            </w:r>
          </w:p>
        </w:tc>
      </w:tr>
      <w:tr w:rsidR="00932BC7" w:rsidRPr="00742FB8" w14:paraId="382CD42D" w14:textId="77777777" w:rsidTr="00FD79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CF3E" w14:textId="7508DC02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2B27" w14:textId="7924143C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19240,90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8C2" w14:textId="5F6EA76C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20557,50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267" w14:textId="7D09C3F7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22855,50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0DC" w14:textId="487748AC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0CA" w14:textId="635A56AF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5931" w14:textId="23105B3C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9566" w14:textId="2A8A0C00" w:rsidR="00932BC7" w:rsidRPr="00F9536E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9C5" w14:textId="18E931D6" w:rsidR="00932BC7" w:rsidRPr="00742FB8" w:rsidRDefault="00932BC7" w:rsidP="009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62653,90</w:t>
            </w:r>
          </w:p>
        </w:tc>
      </w:tr>
    </w:tbl>
    <w:p w14:paraId="152BA75D" w14:textId="77777777" w:rsidR="00F62A38" w:rsidRDefault="00F62A38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8C568F1" w14:textId="004E97B6" w:rsidR="00F67E5A" w:rsidRDefault="00F67E5A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21EE1A1" w14:textId="55C2C663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C41B795" w14:textId="702C8D04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782AD400" w14:textId="1E140674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1484CC3" w14:textId="4DB5864B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47EDC097" w14:textId="070241E4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7CA683EB" w14:textId="1B1FC223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C67849E" w14:textId="1A577B51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92284B4" w14:textId="2C49C2A9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4BD9BFF" w14:textId="19164DDF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07B61B63" w14:textId="7045615B" w:rsidR="003077A2" w:rsidRDefault="003077A2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533CB4F" w14:textId="77777777" w:rsidR="001B7726" w:rsidRDefault="001B7726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750D65B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5A15E47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A272B25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172904A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7775EE1C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A343224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53F4A9D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025ACF0" w14:textId="77777777" w:rsidR="004116D4" w:rsidRDefault="004116D4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6C8A6B" w14:textId="481E5EBF" w:rsid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lastRenderedPageBreak/>
        <w:t>8. План реализации комплекса процессных мероприятий</w:t>
      </w:r>
    </w:p>
    <w:p w14:paraId="5157506E" w14:textId="77777777" w:rsidR="00BD20B9" w:rsidRPr="00100530" w:rsidRDefault="00BD20B9" w:rsidP="00100530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701"/>
        <w:gridCol w:w="2268"/>
        <w:gridCol w:w="3260"/>
        <w:gridCol w:w="3118"/>
      </w:tblGrid>
      <w:tr w:rsidR="00100530" w:rsidRPr="00F9536E" w14:paraId="22807CA3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B46" w14:textId="77777777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6E8" w14:textId="547100D4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141" w14:textId="77777777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940" w14:textId="0E39B6D6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346" w14:textId="77777777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F9536E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6F1385" w:rsidRPr="00F9536E" w14:paraId="179AEA63" w14:textId="77777777" w:rsidTr="003077A2"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BD2" w14:textId="0D6A819A" w:rsidR="006F1385" w:rsidRPr="00F9536E" w:rsidRDefault="00D87223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Задача: обеспечение доступности паллиативной медицинской помощи населению Челябинской области</w:t>
            </w:r>
          </w:p>
        </w:tc>
      </w:tr>
      <w:tr w:rsidR="004116D4" w:rsidRPr="00F9536E" w14:paraId="2ABBB670" w14:textId="77777777" w:rsidTr="000131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C4D" w14:textId="004AF03A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9536E">
              <w:t xml:space="preserve"> </w:t>
            </w:r>
            <w:r w:rsidR="00A66C1F" w:rsidRPr="00F9536E">
              <w:t xml:space="preserve"> </w:t>
            </w:r>
            <w:r w:rsidR="00A66C1F" w:rsidRPr="00F9536E">
              <w:rPr>
                <w:rFonts w:ascii="Times New Roman" w:eastAsia="Times New Roman" w:hAnsi="Times New Roman"/>
                <w:sz w:val="24"/>
                <w:szCs w:val="24"/>
              </w:rPr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2A1" w14:textId="77777777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6FE" w14:textId="00EDAE97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Недочукова Е.С. исполняющий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обязанности  Министра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A6E" w14:textId="4B14B40B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0D" w14:textId="744BEC39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6D4" w:rsidRPr="00F9536E" w14:paraId="4B7E5365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2EC" w14:textId="15476756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 </w:t>
            </w:r>
            <w:proofErr w:type="gramStart"/>
            <w:r w:rsidRPr="00F953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точка: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36E">
              <w:t xml:space="preserve"> 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Сформирован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отчет организациями  о выполнении государственного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3A73" w14:textId="77777777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06180920" w14:textId="77777777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6322BEB4" w14:textId="77777777" w:rsidR="004116D4" w:rsidRPr="00F9536E" w:rsidRDefault="004116D4" w:rsidP="004116D4">
            <w:pPr>
              <w:widowControl w:val="0"/>
              <w:tabs>
                <w:tab w:val="left" w:pos="180"/>
                <w:tab w:val="center" w:pos="8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ab/>
              <w:t>15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ab/>
              <w:t xml:space="preserve"> октября</w:t>
            </w:r>
          </w:p>
          <w:p w14:paraId="480CC894" w14:textId="061CAB1D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E86" w14:textId="247FEF2A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Недочукова Е.С. исполняющий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обязанности  Министра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C77" w14:textId="2FA04B5C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81" w14:textId="153943AB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АИС «БАРС. Веб-мониторинг. Здравоохранение</w:t>
            </w:r>
          </w:p>
        </w:tc>
      </w:tr>
      <w:tr w:rsidR="004116D4" w:rsidRPr="00F9536E" w14:paraId="2C2A6640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624" w14:textId="7675BE84" w:rsidR="004116D4" w:rsidRPr="00F9536E" w:rsidRDefault="00A66C1F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2. Финансовое обеспечение государственного задания на оказание государственных услуг (выполнение работ) на развитие </w:t>
            </w: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паллиативной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75F" w14:textId="51EFF35B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E9D" w14:textId="3E9A5394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Недочукова Е.С. исполняющий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обязанности  Министра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479" w14:textId="27B8F00D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530" w14:textId="7CDDE82E" w:rsidR="004116D4" w:rsidRPr="00F9536E" w:rsidRDefault="004116D4" w:rsidP="00411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318A" w:rsidRPr="00F9536E" w14:paraId="3D064DEE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E0C" w14:textId="26D47041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53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 </w:t>
            </w:r>
            <w:proofErr w:type="gramStart"/>
            <w:r w:rsidRPr="00F953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точка: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36E">
              <w:t xml:space="preserve"> 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>Сформирован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отчет организациями  о выполнении государственного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A2D" w14:textId="77777777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5D546F23" w14:textId="77777777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0B3873CD" w14:textId="77777777" w:rsidR="0001318A" w:rsidRPr="00F9536E" w:rsidRDefault="0001318A" w:rsidP="0001318A">
            <w:pPr>
              <w:widowControl w:val="0"/>
              <w:tabs>
                <w:tab w:val="left" w:pos="180"/>
                <w:tab w:val="center" w:pos="8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ab/>
              <w:t>15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ab/>
              <w:t xml:space="preserve"> октября</w:t>
            </w:r>
          </w:p>
          <w:p w14:paraId="6AE96813" w14:textId="3EE32510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951" w14:textId="33BC5557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Недочукова Е.С. исполняющий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обязанности  Министра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802" w14:textId="5E86CA37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551" w14:textId="07697A1B" w:rsidR="0001318A" w:rsidRPr="00F9536E" w:rsidRDefault="0001318A" w:rsidP="0001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АИС «БАРС. Веб-мониторинг. Здравоохранение</w:t>
            </w:r>
          </w:p>
        </w:tc>
      </w:tr>
      <w:tr w:rsidR="00BB1AE8" w:rsidRPr="00F9536E" w14:paraId="5C42C10E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678" w14:textId="6DAAD232" w:rsidR="00BB1AE8" w:rsidRPr="00F9536E" w:rsidRDefault="00BB1AE8" w:rsidP="00BB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3. 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574D" w14:textId="208DB98B" w:rsidR="00BB1AE8" w:rsidRPr="00F9536E" w:rsidRDefault="00BB1AE8" w:rsidP="00BB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72C" w14:textId="7B191499" w:rsidR="00BB1AE8" w:rsidRPr="00F9536E" w:rsidRDefault="00BB1AE8" w:rsidP="00BB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Штрахова Марина Сергеевна, </w:t>
            </w:r>
            <w:proofErr w:type="gramStart"/>
            <w:r w:rsidRPr="00F9536E">
              <w:rPr>
                <w:rFonts w:ascii="Times New Roman" w:hAnsi="Times New Roman"/>
                <w:sz w:val="24"/>
                <w:szCs w:val="24"/>
              </w:rPr>
              <w:t>заме-ститель</w:t>
            </w:r>
            <w:proofErr w:type="gramEnd"/>
            <w:r w:rsidRPr="00F9536E">
              <w:rPr>
                <w:rFonts w:ascii="Times New Roman" w:hAnsi="Times New Roman"/>
                <w:sz w:val="24"/>
                <w:szCs w:val="24"/>
              </w:rPr>
              <w:t xml:space="preserve"> Министра здравоохранения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6C" w14:textId="77777777" w:rsidR="00BB1AE8" w:rsidRPr="00F9536E" w:rsidRDefault="00BB1AE8" w:rsidP="00BB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D56" w14:textId="77777777" w:rsidR="00BB1AE8" w:rsidRPr="00F9536E" w:rsidRDefault="00BB1AE8" w:rsidP="00BB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7D11" w:rsidRPr="00742FB8" w14:paraId="4B27A953" w14:textId="77777777" w:rsidTr="003077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BD3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F95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8505E" w14:textId="23E552DB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Освоены бюджетные средства, предусмотренные на мероприятия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0F9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5D0C4BA6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3BBF0C2D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2B42F144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37C00EF9" w14:textId="0E60B57D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4D4" w14:textId="7777777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36E">
              <w:rPr>
                <w:rFonts w:ascii="Times New Roman" w:hAnsi="Times New Roman"/>
                <w:sz w:val="24"/>
                <w:szCs w:val="24"/>
              </w:rPr>
              <w:t>Штрахова Марина Сергеевна, заместитель Министра здравоохранения Челябинской области</w:t>
            </w:r>
          </w:p>
          <w:p w14:paraId="5E0B44CA" w14:textId="422E8C27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D85" w14:textId="7DBC2A7E" w:rsidR="007F7D11" w:rsidRPr="00F9536E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5FC" w14:textId="288AA95F" w:rsidR="007F7D11" w:rsidRPr="00742FB8" w:rsidRDefault="007F7D11" w:rsidP="007F7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36E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</w:tbl>
    <w:p w14:paraId="4A275452" w14:textId="4ECA73FC" w:rsidR="00E00E49" w:rsidRDefault="00E00E49" w:rsidP="006B48A3">
      <w:pPr>
        <w:jc w:val="center"/>
        <w:rPr>
          <w:rFonts w:ascii="Times New Roman" w:hAnsi="Times New Roman"/>
          <w:sz w:val="28"/>
          <w:szCs w:val="28"/>
        </w:rPr>
      </w:pPr>
    </w:p>
    <w:p w14:paraId="47D06655" w14:textId="77777777" w:rsidR="001B1A0C" w:rsidRDefault="001B1A0C" w:rsidP="006B48A3">
      <w:pPr>
        <w:jc w:val="center"/>
        <w:rPr>
          <w:rFonts w:ascii="Times New Roman" w:hAnsi="Times New Roman"/>
          <w:sz w:val="28"/>
          <w:szCs w:val="28"/>
        </w:rPr>
      </w:pPr>
    </w:p>
    <w:p w14:paraId="7C37F6A0" w14:textId="0A85CD72" w:rsidR="006B48A3" w:rsidRPr="006B48A3" w:rsidRDefault="00B0696E" w:rsidP="006B4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sectPr w:rsidR="006B48A3" w:rsidRPr="006B48A3" w:rsidSect="00346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1134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7C0E" w14:textId="77777777" w:rsidR="003F6E47" w:rsidRDefault="003F6E47" w:rsidP="00451C6F">
      <w:pPr>
        <w:spacing w:after="0" w:line="240" w:lineRule="auto"/>
      </w:pPr>
      <w:r>
        <w:separator/>
      </w:r>
    </w:p>
  </w:endnote>
  <w:endnote w:type="continuationSeparator" w:id="0">
    <w:p w14:paraId="44F3E769" w14:textId="77777777" w:rsidR="003F6E47" w:rsidRDefault="003F6E47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38E" w14:textId="77777777" w:rsidR="00062FAD" w:rsidRDefault="00062F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85AE" w14:textId="77777777" w:rsidR="00062FAD" w:rsidRDefault="00062F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1755" w14:textId="77777777" w:rsidR="00062FAD" w:rsidRDefault="00062F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96FB" w14:textId="77777777" w:rsidR="003F6E47" w:rsidRDefault="003F6E47" w:rsidP="00451C6F">
      <w:pPr>
        <w:spacing w:after="0" w:line="240" w:lineRule="auto"/>
      </w:pPr>
      <w:r>
        <w:separator/>
      </w:r>
    </w:p>
  </w:footnote>
  <w:footnote w:type="continuationSeparator" w:id="0">
    <w:p w14:paraId="52845FC3" w14:textId="77777777" w:rsidR="003F6E47" w:rsidRDefault="003F6E47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02A1" w14:textId="77777777" w:rsidR="00062FAD" w:rsidRDefault="00062F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084189"/>
      <w:docPartObj>
        <w:docPartGallery w:val="Page Numbers (Top of Page)"/>
        <w:docPartUnique/>
      </w:docPartObj>
    </w:sdtPr>
    <w:sdtEndPr/>
    <w:sdtContent>
      <w:p w14:paraId="600AED38" w14:textId="6AA85CE7" w:rsidR="00062FAD" w:rsidRDefault="00062F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062FAD" w:rsidRDefault="00062FA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B141" w14:textId="77777777" w:rsidR="00062FAD" w:rsidRDefault="00062F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773A"/>
    <w:rsid w:val="0001318A"/>
    <w:rsid w:val="00034D72"/>
    <w:rsid w:val="0005246B"/>
    <w:rsid w:val="0005397B"/>
    <w:rsid w:val="00056B8F"/>
    <w:rsid w:val="00057005"/>
    <w:rsid w:val="00062FAD"/>
    <w:rsid w:val="00077AD5"/>
    <w:rsid w:val="000852B4"/>
    <w:rsid w:val="000B0500"/>
    <w:rsid w:val="000F6A2F"/>
    <w:rsid w:val="00100530"/>
    <w:rsid w:val="0012024A"/>
    <w:rsid w:val="00121F57"/>
    <w:rsid w:val="00122EE5"/>
    <w:rsid w:val="00133C80"/>
    <w:rsid w:val="0015214E"/>
    <w:rsid w:val="001543AF"/>
    <w:rsid w:val="00160709"/>
    <w:rsid w:val="00163FFA"/>
    <w:rsid w:val="001951EE"/>
    <w:rsid w:val="001A2D80"/>
    <w:rsid w:val="001A6074"/>
    <w:rsid w:val="001A786B"/>
    <w:rsid w:val="001B1A0C"/>
    <w:rsid w:val="001B30B6"/>
    <w:rsid w:val="001B7726"/>
    <w:rsid w:val="001E6141"/>
    <w:rsid w:val="001F20C5"/>
    <w:rsid w:val="00204278"/>
    <w:rsid w:val="00211931"/>
    <w:rsid w:val="00216C43"/>
    <w:rsid w:val="00225487"/>
    <w:rsid w:val="0023509C"/>
    <w:rsid w:val="0024129D"/>
    <w:rsid w:val="00242FA7"/>
    <w:rsid w:val="00245AFA"/>
    <w:rsid w:val="002A4F67"/>
    <w:rsid w:val="002A6216"/>
    <w:rsid w:val="002B2C87"/>
    <w:rsid w:val="002B3215"/>
    <w:rsid w:val="002B5D9F"/>
    <w:rsid w:val="002C151B"/>
    <w:rsid w:val="002C7A0A"/>
    <w:rsid w:val="002D090C"/>
    <w:rsid w:val="002E0DCF"/>
    <w:rsid w:val="002E7B8F"/>
    <w:rsid w:val="002F49B7"/>
    <w:rsid w:val="002F5050"/>
    <w:rsid w:val="003077A2"/>
    <w:rsid w:val="00320856"/>
    <w:rsid w:val="00323ADE"/>
    <w:rsid w:val="00331247"/>
    <w:rsid w:val="003465CF"/>
    <w:rsid w:val="00350906"/>
    <w:rsid w:val="003533AC"/>
    <w:rsid w:val="00367AFE"/>
    <w:rsid w:val="003724B3"/>
    <w:rsid w:val="0038783E"/>
    <w:rsid w:val="003C33F8"/>
    <w:rsid w:val="003C4CAE"/>
    <w:rsid w:val="003F6E47"/>
    <w:rsid w:val="004116D4"/>
    <w:rsid w:val="00417208"/>
    <w:rsid w:val="004227AD"/>
    <w:rsid w:val="00451C6F"/>
    <w:rsid w:val="0045576B"/>
    <w:rsid w:val="00474CFA"/>
    <w:rsid w:val="00476866"/>
    <w:rsid w:val="00486DBA"/>
    <w:rsid w:val="004A2BE4"/>
    <w:rsid w:val="004D029C"/>
    <w:rsid w:val="004D4B40"/>
    <w:rsid w:val="004E0500"/>
    <w:rsid w:val="004E09E7"/>
    <w:rsid w:val="004E2E5B"/>
    <w:rsid w:val="004F643F"/>
    <w:rsid w:val="00500017"/>
    <w:rsid w:val="0050062E"/>
    <w:rsid w:val="005118AD"/>
    <w:rsid w:val="00511981"/>
    <w:rsid w:val="00525210"/>
    <w:rsid w:val="005346C2"/>
    <w:rsid w:val="00540CD8"/>
    <w:rsid w:val="00550E76"/>
    <w:rsid w:val="00556A0B"/>
    <w:rsid w:val="00560522"/>
    <w:rsid w:val="00566C1C"/>
    <w:rsid w:val="005A20F0"/>
    <w:rsid w:val="005B70E5"/>
    <w:rsid w:val="005C32E9"/>
    <w:rsid w:val="005D0A03"/>
    <w:rsid w:val="005D4874"/>
    <w:rsid w:val="005E36D2"/>
    <w:rsid w:val="005E7565"/>
    <w:rsid w:val="005F3178"/>
    <w:rsid w:val="005F729F"/>
    <w:rsid w:val="006010B0"/>
    <w:rsid w:val="00613D4C"/>
    <w:rsid w:val="006260A9"/>
    <w:rsid w:val="00626725"/>
    <w:rsid w:val="0063348C"/>
    <w:rsid w:val="00633F7F"/>
    <w:rsid w:val="006366F3"/>
    <w:rsid w:val="00682AC0"/>
    <w:rsid w:val="0068387D"/>
    <w:rsid w:val="00687B67"/>
    <w:rsid w:val="006B48A3"/>
    <w:rsid w:val="006F1385"/>
    <w:rsid w:val="006F79A1"/>
    <w:rsid w:val="006F7B95"/>
    <w:rsid w:val="007006CE"/>
    <w:rsid w:val="0072143F"/>
    <w:rsid w:val="00721623"/>
    <w:rsid w:val="00721AEB"/>
    <w:rsid w:val="00725FA0"/>
    <w:rsid w:val="00734411"/>
    <w:rsid w:val="00742FB8"/>
    <w:rsid w:val="00743441"/>
    <w:rsid w:val="00755445"/>
    <w:rsid w:val="00770590"/>
    <w:rsid w:val="0077768D"/>
    <w:rsid w:val="00780904"/>
    <w:rsid w:val="007809B4"/>
    <w:rsid w:val="00786B18"/>
    <w:rsid w:val="007C3D7B"/>
    <w:rsid w:val="007F7D11"/>
    <w:rsid w:val="00820397"/>
    <w:rsid w:val="00821025"/>
    <w:rsid w:val="008217A7"/>
    <w:rsid w:val="00835869"/>
    <w:rsid w:val="008613B6"/>
    <w:rsid w:val="0088316D"/>
    <w:rsid w:val="008845B8"/>
    <w:rsid w:val="008937C3"/>
    <w:rsid w:val="00895EA8"/>
    <w:rsid w:val="008A4225"/>
    <w:rsid w:val="008C51F8"/>
    <w:rsid w:val="008E36CC"/>
    <w:rsid w:val="008E6C00"/>
    <w:rsid w:val="008F1693"/>
    <w:rsid w:val="008F734E"/>
    <w:rsid w:val="00900698"/>
    <w:rsid w:val="00900ECA"/>
    <w:rsid w:val="00907A13"/>
    <w:rsid w:val="009123B8"/>
    <w:rsid w:val="0091439C"/>
    <w:rsid w:val="00923A9B"/>
    <w:rsid w:val="00932BC7"/>
    <w:rsid w:val="00942DFA"/>
    <w:rsid w:val="00945D94"/>
    <w:rsid w:val="00952E2B"/>
    <w:rsid w:val="00954A5F"/>
    <w:rsid w:val="00956667"/>
    <w:rsid w:val="00956FA3"/>
    <w:rsid w:val="00961E2A"/>
    <w:rsid w:val="00970C1A"/>
    <w:rsid w:val="00976978"/>
    <w:rsid w:val="00983FEE"/>
    <w:rsid w:val="009A1702"/>
    <w:rsid w:val="009D21BA"/>
    <w:rsid w:val="009E3DA4"/>
    <w:rsid w:val="009E61D8"/>
    <w:rsid w:val="00A34CC9"/>
    <w:rsid w:val="00A448D5"/>
    <w:rsid w:val="00A525DF"/>
    <w:rsid w:val="00A6683A"/>
    <w:rsid w:val="00A66C1F"/>
    <w:rsid w:val="00A70E44"/>
    <w:rsid w:val="00A71B52"/>
    <w:rsid w:val="00A821EA"/>
    <w:rsid w:val="00A82839"/>
    <w:rsid w:val="00A94B0C"/>
    <w:rsid w:val="00AF24D2"/>
    <w:rsid w:val="00AF666C"/>
    <w:rsid w:val="00B006A3"/>
    <w:rsid w:val="00B03DF1"/>
    <w:rsid w:val="00B0696E"/>
    <w:rsid w:val="00B11690"/>
    <w:rsid w:val="00B14C59"/>
    <w:rsid w:val="00B323AD"/>
    <w:rsid w:val="00B477C5"/>
    <w:rsid w:val="00B52CF0"/>
    <w:rsid w:val="00B576B3"/>
    <w:rsid w:val="00B60667"/>
    <w:rsid w:val="00B74B55"/>
    <w:rsid w:val="00B90CF2"/>
    <w:rsid w:val="00BA1197"/>
    <w:rsid w:val="00BB1AE8"/>
    <w:rsid w:val="00BC2A25"/>
    <w:rsid w:val="00BC49FE"/>
    <w:rsid w:val="00BD20B9"/>
    <w:rsid w:val="00BE5F2E"/>
    <w:rsid w:val="00BF4506"/>
    <w:rsid w:val="00C269B8"/>
    <w:rsid w:val="00C461A3"/>
    <w:rsid w:val="00C5694F"/>
    <w:rsid w:val="00C67836"/>
    <w:rsid w:val="00C80AD3"/>
    <w:rsid w:val="00C91FE6"/>
    <w:rsid w:val="00C9496A"/>
    <w:rsid w:val="00CB2C23"/>
    <w:rsid w:val="00CD415E"/>
    <w:rsid w:val="00CD426E"/>
    <w:rsid w:val="00CF5196"/>
    <w:rsid w:val="00D149CF"/>
    <w:rsid w:val="00D20D85"/>
    <w:rsid w:val="00D33E47"/>
    <w:rsid w:val="00D33E72"/>
    <w:rsid w:val="00D4013E"/>
    <w:rsid w:val="00D42A86"/>
    <w:rsid w:val="00D42DDC"/>
    <w:rsid w:val="00D66679"/>
    <w:rsid w:val="00D74B9E"/>
    <w:rsid w:val="00D75414"/>
    <w:rsid w:val="00D75B7C"/>
    <w:rsid w:val="00D87223"/>
    <w:rsid w:val="00D9116B"/>
    <w:rsid w:val="00DA329F"/>
    <w:rsid w:val="00DC509A"/>
    <w:rsid w:val="00DC79E0"/>
    <w:rsid w:val="00DF41DB"/>
    <w:rsid w:val="00E00E49"/>
    <w:rsid w:val="00E06967"/>
    <w:rsid w:val="00E105B1"/>
    <w:rsid w:val="00E123DD"/>
    <w:rsid w:val="00E128E2"/>
    <w:rsid w:val="00E23F70"/>
    <w:rsid w:val="00E574B8"/>
    <w:rsid w:val="00E64116"/>
    <w:rsid w:val="00E76E33"/>
    <w:rsid w:val="00E80225"/>
    <w:rsid w:val="00E8550F"/>
    <w:rsid w:val="00E946E3"/>
    <w:rsid w:val="00EA7E7C"/>
    <w:rsid w:val="00EB5DE5"/>
    <w:rsid w:val="00EC0C9B"/>
    <w:rsid w:val="00ED685A"/>
    <w:rsid w:val="00EE08EC"/>
    <w:rsid w:val="00EF388C"/>
    <w:rsid w:val="00EF672D"/>
    <w:rsid w:val="00F065C4"/>
    <w:rsid w:val="00F116C2"/>
    <w:rsid w:val="00F1470D"/>
    <w:rsid w:val="00F2065E"/>
    <w:rsid w:val="00F353CE"/>
    <w:rsid w:val="00F60D29"/>
    <w:rsid w:val="00F62A38"/>
    <w:rsid w:val="00F67E5A"/>
    <w:rsid w:val="00F731E6"/>
    <w:rsid w:val="00F73626"/>
    <w:rsid w:val="00F77E8D"/>
    <w:rsid w:val="00F8642B"/>
    <w:rsid w:val="00F9536E"/>
    <w:rsid w:val="00FB2889"/>
    <w:rsid w:val="00FD203C"/>
    <w:rsid w:val="00FD5BC8"/>
    <w:rsid w:val="00FD7022"/>
    <w:rsid w:val="00FD79FC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1A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2023-12-06T11:50:00Z</cp:lastPrinted>
  <dcterms:created xsi:type="dcterms:W3CDTF">2024-03-12T08:30:00Z</dcterms:created>
  <dcterms:modified xsi:type="dcterms:W3CDTF">2024-03-25T06:35:00Z</dcterms:modified>
</cp:coreProperties>
</file>