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CF49B" w14:textId="12DDA330" w:rsidR="00780904" w:rsidRPr="00EB5DE5" w:rsidRDefault="00780904" w:rsidP="00780904">
      <w:pPr>
        <w:pStyle w:val="ConsPlusNormal"/>
        <w:jc w:val="right"/>
        <w:outlineLvl w:val="1"/>
        <w:rPr>
          <w:sz w:val="28"/>
          <w:szCs w:val="28"/>
        </w:rPr>
      </w:pPr>
      <w:r w:rsidRPr="00EB5DE5">
        <w:rPr>
          <w:sz w:val="28"/>
          <w:szCs w:val="28"/>
        </w:rPr>
        <w:t xml:space="preserve">Приложение </w:t>
      </w:r>
      <w:r w:rsidR="005A26D9">
        <w:rPr>
          <w:sz w:val="28"/>
          <w:szCs w:val="28"/>
        </w:rPr>
        <w:t>5</w:t>
      </w:r>
    </w:p>
    <w:p w14:paraId="4C60A830" w14:textId="77777777" w:rsidR="00780904" w:rsidRPr="00EB5DE5" w:rsidRDefault="00780904" w:rsidP="00780904">
      <w:pPr>
        <w:pStyle w:val="ConsPlusNormal"/>
        <w:jc w:val="right"/>
        <w:rPr>
          <w:sz w:val="28"/>
          <w:szCs w:val="28"/>
        </w:rPr>
      </w:pPr>
      <w:r w:rsidRPr="00EB5DE5">
        <w:rPr>
          <w:sz w:val="28"/>
          <w:szCs w:val="28"/>
        </w:rPr>
        <w:t>к Порядку</w:t>
      </w:r>
    </w:p>
    <w:p w14:paraId="33211706" w14:textId="77777777" w:rsidR="00780904" w:rsidRPr="00EB5DE5" w:rsidRDefault="00780904" w:rsidP="00780904">
      <w:pPr>
        <w:pStyle w:val="ConsPlusNormal"/>
        <w:jc w:val="right"/>
        <w:rPr>
          <w:sz w:val="28"/>
          <w:szCs w:val="28"/>
        </w:rPr>
      </w:pPr>
      <w:r w:rsidRPr="00EB5DE5">
        <w:rPr>
          <w:sz w:val="28"/>
          <w:szCs w:val="28"/>
        </w:rPr>
        <w:t>принятия решений</w:t>
      </w:r>
    </w:p>
    <w:p w14:paraId="177D1600" w14:textId="77777777" w:rsidR="00780904" w:rsidRPr="00EB5DE5" w:rsidRDefault="00780904" w:rsidP="00780904">
      <w:pPr>
        <w:pStyle w:val="ConsPlusNormal"/>
        <w:jc w:val="right"/>
        <w:rPr>
          <w:sz w:val="28"/>
          <w:szCs w:val="28"/>
        </w:rPr>
      </w:pPr>
      <w:r w:rsidRPr="00EB5DE5">
        <w:rPr>
          <w:sz w:val="28"/>
          <w:szCs w:val="28"/>
        </w:rPr>
        <w:t>о разработке</w:t>
      </w:r>
    </w:p>
    <w:p w14:paraId="34C1C927" w14:textId="77777777" w:rsidR="00780904" w:rsidRPr="00EB5DE5" w:rsidRDefault="00780904" w:rsidP="00780904">
      <w:pPr>
        <w:pStyle w:val="ConsPlusNormal"/>
        <w:jc w:val="right"/>
        <w:rPr>
          <w:sz w:val="28"/>
          <w:szCs w:val="28"/>
        </w:rPr>
      </w:pPr>
      <w:r w:rsidRPr="00EB5DE5">
        <w:rPr>
          <w:sz w:val="28"/>
          <w:szCs w:val="28"/>
        </w:rPr>
        <w:t>государственных программ</w:t>
      </w:r>
    </w:p>
    <w:p w14:paraId="094EBE21" w14:textId="77777777" w:rsidR="00780904" w:rsidRPr="00EB5DE5" w:rsidRDefault="00780904" w:rsidP="00780904">
      <w:pPr>
        <w:pStyle w:val="ConsPlusNormal"/>
        <w:jc w:val="right"/>
        <w:rPr>
          <w:sz w:val="28"/>
          <w:szCs w:val="28"/>
        </w:rPr>
      </w:pPr>
      <w:r w:rsidRPr="00EB5DE5">
        <w:rPr>
          <w:sz w:val="28"/>
          <w:szCs w:val="28"/>
        </w:rPr>
        <w:t>Челябинской области,</w:t>
      </w:r>
    </w:p>
    <w:p w14:paraId="2CE0AD1D" w14:textId="77777777" w:rsidR="00780904" w:rsidRPr="00EB5DE5" w:rsidRDefault="00780904" w:rsidP="00780904">
      <w:pPr>
        <w:pStyle w:val="ConsPlusNormal"/>
        <w:jc w:val="right"/>
        <w:rPr>
          <w:sz w:val="28"/>
          <w:szCs w:val="28"/>
        </w:rPr>
      </w:pPr>
      <w:r w:rsidRPr="00EB5DE5">
        <w:rPr>
          <w:sz w:val="28"/>
          <w:szCs w:val="28"/>
        </w:rPr>
        <w:t>их формировании и реализации</w:t>
      </w:r>
    </w:p>
    <w:p w14:paraId="425E030F" w14:textId="77777777" w:rsidR="00780904" w:rsidRPr="00EB5DE5" w:rsidRDefault="00780904" w:rsidP="00780904">
      <w:pPr>
        <w:pStyle w:val="ConsPlusNormal"/>
        <w:jc w:val="both"/>
        <w:rPr>
          <w:sz w:val="28"/>
          <w:szCs w:val="28"/>
        </w:rPr>
      </w:pPr>
    </w:p>
    <w:p w14:paraId="2BA821E7" w14:textId="77777777" w:rsidR="00780904" w:rsidRPr="00EB5DE5" w:rsidRDefault="00780904" w:rsidP="00780904">
      <w:pPr>
        <w:pStyle w:val="ConsPlusNormal"/>
        <w:jc w:val="center"/>
        <w:rPr>
          <w:sz w:val="28"/>
          <w:szCs w:val="28"/>
        </w:rPr>
      </w:pPr>
      <w:bookmarkStart w:id="0" w:name="Par888"/>
      <w:bookmarkEnd w:id="0"/>
      <w:r w:rsidRPr="00EB5DE5">
        <w:rPr>
          <w:sz w:val="28"/>
          <w:szCs w:val="28"/>
        </w:rPr>
        <w:t>Паспорт</w:t>
      </w:r>
    </w:p>
    <w:p w14:paraId="6C297162" w14:textId="62069880" w:rsidR="00780904" w:rsidRPr="00EB5DE5" w:rsidRDefault="00780904" w:rsidP="00780904">
      <w:pPr>
        <w:pStyle w:val="ConsPlusNormal"/>
        <w:jc w:val="center"/>
        <w:rPr>
          <w:sz w:val="28"/>
          <w:szCs w:val="28"/>
        </w:rPr>
      </w:pPr>
      <w:r w:rsidRPr="00EB5DE5">
        <w:rPr>
          <w:sz w:val="28"/>
          <w:szCs w:val="28"/>
        </w:rPr>
        <w:t xml:space="preserve">комплекса процессных мероприятий </w:t>
      </w:r>
      <w:r w:rsidR="00786B18">
        <w:rPr>
          <w:sz w:val="28"/>
          <w:szCs w:val="28"/>
        </w:rPr>
        <w:t>«</w:t>
      </w:r>
      <w:r w:rsidR="00E8550F">
        <w:rPr>
          <w:sz w:val="28"/>
          <w:szCs w:val="28"/>
        </w:rPr>
        <w:t>Обеспечение отдельных категорий граждан лекарственными препаратами</w:t>
      </w:r>
      <w:r w:rsidR="00835869">
        <w:rPr>
          <w:sz w:val="28"/>
          <w:szCs w:val="28"/>
        </w:rPr>
        <w:t>»</w:t>
      </w:r>
    </w:p>
    <w:p w14:paraId="0CEFADF9" w14:textId="77777777" w:rsidR="00780904" w:rsidRPr="00EB5DE5" w:rsidRDefault="00780904" w:rsidP="00780904">
      <w:pPr>
        <w:pStyle w:val="ConsPlusNormal"/>
        <w:jc w:val="both"/>
        <w:rPr>
          <w:sz w:val="28"/>
          <w:szCs w:val="28"/>
        </w:rPr>
      </w:pPr>
    </w:p>
    <w:p w14:paraId="61F1D630" w14:textId="58AA1205" w:rsidR="00780904" w:rsidRPr="00EB5DE5" w:rsidRDefault="00780904" w:rsidP="00780904">
      <w:pPr>
        <w:pStyle w:val="ConsPlusNormal"/>
        <w:jc w:val="center"/>
        <w:outlineLvl w:val="2"/>
        <w:rPr>
          <w:sz w:val="28"/>
          <w:szCs w:val="28"/>
        </w:rPr>
      </w:pPr>
      <w:r w:rsidRPr="00EB5DE5">
        <w:rPr>
          <w:sz w:val="28"/>
          <w:szCs w:val="28"/>
        </w:rPr>
        <w:t>1. Общие положения</w:t>
      </w:r>
    </w:p>
    <w:p w14:paraId="0F821F9D" w14:textId="77777777" w:rsidR="00780904" w:rsidRPr="00EB5DE5" w:rsidRDefault="00780904" w:rsidP="00780904">
      <w:pPr>
        <w:pStyle w:val="ConsPlusNormal"/>
        <w:jc w:val="center"/>
        <w:outlineLvl w:val="2"/>
        <w:rPr>
          <w:sz w:val="28"/>
          <w:szCs w:val="28"/>
        </w:rPr>
      </w:pPr>
    </w:p>
    <w:p w14:paraId="15B2DA23" w14:textId="77777777" w:rsidR="00780904" w:rsidRDefault="00780904" w:rsidP="00780904">
      <w:pPr>
        <w:pStyle w:val="ConsPlusNormal"/>
        <w:jc w:val="both"/>
      </w:pPr>
    </w:p>
    <w:tbl>
      <w:tblPr>
        <w:tblW w:w="1460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7"/>
        <w:gridCol w:w="7764"/>
      </w:tblGrid>
      <w:tr w:rsidR="00780904" w14:paraId="67C84B7F" w14:textId="77777777" w:rsidTr="00216C43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5C09" w14:textId="77777777" w:rsidR="00780904" w:rsidRDefault="00780904" w:rsidP="00725FA0">
            <w:pPr>
              <w:pStyle w:val="ConsPlusNormal"/>
              <w:jc w:val="both"/>
            </w:pPr>
            <w:r>
              <w:t>Ответственный орган (наименование исполнительного органа Челябинской области)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9C69" w14:textId="4E056784" w:rsidR="00780904" w:rsidRDefault="00786B18" w:rsidP="004A2BE4">
            <w:pPr>
              <w:pStyle w:val="ConsPlusNormal"/>
              <w:jc w:val="both"/>
            </w:pPr>
            <w:r>
              <w:t>Министерство здравоохранения Челябинской области</w:t>
            </w:r>
          </w:p>
        </w:tc>
      </w:tr>
      <w:tr w:rsidR="00780904" w14:paraId="26332F46" w14:textId="77777777" w:rsidTr="00216C43">
        <w:tc>
          <w:tcPr>
            <w:tcW w:w="6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41CC" w14:textId="77777777" w:rsidR="00780904" w:rsidRDefault="00780904" w:rsidP="00725FA0">
            <w:pPr>
              <w:pStyle w:val="ConsPlusNormal"/>
              <w:jc w:val="both"/>
            </w:pPr>
            <w:r>
              <w:t>Связь с государственной программой (комплексной программой) (наименование)</w:t>
            </w:r>
          </w:p>
        </w:tc>
        <w:tc>
          <w:tcPr>
            <w:tcW w:w="7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EFDA" w14:textId="60FDA001" w:rsidR="00780904" w:rsidRDefault="004A2BE4" w:rsidP="004A2BE4">
            <w:pPr>
              <w:pStyle w:val="ConsPlusNormal"/>
              <w:jc w:val="both"/>
            </w:pPr>
            <w:r>
              <w:t>Развитие здравоохранения Челябинской области</w:t>
            </w:r>
          </w:p>
        </w:tc>
      </w:tr>
    </w:tbl>
    <w:p w14:paraId="4070647B" w14:textId="77777777" w:rsidR="00780904" w:rsidRDefault="00780904" w:rsidP="00780904">
      <w:pPr>
        <w:jc w:val="center"/>
      </w:pPr>
    </w:p>
    <w:p w14:paraId="08F3A3B0" w14:textId="77777777" w:rsidR="00B006A3" w:rsidRDefault="00B006A3" w:rsidP="00780904">
      <w:pPr>
        <w:jc w:val="center"/>
        <w:rPr>
          <w:rFonts w:ascii="Times New Roman" w:hAnsi="Times New Roman"/>
          <w:sz w:val="28"/>
          <w:szCs w:val="28"/>
        </w:rPr>
      </w:pPr>
    </w:p>
    <w:p w14:paraId="4A57E3F2" w14:textId="77777777" w:rsidR="00B006A3" w:rsidRDefault="00B006A3" w:rsidP="00780904">
      <w:pPr>
        <w:jc w:val="center"/>
        <w:rPr>
          <w:rFonts w:ascii="Times New Roman" w:hAnsi="Times New Roman"/>
          <w:sz w:val="28"/>
          <w:szCs w:val="28"/>
        </w:rPr>
      </w:pPr>
    </w:p>
    <w:p w14:paraId="63FEAC42" w14:textId="77777777" w:rsidR="00B006A3" w:rsidRDefault="00B006A3" w:rsidP="00780904">
      <w:pPr>
        <w:jc w:val="center"/>
        <w:rPr>
          <w:rFonts w:ascii="Times New Roman" w:hAnsi="Times New Roman"/>
          <w:sz w:val="28"/>
          <w:szCs w:val="28"/>
        </w:rPr>
      </w:pPr>
    </w:p>
    <w:p w14:paraId="104D3428" w14:textId="77777777" w:rsidR="00EB5DE5" w:rsidRDefault="00EB5DE5" w:rsidP="00EB5DE5">
      <w:pPr>
        <w:pStyle w:val="ConsPlusNormal"/>
        <w:jc w:val="center"/>
        <w:outlineLvl w:val="2"/>
      </w:pPr>
    </w:p>
    <w:p w14:paraId="646A8D08" w14:textId="32155F6F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78FB059B" w14:textId="77777777" w:rsidR="00E8550F" w:rsidRDefault="00E8550F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30DE9955" w14:textId="77777777" w:rsidR="00835869" w:rsidRDefault="00835869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3B09B3D5" w14:textId="77777777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694E394A" w14:textId="7A8DBFDB" w:rsidR="007006CE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  <w:r w:rsidRPr="00B006A3">
        <w:rPr>
          <w:sz w:val="28"/>
          <w:szCs w:val="28"/>
        </w:rPr>
        <w:lastRenderedPageBreak/>
        <w:t>2. Показатели комплекса процессных мероприятий</w:t>
      </w:r>
    </w:p>
    <w:tbl>
      <w:tblPr>
        <w:tblpPr w:leftFromText="180" w:rightFromText="180" w:vertAnchor="text" w:horzAnchor="margin" w:tblpXSpec="center" w:tblpY="360"/>
        <w:tblW w:w="1459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9"/>
        <w:gridCol w:w="2147"/>
        <w:gridCol w:w="965"/>
        <w:gridCol w:w="1007"/>
        <w:gridCol w:w="1276"/>
        <w:gridCol w:w="976"/>
        <w:gridCol w:w="996"/>
        <w:gridCol w:w="995"/>
        <w:gridCol w:w="860"/>
        <w:gridCol w:w="810"/>
        <w:gridCol w:w="34"/>
        <w:gridCol w:w="999"/>
        <w:gridCol w:w="850"/>
        <w:gridCol w:w="786"/>
        <w:gridCol w:w="1276"/>
      </w:tblGrid>
      <w:tr w:rsidR="00B006A3" w:rsidRPr="00532846" w14:paraId="4381A1B4" w14:textId="77777777" w:rsidTr="00F77E8D">
        <w:trPr>
          <w:trHeight w:val="1022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FC815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8D3E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Наименование показателя/задачи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70FE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Приз-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нак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возрас-тания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убыва-ния</w:t>
            </w:r>
            <w:proofErr w:type="spellEnd"/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A8A6" w14:textId="12F341FE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пока-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зателя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C31E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356E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Базовое </w:t>
            </w:r>
            <w:proofErr w:type="spellStart"/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значе-ние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AD81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Значения показателей по годам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00F6" w14:textId="6227AAF0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Ответственный за </w:t>
            </w:r>
            <w:proofErr w:type="spellStart"/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достиже</w:t>
            </w:r>
            <w:r w:rsidR="00853638" w:rsidRPr="00532846">
              <w:rPr>
                <w:rFonts w:ascii="Times New Roman" w:hAnsi="Times New Roman"/>
                <w:sz w:val="24"/>
                <w:szCs w:val="24"/>
              </w:rPr>
              <w:t>-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показателя </w:t>
            </w:r>
          </w:p>
        </w:tc>
      </w:tr>
      <w:tr w:rsidR="00B006A3" w:rsidRPr="00532846" w14:paraId="0B45B32F" w14:textId="77777777" w:rsidTr="00F77E8D"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430A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FDE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4D71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C110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AEC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02C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D92C4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45E8B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BF34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1D62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B1D3A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382C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E4CC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6C5" w14:textId="77777777" w:rsidR="00B006A3" w:rsidRPr="00532846" w:rsidRDefault="00B006A3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79A1" w:rsidRPr="00532846" w14:paraId="4165D7AA" w14:textId="77777777" w:rsidTr="00F77E8D">
        <w:tc>
          <w:tcPr>
            <w:tcW w:w="145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D5CC" w14:textId="176BB10A" w:rsidR="006F79A1" w:rsidRPr="00532846" w:rsidRDefault="006F79A1" w:rsidP="00F77E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 w:rsidR="00034D72" w:rsidRPr="00532846">
              <w:rPr>
                <w:rFonts w:ascii="Times New Roman" w:hAnsi="Times New Roman"/>
                <w:sz w:val="24"/>
                <w:szCs w:val="24"/>
              </w:rPr>
              <w:t>повышение обеспеченности населения Челябинской области качественными, безопасными и эффективными лекарственными             препаратами, изделиями медицинского назначения и специализированными продуктами лечебного питания</w:t>
            </w:r>
          </w:p>
        </w:tc>
      </w:tr>
      <w:tr w:rsidR="00034D72" w:rsidRPr="00532846" w14:paraId="38E0DF76" w14:textId="77777777" w:rsidTr="00566C1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6574" w14:textId="130704C2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0509" w14:textId="0C603214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Удельный вес количества обеспеченных льготных рецептов на лекарственные препараты от общего количества выписанных на отпуск лекарственных препаратов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E157" w14:textId="77777777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B3DB" w14:textId="282E30A3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КПМ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8598" w14:textId="77777777" w:rsidR="00034D72" w:rsidRPr="00532846" w:rsidRDefault="00034D72" w:rsidP="0070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211" w14:textId="3E55CDC4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9257" w14:textId="21AEDDD1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0E57" w14:textId="7645FDCC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776" w14:textId="39E30570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7B20" w14:textId="23B2D5C9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4BA0" w14:textId="5294F1FE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FA2A" w14:textId="27BFDE7C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A35" w14:textId="1B0981B7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E201" w14:textId="1613037F" w:rsidR="00034D72" w:rsidRPr="00532846" w:rsidRDefault="00853638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Минздрав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</w:p>
        </w:tc>
      </w:tr>
      <w:tr w:rsidR="00034D72" w:rsidRPr="00532846" w14:paraId="2FB794E4" w14:textId="77777777" w:rsidTr="00566C1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58AA" w14:textId="5F9F0C49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CA7" w14:textId="6B7A3E8E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аптечных организаций, осуществляющих отпуск лекарственных препаратов гражданам, имеющим право на льготное </w:t>
            </w:r>
            <w:r w:rsidRPr="005328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лекарственное обеспечение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D3AA" w14:textId="5CB090D8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возрастание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0829" w14:textId="7CB18F6C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КПМ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D9D8" w14:textId="33E68B20" w:rsidR="00034D72" w:rsidRPr="00532846" w:rsidRDefault="00034D72" w:rsidP="007006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2237" w14:textId="73150412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85D4A" w14:textId="1C7E5E39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BA66" w14:textId="67E4B67E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9EB7" w14:textId="636981AE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AD25" w14:textId="70714685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360A" w14:textId="7D9605A6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00F" w14:textId="2D084C49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1B6E" w14:textId="277ACA34" w:rsidR="00034D72" w:rsidRPr="00532846" w:rsidRDefault="00034D72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3CB4" w14:textId="13004864" w:rsidR="00034D72" w:rsidRPr="00532846" w:rsidRDefault="00853638" w:rsidP="00034D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Минздрав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</w:p>
        </w:tc>
      </w:tr>
      <w:tr w:rsidR="005F729F" w:rsidRPr="0005397B" w14:paraId="01AD749E" w14:textId="77777777" w:rsidTr="00566C1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F8E4" w14:textId="749EF6A7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2450" w14:textId="519F4C84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bookmarkStart w:id="1" w:name="_Hlk123049627"/>
            <w:r w:rsidRPr="005328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обеспеченных рецептов, выписанных на бесплатные лекарственные препараты больным с онкологическими заболеваниями, для лечения в амбулаторных условиях</w:t>
            </w:r>
            <w:bookmarkEnd w:id="1"/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6D09B" w14:textId="374B149E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возрастание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EFC" w14:textId="7C89E83C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КПМ</w:t>
            </w:r>
            <w:proofErr w:type="spellEnd"/>
            <w:r w:rsidR="00A872CC" w:rsidRPr="00532846">
              <w:rPr>
                <w:rFonts w:ascii="Times New Roman" w:hAnsi="Times New Roman"/>
                <w:sz w:val="24"/>
                <w:szCs w:val="24"/>
              </w:rPr>
              <w:t>, письмо</w:t>
            </w:r>
            <w:r w:rsidR="00A872CC" w:rsidRPr="00532846">
              <w:t xml:space="preserve"> </w:t>
            </w:r>
            <w:r w:rsidR="00A872CC" w:rsidRPr="00532846">
              <w:rPr>
                <w:rFonts w:ascii="Times New Roman" w:hAnsi="Times New Roman"/>
                <w:sz w:val="24"/>
                <w:szCs w:val="24"/>
              </w:rPr>
              <w:t>Контрольно-счетной палатой Челябинской области; письмо        от 03.10.2022 г. № 4-22/165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57A0" w14:textId="75160D95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3284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52F1" w14:textId="0F963004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BC4" w14:textId="4E35C8DB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54B2" w14:textId="265025FB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32AB" w14:textId="7532E62F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834A" w14:textId="6839CAD8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09E6D" w14:textId="4192E61D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8EB2" w14:textId="54572235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6FF" w14:textId="6D4AF183" w:rsidR="005F729F" w:rsidRPr="00532846" w:rsidRDefault="005F729F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57A6" w14:textId="1FC8409D" w:rsidR="005F729F" w:rsidRPr="0005397B" w:rsidRDefault="00853638" w:rsidP="005F72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Минздрав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ЧО</w:t>
            </w:r>
            <w:proofErr w:type="spellEnd"/>
          </w:p>
        </w:tc>
      </w:tr>
    </w:tbl>
    <w:p w14:paraId="44BE1A1D" w14:textId="39AB929E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06249A9B" w14:textId="77777777" w:rsidR="00056B8F" w:rsidRDefault="00056B8F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5324DE8D" w14:textId="77777777" w:rsidR="00687B67" w:rsidRDefault="00687B67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20E60A7F" w14:textId="77777777" w:rsidR="001F20C5" w:rsidRDefault="001F20C5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57C729FF" w14:textId="77777777" w:rsidR="001F20C5" w:rsidRDefault="001F20C5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3762DB3A" w14:textId="77777777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157149DF" w14:textId="77777777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45568B1F" w14:textId="11D3859D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7AB98357" w14:textId="77777777" w:rsidR="00770590" w:rsidRDefault="00770590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15508C2E" w14:textId="77777777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00E08CAD" w14:textId="240A4FFA" w:rsidR="00B006A3" w:rsidRDefault="00B006A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3AAAF87F" w14:textId="4C0BEF56" w:rsidR="00E946E3" w:rsidRDefault="00E946E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00E98FDC" w14:textId="1B40A7B1" w:rsidR="00E946E3" w:rsidRDefault="00E946E3" w:rsidP="00EB5DE5">
      <w:pPr>
        <w:pStyle w:val="ConsPlusNormal"/>
        <w:jc w:val="center"/>
        <w:outlineLvl w:val="2"/>
        <w:rPr>
          <w:sz w:val="28"/>
          <w:szCs w:val="28"/>
        </w:rPr>
      </w:pPr>
    </w:p>
    <w:p w14:paraId="4875DA59" w14:textId="77777777" w:rsidR="00C53C72" w:rsidRDefault="00C53C72" w:rsidP="006B48A3">
      <w:pPr>
        <w:pStyle w:val="ConsPlusNormal"/>
        <w:jc w:val="center"/>
        <w:outlineLvl w:val="2"/>
        <w:rPr>
          <w:sz w:val="28"/>
          <w:szCs w:val="28"/>
        </w:rPr>
      </w:pPr>
    </w:p>
    <w:p w14:paraId="7BA81AE0" w14:textId="2C3A0245" w:rsidR="006B48A3" w:rsidRPr="006B48A3" w:rsidRDefault="004F643F" w:rsidP="006B48A3">
      <w:pPr>
        <w:pStyle w:val="ConsPlusNormal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6B48A3" w:rsidRPr="006B48A3">
        <w:rPr>
          <w:sz w:val="28"/>
          <w:szCs w:val="28"/>
        </w:rPr>
        <w:t>. План достижения показателей комплекса</w:t>
      </w:r>
    </w:p>
    <w:p w14:paraId="147369C9" w14:textId="779E5CA9" w:rsidR="00780904" w:rsidRDefault="006B48A3" w:rsidP="006B48A3">
      <w:pPr>
        <w:jc w:val="center"/>
        <w:rPr>
          <w:rFonts w:ascii="Times New Roman" w:hAnsi="Times New Roman"/>
          <w:sz w:val="28"/>
          <w:szCs w:val="28"/>
        </w:rPr>
      </w:pPr>
      <w:r w:rsidRPr="006B48A3">
        <w:rPr>
          <w:rFonts w:ascii="Times New Roman" w:hAnsi="Times New Roman"/>
          <w:sz w:val="28"/>
          <w:szCs w:val="28"/>
        </w:rPr>
        <w:t xml:space="preserve">процессных мероприятий в </w:t>
      </w:r>
      <w:r w:rsidR="00F353CE">
        <w:rPr>
          <w:rFonts w:ascii="Times New Roman" w:hAnsi="Times New Roman"/>
          <w:sz w:val="28"/>
          <w:szCs w:val="28"/>
        </w:rPr>
        <w:t>2024</w:t>
      </w:r>
      <w:r w:rsidRPr="006B48A3">
        <w:rPr>
          <w:rFonts w:ascii="Times New Roman" w:hAnsi="Times New Roman"/>
          <w:sz w:val="28"/>
          <w:szCs w:val="28"/>
        </w:rPr>
        <w:t xml:space="preserve"> году</w:t>
      </w:r>
    </w:p>
    <w:tbl>
      <w:tblPr>
        <w:tblW w:w="14587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1120"/>
        <w:gridCol w:w="992"/>
        <w:gridCol w:w="851"/>
        <w:gridCol w:w="864"/>
        <w:gridCol w:w="851"/>
        <w:gridCol w:w="850"/>
        <w:gridCol w:w="851"/>
        <w:gridCol w:w="850"/>
        <w:gridCol w:w="851"/>
        <w:gridCol w:w="850"/>
        <w:gridCol w:w="851"/>
        <w:gridCol w:w="978"/>
        <w:gridCol w:w="850"/>
        <w:gridCol w:w="993"/>
      </w:tblGrid>
      <w:tr w:rsidR="006B48A3" w:rsidRPr="002D30E3" w14:paraId="2577C81F" w14:textId="77777777" w:rsidTr="00E946E3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C0A46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0C4E" w14:textId="3E310B5D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 xml:space="preserve">Показатели комплекса процессных </w:t>
            </w:r>
            <w:proofErr w:type="spellStart"/>
            <w:proofErr w:type="gramStart"/>
            <w:r w:rsidRPr="002D30E3">
              <w:rPr>
                <w:rFonts w:ascii="Times New Roman" w:hAnsi="Times New Roman"/>
                <w:sz w:val="24"/>
                <w:szCs w:val="24"/>
              </w:rPr>
              <w:t>мероприя</w:t>
            </w:r>
            <w:r w:rsidR="00532846">
              <w:rPr>
                <w:rFonts w:ascii="Times New Roman" w:hAnsi="Times New Roman"/>
                <w:sz w:val="24"/>
                <w:szCs w:val="24"/>
              </w:rPr>
              <w:t>-</w:t>
            </w:r>
            <w:r w:rsidRPr="002D30E3">
              <w:rPr>
                <w:rFonts w:ascii="Times New Roman" w:hAnsi="Times New Roman"/>
                <w:sz w:val="24"/>
                <w:szCs w:val="24"/>
              </w:rPr>
              <w:t>тий</w:t>
            </w:r>
            <w:proofErr w:type="spellEnd"/>
            <w:proofErr w:type="gramEnd"/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CE4" w14:textId="6655FDC4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proofErr w:type="gramStart"/>
            <w:r w:rsidRPr="002D30E3">
              <w:rPr>
                <w:rFonts w:ascii="Times New Roman" w:hAnsi="Times New Roman"/>
                <w:sz w:val="24"/>
                <w:szCs w:val="24"/>
              </w:rPr>
              <w:t>показате</w:t>
            </w:r>
            <w:proofErr w:type="spellEnd"/>
            <w:r w:rsidR="00B006A3" w:rsidRPr="002D30E3">
              <w:rPr>
                <w:rFonts w:ascii="Times New Roman" w:hAnsi="Times New Roman"/>
                <w:sz w:val="24"/>
                <w:szCs w:val="24"/>
              </w:rPr>
              <w:t>-</w:t>
            </w:r>
            <w:r w:rsidRPr="002D30E3">
              <w:rPr>
                <w:rFonts w:ascii="Times New Roman" w:hAnsi="Times New Roman"/>
                <w:sz w:val="24"/>
                <w:szCs w:val="24"/>
              </w:rPr>
              <w:t>ля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547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4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9574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Плановые значения по месяцам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242C1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На конец года (указывается год)</w:t>
            </w:r>
          </w:p>
        </w:tc>
      </w:tr>
      <w:tr w:rsidR="00B006A3" w:rsidRPr="002D30E3" w14:paraId="78C44637" w14:textId="77777777" w:rsidTr="00D25A33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1736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7D89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19E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A3DE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2A7B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7851" w14:textId="77777777" w:rsidR="006B48A3" w:rsidRPr="002D30E3" w:rsidRDefault="006B48A3" w:rsidP="00D25A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4" w:right="-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87C6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BAA7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F18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A12D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EC94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AA35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6ED3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57A3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0E3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02B27" w14:textId="77777777" w:rsidR="006B48A3" w:rsidRPr="002D30E3" w:rsidRDefault="006B48A3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46E3" w:rsidRPr="002D30E3" w14:paraId="130B032F" w14:textId="77777777" w:rsidTr="00725FA0">
        <w:tc>
          <w:tcPr>
            <w:tcW w:w="145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1158" w14:textId="56E5429C" w:rsidR="00E946E3" w:rsidRPr="002D30E3" w:rsidRDefault="00C269B8" w:rsidP="006B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Задача: повышение обеспеченности населения Челябинской области качественными, безопасными и эффективными лекарственными             препаратами, изделиями медицинского назначения и специализированными продуктами лечебного питания</w:t>
            </w:r>
          </w:p>
        </w:tc>
      </w:tr>
      <w:tr w:rsidR="00F2065E" w:rsidRPr="002D30E3" w14:paraId="3B832C32" w14:textId="77777777" w:rsidTr="00D2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DFA" w14:textId="720EFC4D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9BC" w14:textId="1970E1F2" w:rsidR="00F2065E" w:rsidRPr="002D30E3" w:rsidRDefault="00C269B8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 xml:space="preserve">Удельный вес количества </w:t>
            </w:r>
            <w:proofErr w:type="gramStart"/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обеспечен</w:t>
            </w:r>
            <w:r w:rsidR="002D30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 xml:space="preserve"> льготных рецептов на лекарствен</w:t>
            </w:r>
            <w:r w:rsidR="002D30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ные</w:t>
            </w:r>
            <w:proofErr w:type="spellEnd"/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 xml:space="preserve"> препараты от общего количества выписанных на отпуск лекарствен</w:t>
            </w:r>
            <w:r w:rsidR="002D30E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 xml:space="preserve"> препаратов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29EF" w14:textId="7A6AAE42" w:rsidR="00F2065E" w:rsidRPr="002D30E3" w:rsidRDefault="006B756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0E3">
              <w:rPr>
                <w:rFonts w:ascii="Times New Roman" w:hAnsi="Times New Roman"/>
                <w:sz w:val="24"/>
                <w:szCs w:val="24"/>
              </w:rPr>
              <w:t>КПМ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B176" w14:textId="5C36BCCB" w:rsidR="00F2065E" w:rsidRPr="002D30E3" w:rsidRDefault="00B55653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065E" w:rsidRPr="002D30E3">
              <w:rPr>
                <w:rFonts w:ascii="Times New Roman" w:hAnsi="Times New Roman"/>
                <w:sz w:val="24"/>
                <w:szCs w:val="24"/>
              </w:rPr>
              <w:t>роцен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2065E" w:rsidRPr="002D30E3">
              <w:rPr>
                <w:rFonts w:ascii="Times New Roman" w:hAnsi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A441" w14:textId="24D0ABA6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B27C8" w14:textId="05EE5F74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027" w14:textId="0C5D2694" w:rsidR="00F2065E" w:rsidRPr="002D30E3" w:rsidRDefault="006B756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829A" w14:textId="1C081729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575C" w14:textId="7455D638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69B8" w14:textId="4B85AA4C" w:rsidR="00F2065E" w:rsidRPr="002D30E3" w:rsidRDefault="006B756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713" w14:textId="62610949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AEF0" w14:textId="7D6D3A43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A8E" w14:textId="48689BCF" w:rsidR="00F2065E" w:rsidRPr="002D30E3" w:rsidRDefault="006B756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не менее 96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1A5C" w14:textId="143106DB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0DEC" w14:textId="3FAE138E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C9AF" w14:textId="5DEAF0D8" w:rsidR="00F2065E" w:rsidRPr="002D30E3" w:rsidRDefault="00F2065E" w:rsidP="00F206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не менее 9</w:t>
            </w:r>
            <w:r w:rsidR="00C269B8" w:rsidRPr="002D30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C269B8" w:rsidRPr="002D30E3" w14:paraId="540C0F91" w14:textId="77777777" w:rsidTr="00D2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0495" w14:textId="2F7AD5E2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71B" w14:textId="217C32DC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аптечных организаций</w:t>
            </w:r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, </w:t>
            </w:r>
            <w:proofErr w:type="spellStart"/>
            <w:proofErr w:type="gramStart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осуществля</w:t>
            </w:r>
            <w:r w:rsidR="00D25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ющих</w:t>
            </w:r>
            <w:proofErr w:type="spellEnd"/>
            <w:proofErr w:type="gramEnd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отпуск лекарствен</w:t>
            </w:r>
            <w:r w:rsidR="00D25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препаратов гражданам, имеющим право на льготное лекарствен</w:t>
            </w:r>
            <w:r w:rsidR="00D25A3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ное</w:t>
            </w:r>
            <w:proofErr w:type="spellEnd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обеспечение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AB85" w14:textId="55F73084" w:rsidR="00C269B8" w:rsidRPr="002D30E3" w:rsidRDefault="00123ED2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0E3">
              <w:rPr>
                <w:rFonts w:ascii="Times New Roman" w:hAnsi="Times New Roman"/>
                <w:sz w:val="24"/>
                <w:szCs w:val="24"/>
              </w:rPr>
              <w:lastRenderedPageBreak/>
              <w:t>КПМ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D672" w14:textId="2AB5CFFE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единица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80A" w14:textId="4218F3C1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55A9" w14:textId="37E0B1FC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B2251" w14:textId="28D17766" w:rsidR="00C269B8" w:rsidRPr="002D30E3" w:rsidRDefault="00123ED2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42E3" w14:textId="47AE5FF0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C08D" w14:textId="524BF978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C301" w14:textId="32A4B32A" w:rsidR="00C269B8" w:rsidRPr="002D30E3" w:rsidRDefault="00123ED2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2D8C6" w14:textId="1F62A7A6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14D9" w14:textId="07A350E2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39867" w14:textId="4A99DE8D" w:rsidR="00C269B8" w:rsidRPr="002D30E3" w:rsidRDefault="00123ED2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AA3E1" w14:textId="21432F39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D96E6" w14:textId="26C651F7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2DD2F" w14:textId="54645E4B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84</w:t>
            </w:r>
          </w:p>
        </w:tc>
      </w:tr>
      <w:tr w:rsidR="00C269B8" w:rsidRPr="0005397B" w14:paraId="5C4988D6" w14:textId="77777777" w:rsidTr="00D25A3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9FB" w14:textId="5E74360A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211C" w14:textId="58C12D29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обеспечен</w:t>
            </w:r>
            <w:r w:rsidR="00047D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рецептов, выписанных на бесплатные лекарствен</w:t>
            </w:r>
            <w:r w:rsidR="00047D2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proofErr w:type="spellStart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ные</w:t>
            </w:r>
            <w:proofErr w:type="spellEnd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препараты больным с онкологическими заболеваниями, для лечения в амбулаторных </w:t>
            </w:r>
            <w:proofErr w:type="spellStart"/>
            <w:r w:rsidRPr="002D30E3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условиях</w:t>
            </w:r>
            <w:r w:rsidRPr="002D30E3">
              <w:rPr>
                <w:rFonts w:ascii="Times New Roman" w:eastAsia="Calibri" w:hAnsi="Times New Roman"/>
                <w:sz w:val="24"/>
                <w:szCs w:val="24"/>
                <w:vertAlign w:val="superscript"/>
                <w:lang w:eastAsia="en-US"/>
              </w:rPr>
              <w:t>4</w:t>
            </w:r>
            <w:proofErr w:type="spellEnd"/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23D7" w14:textId="0B44E55D" w:rsidR="00C269B8" w:rsidRPr="002D30E3" w:rsidRDefault="008A0A4E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30E3">
              <w:rPr>
                <w:rFonts w:ascii="Times New Roman" w:hAnsi="Times New Roman"/>
                <w:sz w:val="24"/>
                <w:szCs w:val="24"/>
              </w:rPr>
              <w:t>КПМ</w:t>
            </w:r>
            <w:proofErr w:type="spellEnd"/>
            <w:r w:rsidRPr="002D30E3">
              <w:rPr>
                <w:rFonts w:ascii="Times New Roman" w:hAnsi="Times New Roman"/>
                <w:sz w:val="24"/>
                <w:szCs w:val="24"/>
              </w:rPr>
              <w:t xml:space="preserve">, письмо Контрольно-счетной палатой Челябинской области; письмо от 03.10.2022 г. №4-22/165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B89" w14:textId="4ABFFB3A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D30E3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CBF6" w14:textId="6440E96A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5323" w14:textId="297763EB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5D73" w14:textId="60DC8196" w:rsidR="00C269B8" w:rsidRPr="002D30E3" w:rsidRDefault="008A0A4E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E8CF" w14:textId="3331DC36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137A" w14:textId="29476672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3E0F" w14:textId="6260AC05" w:rsidR="00C269B8" w:rsidRPr="002D30E3" w:rsidRDefault="008A0A4E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AA057" w14:textId="313FF821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E9BE" w14:textId="1AD9D152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0A71" w14:textId="7A2B23CB" w:rsidR="00C269B8" w:rsidRPr="002D30E3" w:rsidRDefault="008A0A4E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AF5" w14:textId="7E963609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C726" w14:textId="7E1ECC72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D717" w14:textId="7F8979C7" w:rsidR="00C269B8" w:rsidRPr="002D30E3" w:rsidRDefault="00C269B8" w:rsidP="00C269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D30E3">
              <w:rPr>
                <w:rFonts w:ascii="Times New Roman" w:eastAsia="Times New Roman" w:hAnsi="Times New Roman"/>
                <w:sz w:val="24"/>
                <w:szCs w:val="24"/>
              </w:rPr>
              <w:t>не менее 95</w:t>
            </w:r>
          </w:p>
        </w:tc>
      </w:tr>
    </w:tbl>
    <w:p w14:paraId="62498E85" w14:textId="4831CF9C" w:rsidR="00F1470D" w:rsidRPr="00F1470D" w:rsidRDefault="004E0500" w:rsidP="00F1470D">
      <w:pPr>
        <w:pStyle w:val="ConsPlusNormal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F1470D" w:rsidRPr="00F1470D">
        <w:rPr>
          <w:sz w:val="28"/>
          <w:szCs w:val="28"/>
        </w:rPr>
        <w:t>. Перечень мероприятий (результатов) комплекса</w:t>
      </w:r>
    </w:p>
    <w:p w14:paraId="3AED80B3" w14:textId="77777777" w:rsidR="00F1470D" w:rsidRPr="00F1470D" w:rsidRDefault="00F1470D" w:rsidP="00F1470D">
      <w:pPr>
        <w:pStyle w:val="ConsPlusNormal"/>
        <w:jc w:val="center"/>
        <w:rPr>
          <w:sz w:val="28"/>
          <w:szCs w:val="28"/>
        </w:rPr>
      </w:pPr>
      <w:r w:rsidRPr="00F1470D">
        <w:rPr>
          <w:sz w:val="28"/>
          <w:szCs w:val="28"/>
        </w:rPr>
        <w:t>процессных мероприятий</w:t>
      </w: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1952"/>
        <w:gridCol w:w="1701"/>
        <w:gridCol w:w="1842"/>
        <w:gridCol w:w="1276"/>
        <w:gridCol w:w="1134"/>
        <w:gridCol w:w="851"/>
        <w:gridCol w:w="850"/>
        <w:gridCol w:w="851"/>
        <w:gridCol w:w="850"/>
        <w:gridCol w:w="851"/>
        <w:gridCol w:w="850"/>
        <w:gridCol w:w="992"/>
      </w:tblGrid>
      <w:tr w:rsidR="00417208" w:rsidRPr="00532846" w14:paraId="5DFB98B0" w14:textId="4FA06E6C" w:rsidTr="00417208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9353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C166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55C6" w14:textId="2FD0D72A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5601A" w14:textId="5CF4A0FC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490BF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DE49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140D" w14:textId="723A0BA3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Значения мероприятия (результата) по годам</w:t>
            </w:r>
          </w:p>
        </w:tc>
      </w:tr>
      <w:tr w:rsidR="00417208" w:rsidRPr="00532846" w14:paraId="1E364DB8" w14:textId="73E5819C" w:rsidTr="00417208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82B7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C53BD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4869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BA50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648E" w14:textId="77777777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57F18" w14:textId="63AFEFE3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97796" w14:textId="543DA2A2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9459" w14:textId="6740283A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118E3" w14:textId="71D69C2B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48E5D" w14:textId="002A48C3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AB2D" w14:textId="500343AE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5497" w14:textId="78F06AE4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2705" w14:textId="6364176C" w:rsidR="00417208" w:rsidRPr="00532846" w:rsidRDefault="0041720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</w:tr>
      <w:tr w:rsidR="0077768D" w:rsidRPr="00532846" w14:paraId="37C1E5A2" w14:textId="5531C7BF" w:rsidTr="00D149CF">
        <w:tc>
          <w:tcPr>
            <w:tcW w:w="147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C187" w14:textId="5CBAAE4B" w:rsidR="0077768D" w:rsidRPr="00532846" w:rsidRDefault="0077768D" w:rsidP="00777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Задача: повышение обеспеченности населения Челябинской области качественными, безопасными и эффективными лекарственными             препаратами, изделиями медицинского назначения и специализированными продуктами лечебного питания</w:t>
            </w:r>
          </w:p>
        </w:tc>
      </w:tr>
      <w:tr w:rsidR="00AF2E7C" w:rsidRPr="00532846" w14:paraId="5052574D" w14:textId="0813B5A8" w:rsidTr="00123ED2">
        <w:trPr>
          <w:trHeight w:val="553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3944" w14:textId="75ACFD3D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8AF22" w14:textId="4ED186C7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Обеспечение вне федеральных перечней   льготных категорий граждан дорогостоящими лекарственными препаратами, в том числе предназначен-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ными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для лечения больных  гемофилией, муковисцидозом, гипофизарным нанизмом, болезнью Гоше, злокачествен-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ными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новообразованиями лимфоидной, кроветворной и родственных им </w:t>
            </w: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тканей, рассеянным склерозом,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мукополисаха-ридозом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Прауэра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), а также после трансплантации органов и (или) тканей, включая обеспечение по решениям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857D" w14:textId="3CC94F22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9F5" w14:textId="2B7CB376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Выписаны рецепты на обеспечение вне федеральных перечней   льготных категорий граждан дорогостоящи-ми лекарственными препаратами, в том числе предназначен-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для лечения больных  гемофилией,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муковисцидо-зом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>, гипофизарным нанизмом, болезнью Гоше, злокачествен-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ными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новообразова-ниями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лимфоидной, кроветворной и родственных им тканей, рассеянным склерозом,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мукополисаха-ридозом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Прауэра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), а также после трансплантации органов и (или) тканей, включая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обеспечение по решениям суда</w:t>
            </w:r>
            <w:bookmarkStart w:id="2" w:name="_GoBack"/>
            <w:bookmarkEnd w:id="2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F4E8" w14:textId="32A2E286" w:rsidR="00AF2E7C" w:rsidRPr="00532846" w:rsidRDefault="00AF2E7C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5E5F" w14:textId="629F3DD1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202E" w14:textId="3B8DD81F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4AFE" w14:textId="2964D16A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DAA7" w14:textId="15D08E0B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ED32" w14:textId="1B4090B8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8C7F" w14:textId="753C0125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8959" w14:textId="482D2166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9D2" w14:textId="3AB2E339" w:rsidR="00AF2E7C" w:rsidRPr="00532846" w:rsidRDefault="00AF2E7C" w:rsidP="00AF2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C5703F" w:rsidRPr="00532846" w14:paraId="2C060731" w14:textId="77777777" w:rsidTr="00500017">
        <w:trPr>
          <w:trHeight w:val="44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A132" w14:textId="2D8252EF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D47A" w14:textId="679F0B9F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лекарственными препаратами, изделиями медицинского назначения и </w:t>
            </w:r>
            <w:proofErr w:type="spellStart"/>
            <w:proofErr w:type="gram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специализирова-нными</w:t>
            </w:r>
            <w:proofErr w:type="spellEnd"/>
            <w:proofErr w:type="gram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продуктами лечебного питания отдельных групп населения и лиц, страдающих отдельными заболеваниями, проживающих на территории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39F1" w14:textId="401FB6F8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A280" w14:textId="37A5684E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Выписаны рецепты на обеспечение лекарственными препаратами, изделиями медицинского назначения и </w:t>
            </w:r>
            <w:proofErr w:type="spellStart"/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специализирова-нными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продуктами лечебного питания отдельных групп населения и лиц, страдающих отдельными заболеваниями, проживающих на территории Челябинской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DB12" w14:textId="1A270238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21D2" w14:textId="7FF1CD7B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5ECB" w14:textId="0CFB3763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3BA2" w14:textId="3C593435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7DF0" w14:textId="0EA45A9F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09A0" w14:textId="6068993E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03C3" w14:textId="4FC09D5E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1200" w14:textId="697449C0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2C1" w14:textId="48CB8FF4" w:rsidR="00C5703F" w:rsidRPr="00532846" w:rsidRDefault="00C5703F" w:rsidP="00C570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DA1E03" w:rsidRPr="00532846" w14:paraId="7DDBAEB9" w14:textId="77777777" w:rsidTr="00500017">
        <w:trPr>
          <w:trHeight w:val="44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96C8" w14:textId="55163A7F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C2C88" w14:textId="1B42CACF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лекарственными препаратами и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специализиро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-ванными продуктами лечебного питания граждан, страдающих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жизнеугрожа-ющими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и хроническими прогрессирую-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щими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редкими (</w:t>
            </w:r>
            <w:proofErr w:type="spellStart"/>
            <w:proofErr w:type="gram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орфанными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заболеваниями, приводящими к сокращению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продолжитель-ности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жизни граждан или их инвалидности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27E4" w14:textId="300D77F4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7F812" w14:textId="7874DD26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Выписаны рецепты на обеспечение лекарственными препаратами и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-ванными продуктами лечебного питания граждан, страдающих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жизнеугрожа-ющими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и хроническими прогрессирую-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щими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редкими (</w:t>
            </w:r>
            <w:proofErr w:type="spellStart"/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орфанными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заболеваниями, приводящими к сокращению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продолжитель-ности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жизни граждан или их инвалидности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A4C1" w14:textId="24732FD8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4E43" w14:textId="65B77862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B7D" w14:textId="5ECDABCA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CAA9" w14:textId="3EA904A2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7D7A" w14:textId="72AA0959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811E" w14:textId="20DF4813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6E6" w14:textId="20315414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A7B8" w14:textId="274C0C0B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003A" w14:textId="079AAC6A" w:rsidR="00DA1E03" w:rsidRPr="00532846" w:rsidRDefault="00DA1E03" w:rsidP="00DA1E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D274E0" w:rsidRPr="00532846" w14:paraId="308C0FAF" w14:textId="77777777" w:rsidTr="00123ED2">
        <w:trPr>
          <w:trHeight w:val="44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4E49" w14:textId="781205DF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93D6F" w14:textId="333F3DA7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 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мукополисахаридо-зом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Прауэра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), а также после трансплантации органов и (или) тканей, за счет средств областного бюджета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88EA" w14:textId="388A3721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5EAF" w14:textId="4AC69610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Выписаны рецепты на обеспечение лиц лекарственными препаратами, предназначен-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для лечения больных   гемофилией,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муковисцидо-зом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>, гипофизарным нанизмом, болезнью Гоше, злокачествен-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новообразова-ниями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лимфоидной, кроветворной и родственных им тканей, рассеянным склерозом,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гемолитикоуремическим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синдромом, юношеским артритом с системным началом,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мукополисахаридозом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I, II и VI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типов,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анемией неуточненной,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наследственнымдефицитом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факторов II (фибриногена), VII (лабильного), X (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СтюартаПрауэ-ра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), а также после трансплантации органов и (или) тканей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4C13" w14:textId="49B88D8A" w:rsidR="00D274E0" w:rsidRPr="00532846" w:rsidRDefault="00D274E0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8FB" w14:textId="4416B164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E1E1" w14:textId="454C7307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2D29" w14:textId="26C35411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4F1D" w14:textId="08333840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07D7" w14:textId="4B19FC3D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AA0E" w14:textId="633910C1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CAF4" w14:textId="25228459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D3D2" w14:textId="756447BE" w:rsidR="00D274E0" w:rsidRPr="00532846" w:rsidRDefault="00D274E0" w:rsidP="00D27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2D7768" w:rsidRPr="00532846" w14:paraId="2F9AFDDD" w14:textId="77777777" w:rsidTr="002C151B">
        <w:trPr>
          <w:trHeight w:val="44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F95A" w14:textId="5CA14AB8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3E6BD" w14:textId="3E340392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</w:t>
            </w:r>
            <w:proofErr w:type="gram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медицинского  применения</w:t>
            </w:r>
            <w:proofErr w:type="gram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8980" w14:textId="566D0B6B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A6C1" w14:textId="29B7D162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Выписаны рецепты на обеспечение </w:t>
            </w: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отдельных категорий граждан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лекарственными препаратами для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медицинского  применения</w:t>
            </w:r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F6E1" w14:textId="7EF5CA42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06FE" w14:textId="3346054A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19FD" w14:textId="2DA75915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BEFA" w14:textId="17B7E14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3BEA" w14:textId="7FD166B7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313D" w14:textId="04CC51D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B19A" w14:textId="08B588C8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1C84" w14:textId="245A7EE5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B6F1" w14:textId="544FD7FD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2D7768" w:rsidRPr="00532846" w14:paraId="2599B026" w14:textId="77777777" w:rsidTr="002D7768">
        <w:trPr>
          <w:trHeight w:val="116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FADD" w14:textId="3266337E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2CF86" w14:textId="18C1F0A1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Оказание отдельным категориям граждан социальной услуги по обеспечению </w:t>
            </w: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лекарственными препаратами для </w:t>
            </w:r>
            <w:proofErr w:type="gram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медицинского  применения</w:t>
            </w:r>
            <w:proofErr w:type="gram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F5FD" w14:textId="04E564A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A820" w14:textId="5DF7701E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Выписаны рецепты отдельным категориям граждан на обеспечение лекарственными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препаратами для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медицинского  применения</w:t>
            </w:r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CD3" w14:textId="7EC82427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C565" w14:textId="5F1FD87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65E4" w14:textId="63BF2CA8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07D" w14:textId="38211F6B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492" w14:textId="69BF2568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63DD" w14:textId="650B094E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F26C" w14:textId="7370DF35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EA9B" w14:textId="4C2FE758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031" w14:textId="64CAF4CE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1</w:t>
            </w:r>
          </w:p>
        </w:tc>
      </w:tr>
      <w:tr w:rsidR="002D7768" w:rsidRPr="00532846" w14:paraId="370C19B5" w14:textId="77777777" w:rsidTr="002D7768">
        <w:trPr>
          <w:trHeight w:val="116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F1B" w14:textId="0A7F953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6A77B" w14:textId="143F11EC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Реализация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105F" w14:textId="1258C801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оказание услуг (выполнение работ)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4DB90" w14:textId="123181DA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Освоение средств, выделенных на реализацию отдельных полномочий в области лекарственного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EEFE" w14:textId="363628CA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84B48" w14:textId="56C7ABB7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EE29" w14:textId="45137F9F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6F09" w14:textId="1813BF12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ABCD" w14:textId="4895D3E1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90F1" w14:textId="36EE3D6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1539C" w14:textId="6CB54F29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318E" w14:textId="02AAB615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0307" w14:textId="6A18038A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</w:tr>
      <w:tr w:rsidR="002D7768" w:rsidRPr="00532846" w14:paraId="2AEF0511" w14:textId="77777777" w:rsidTr="002C151B">
        <w:trPr>
          <w:trHeight w:val="44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FD75" w14:textId="2FAE6B0F" w:rsidR="002D7768" w:rsidRPr="00532846" w:rsidRDefault="003E6D5B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="002D7768" w:rsidRPr="0053284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242009" w14:textId="09626ED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противотуберкулезных </w:t>
            </w:r>
            <w:proofErr w:type="spellStart"/>
            <w:proofErr w:type="gram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антибактериаль</w:t>
            </w:r>
            <w:r w:rsidR="000F7147" w:rsidRPr="00532846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препаратов для лечения туберкулеза всех форм, в том числе с множественной (широкой) лекарственной устойчивостью возбудителя, аллергена туберкулезного рекомбинантного в стандартном разведении, адъювантов химиотерапии (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глутамил-цистеинил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– глицин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динатрия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CB65" w14:textId="71E915BF" w:rsidR="002D7768" w:rsidRPr="00532846" w:rsidRDefault="000F7147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A3A0" w14:textId="2BDE6E23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Освоение средств, выделенных на приобретение противотуберкулезных антибактериальных препаратов для лечения туберкулеза всех форм, в том числе с множественной (широкой) лекарственной устойчивостью возбудителя, аллергена туберкулезного рекомбинантного в стандартном разведении, адъювантов химиотерапии (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глутамилцистеинил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– глицин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динатрия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2B56" w14:textId="2C4DD12F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3F88" w14:textId="405ECDDE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3494" w14:textId="100C96AB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C206" w14:textId="4DFCC981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12C1" w14:textId="75CB3A38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6741" w14:textId="108566D0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0D3F" w14:textId="68C605C3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DB31" w14:textId="0FD7FFA1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E36" w14:textId="6C768BA4" w:rsidR="002D7768" w:rsidRPr="00532846" w:rsidRDefault="002D7768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99</w:t>
            </w:r>
          </w:p>
        </w:tc>
      </w:tr>
      <w:tr w:rsidR="003E6D5B" w:rsidRPr="0005397B" w14:paraId="5C4D03BE" w14:textId="77777777" w:rsidTr="002C151B">
        <w:trPr>
          <w:trHeight w:val="442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9A9" w14:textId="110FF04B" w:rsidR="003E6D5B" w:rsidRPr="00532846" w:rsidRDefault="003E6D5B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33A26" w14:textId="358C919C" w:rsidR="003E6D5B" w:rsidRPr="00532846" w:rsidRDefault="003E6D5B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Создание, использование и восполнение резервов финансовых и материальных ресурсов для ликвидации чрезвычайных ситуаций </w:t>
            </w:r>
            <w:proofErr w:type="spellStart"/>
            <w:proofErr w:type="gram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межмуниципаль-ного</w:t>
            </w:r>
            <w:proofErr w:type="spellEnd"/>
            <w:proofErr w:type="gram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и регионального характера (предоставление субсидий областным государственным бюджетным и автономным учреждениям на иные цели)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EA9" w14:textId="6EB25977" w:rsidR="003E6D5B" w:rsidRPr="00532846" w:rsidRDefault="001E65C0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прочий</w:t>
            </w:r>
            <w:r w:rsidR="00572AF5" w:rsidRPr="00532846">
              <w:rPr>
                <w:rFonts w:ascii="Times New Roman" w:hAnsi="Times New Roman"/>
                <w:sz w:val="24"/>
                <w:szCs w:val="24"/>
              </w:rPr>
              <w:t xml:space="preserve"> вид деятельности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FAE7B" w14:textId="529074AB" w:rsidR="003E6D5B" w:rsidRPr="00532846" w:rsidRDefault="00572AF5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Создание, использование и восполнение резервов финансовых и материальных ресурсов для ликвидации чрезвычайных ситуаций межмуниципального и регионального характера в 2024 году не менее 50 процентов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A4B" w14:textId="575DEBEB" w:rsidR="003E6D5B" w:rsidRPr="00532846" w:rsidRDefault="00572AF5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процентов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8F45" w14:textId="49307588" w:rsidR="003E6D5B" w:rsidRPr="00532846" w:rsidRDefault="00572AF5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239A" w14:textId="00DBFA69" w:rsidR="003E6D5B" w:rsidRPr="00532846" w:rsidRDefault="00033DB3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Не менее 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CD79" w14:textId="12223B2E" w:rsidR="003E6D5B" w:rsidRPr="00532846" w:rsidRDefault="00033DB3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5E78" w14:textId="46450D8F" w:rsidR="003E6D5B" w:rsidRPr="00532846" w:rsidRDefault="00033DB3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EE53" w14:textId="6225EE9E" w:rsidR="003E6D5B" w:rsidRPr="00532846" w:rsidRDefault="00033DB3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99A0" w14:textId="64400674" w:rsidR="003E6D5B" w:rsidRPr="00532846" w:rsidRDefault="00033DB3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8729" w14:textId="07446EEE" w:rsidR="003E6D5B" w:rsidRPr="00532846" w:rsidRDefault="00033DB3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094A" w14:textId="67604B51" w:rsidR="003E6D5B" w:rsidRPr="00742FB8" w:rsidRDefault="00033DB3" w:rsidP="002D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04F624DB" w14:textId="77777777" w:rsidR="00F1470D" w:rsidRDefault="00F1470D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6250E14C" w14:textId="77777777" w:rsidR="00056B8F" w:rsidRDefault="00056B8F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535876C9" w14:textId="77777777" w:rsidR="00056B8F" w:rsidRDefault="00056B8F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22F8F56F" w14:textId="77777777" w:rsidR="00056B8F" w:rsidRDefault="00056B8F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5F90C833" w14:textId="77777777" w:rsidR="00056B8F" w:rsidRDefault="00056B8F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233377B0" w14:textId="77777777" w:rsidR="00056B8F" w:rsidRDefault="00056B8F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74CD5B4B" w14:textId="77777777" w:rsidR="00A101EC" w:rsidRDefault="00A101EC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3F690BED" w14:textId="77777777" w:rsidR="00A101EC" w:rsidRDefault="00A101EC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33B0A5CD" w14:textId="77777777" w:rsidR="00A101EC" w:rsidRDefault="00A101EC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0C7481BB" w14:textId="77777777" w:rsidR="00A101EC" w:rsidRDefault="00A101EC" w:rsidP="00F1470D">
      <w:pPr>
        <w:pStyle w:val="ConsPlusNormal"/>
        <w:jc w:val="center"/>
        <w:outlineLvl w:val="2"/>
        <w:rPr>
          <w:sz w:val="28"/>
          <w:szCs w:val="28"/>
        </w:rPr>
      </w:pPr>
    </w:p>
    <w:p w14:paraId="1136ED04" w14:textId="1AD585A3" w:rsidR="00F1470D" w:rsidRDefault="00F1470D" w:rsidP="00F1470D">
      <w:pPr>
        <w:pStyle w:val="ConsPlusNormal"/>
        <w:jc w:val="center"/>
        <w:outlineLvl w:val="2"/>
        <w:rPr>
          <w:sz w:val="28"/>
          <w:szCs w:val="28"/>
        </w:rPr>
      </w:pPr>
      <w:r w:rsidRPr="00F1470D">
        <w:rPr>
          <w:sz w:val="28"/>
          <w:szCs w:val="28"/>
        </w:rPr>
        <w:lastRenderedPageBreak/>
        <w:t>7. Финансовое обеспечение комплекса процессных мероприятий</w:t>
      </w:r>
    </w:p>
    <w:p w14:paraId="04DBD923" w14:textId="77777777" w:rsidR="00952E2B" w:rsidRPr="00F1470D" w:rsidRDefault="00952E2B" w:rsidP="00F1470D">
      <w:pPr>
        <w:pStyle w:val="ConsPlusNormal"/>
        <w:jc w:val="center"/>
        <w:outlineLvl w:val="2"/>
        <w:rPr>
          <w:sz w:val="28"/>
          <w:szCs w:val="28"/>
        </w:rPr>
      </w:pPr>
    </w:p>
    <w:tbl>
      <w:tblPr>
        <w:tblW w:w="1473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1418"/>
        <w:gridCol w:w="1276"/>
        <w:gridCol w:w="1417"/>
        <w:gridCol w:w="1276"/>
        <w:gridCol w:w="1417"/>
        <w:gridCol w:w="8"/>
        <w:gridCol w:w="1410"/>
        <w:gridCol w:w="1417"/>
        <w:gridCol w:w="1701"/>
      </w:tblGrid>
      <w:tr w:rsidR="00F1470D" w:rsidRPr="00A101EC" w14:paraId="77E7D6D7" w14:textId="77777777" w:rsidTr="00F62A38"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4582" w14:textId="3BE144AB" w:rsidR="00F1470D" w:rsidRPr="00A101EC" w:rsidRDefault="00F1470D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(результата)/источник финансового обеспечения </w:t>
            </w:r>
          </w:p>
        </w:tc>
        <w:tc>
          <w:tcPr>
            <w:tcW w:w="113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84DD" w14:textId="77777777" w:rsidR="00F1470D" w:rsidRPr="00A101EC" w:rsidRDefault="00F1470D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F62A38" w:rsidRPr="00A101EC" w14:paraId="3D3D1BAF" w14:textId="4D9221DD" w:rsidTr="00F67E5A"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E07" w14:textId="77777777" w:rsidR="00F62A38" w:rsidRPr="00A101EC" w:rsidRDefault="00F62A3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1934" w14:textId="24BBBA62" w:rsidR="00F62A38" w:rsidRPr="00A101EC" w:rsidRDefault="00F62A3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9E61" w14:textId="7C62AAA8" w:rsidR="00F62A38" w:rsidRPr="00A101EC" w:rsidRDefault="00F62A3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DBCF" w14:textId="27E36B9E" w:rsidR="00F62A38" w:rsidRPr="00A101EC" w:rsidRDefault="00F62A3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F759C" w14:textId="6B2FAA85" w:rsidR="00F62A38" w:rsidRPr="00A101EC" w:rsidRDefault="00F62A3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9A3F" w14:textId="06453B54" w:rsidR="00F62A38" w:rsidRPr="00A101EC" w:rsidRDefault="00F62A38" w:rsidP="00B90C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FBE" w14:textId="5A9568EE" w:rsidR="00F62A38" w:rsidRPr="00A101EC" w:rsidRDefault="00F62A38" w:rsidP="00F6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6711" w14:textId="46D6794E" w:rsidR="00F62A38" w:rsidRPr="00A101EC" w:rsidRDefault="00F62A38" w:rsidP="00F62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A0767" w14:textId="58BB9078" w:rsidR="00F62A38" w:rsidRPr="00A101EC" w:rsidRDefault="00F62A38" w:rsidP="00F147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3377B8" w:rsidRPr="00A101EC" w14:paraId="1F2FFDDC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EE94E" w14:textId="34DA5AE0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Структурный </w:t>
            </w:r>
            <w:proofErr w:type="gramStart"/>
            <w:r w:rsidRPr="00A101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элемент  Комплекс</w:t>
            </w:r>
            <w:proofErr w:type="gramEnd"/>
            <w:r w:rsidRPr="00A101E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процессных мероприятий «Обеспечение отдельных категорий граждан лекарственными препаратами»  (всего),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583D" w14:textId="37DC227B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5104904,80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DC3A" w14:textId="59FEF643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5148470,80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F5C28" w14:textId="4A8A8808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5199313,30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F687D" w14:textId="4CF035C3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843D9" w14:textId="02CA8C6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BDC3" w14:textId="523E8D30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CB30" w14:textId="62A9A1C3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2D91D" w14:textId="0A36373D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15452688,90</w:t>
            </w:r>
          </w:p>
        </w:tc>
      </w:tr>
      <w:tr w:rsidR="003377B8" w:rsidRPr="00A101EC" w14:paraId="0E89C40A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9727F5" w14:textId="46C28B03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B8B3" w14:textId="4DAB0F9F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1520838,10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6493" w14:textId="61FC094B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1567904,10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2210" w14:textId="416BCB04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1618746,60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87E4D" w14:textId="52D97816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23C8C" w14:textId="772A4E32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981FB" w14:textId="78A97BEE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39B8" w14:textId="54026255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F493F" w14:textId="182CDAC8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4707488,80</w:t>
            </w:r>
          </w:p>
        </w:tc>
      </w:tr>
      <w:tr w:rsidR="003377B8" w:rsidRPr="00A101EC" w14:paraId="4EE1DE9F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ED3063" w14:textId="10CA276B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4C04" w14:textId="407181EF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3584066,70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EE747" w14:textId="5851A31A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3580566,70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86FB" w14:textId="29EDFE0D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3580566,70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0C26" w14:textId="420AC88E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CD3CA" w14:textId="11D291E4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B8E3" w14:textId="12E13C19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166" w14:textId="40A1CBD4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A418" w14:textId="419322A9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10745200,10</w:t>
            </w:r>
          </w:p>
        </w:tc>
      </w:tr>
      <w:tr w:rsidR="003377B8" w:rsidRPr="00A101EC" w14:paraId="0F8CBD5F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F788F1" w14:textId="1D7B57E2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Мероприятия структурного элемента, в том числе: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4756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69A83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7F90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48756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C7C8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51FD1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27ECC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74B34" w14:textId="77777777" w:rsidR="003377B8" w:rsidRPr="00A101EC" w:rsidRDefault="003377B8" w:rsidP="0033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65AB" w:rsidRPr="00A101EC" w14:paraId="47F48D43" w14:textId="0224432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5BD646" w14:textId="26A55701" w:rsidR="002465AB" w:rsidRPr="00A101EC" w:rsidRDefault="00945470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Обеспечение вне федеральных перечней   льготных категорий граждан дорогостоящими лекарственными препаратами, в том числе предназначенными для лечения больных  гемофилией, муковисцидозом, гипофизарным нанизмом, болезнью Гоше, злокачественными </w:t>
            </w:r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новообразованиями лимфоидной, кроветворной и родственных им тканей, рассеянным склерозом, </w:t>
            </w:r>
            <w:proofErr w:type="spellStart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гемолитико</w:t>
            </w:r>
            <w:proofErr w:type="spellEnd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мукополисахаридо-зом</w:t>
            </w:r>
            <w:proofErr w:type="spellEnd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I, II и VI типов, </w:t>
            </w:r>
            <w:proofErr w:type="spellStart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апластической</w:t>
            </w:r>
            <w:proofErr w:type="spellEnd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Прауэра</w:t>
            </w:r>
            <w:proofErr w:type="spellEnd"/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), а также после трансплантации органов и (или) тканей, включая обеспечение по решениям суда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3185" w14:textId="322EDCD6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829614,40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78FB" w14:textId="473CEFEF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829614,40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21D4" w14:textId="6ECE31C9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829614,40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AA8A" w14:textId="25D0620B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F58F6" w14:textId="3C508347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0067" w14:textId="783A9BBF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6B95" w14:textId="7289140E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D60E" w14:textId="3675E242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2488843,20</w:t>
            </w:r>
          </w:p>
        </w:tc>
      </w:tr>
      <w:tr w:rsidR="002465AB" w:rsidRPr="00A101EC" w14:paraId="6463BD5E" w14:textId="47A01999" w:rsidTr="00123ED2">
        <w:trPr>
          <w:trHeight w:val="1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C3084" w14:textId="385E7BB2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DDE05" w14:textId="1BBC3B93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23C7" w14:textId="1F463D10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91D1" w14:textId="64A14D4D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EB09B" w14:textId="1B1F6F8C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EE31" w14:textId="200708E8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4A0" w14:textId="48ED64DA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09F1" w14:textId="5642DE5A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2D0BB" w14:textId="5E5916C2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465AB" w:rsidRPr="00A101EC" w14:paraId="72FB7DEA" w14:textId="5070B4B4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4AAD2" w14:textId="779FBF2B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14CD" w14:textId="321C0CD8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829614,40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CE67F" w14:textId="31CB8B78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829614,40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70E0" w14:textId="17FCEA70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829614,40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E19F1" w14:textId="78DA6AB0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00D9" w14:textId="071DB655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75675" w14:textId="0B873544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AC8D" w14:textId="436C1D09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3B34" w14:textId="715BF5B8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2488843,20</w:t>
            </w:r>
          </w:p>
        </w:tc>
      </w:tr>
      <w:tr w:rsidR="002465AB" w:rsidRPr="00A101EC" w14:paraId="2ACAAB56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F282B" w14:textId="2286F958" w:rsidR="002465AB" w:rsidRPr="00A101EC" w:rsidRDefault="00945470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2. </w:t>
            </w:r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Обеспечение лекарственными препаратами, изделиями медицинского назначения и специализированными продуктами лечебного питания отдельных групп населения и лиц, страдающих отдельными заболеваниями, проживающих на территории </w:t>
            </w:r>
            <w:r w:rsidRPr="009454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Челябинской области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C8B6" w14:textId="73DDD40F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1218105,20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4AA0F" w14:textId="1AD95086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1218105,20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CE747" w14:textId="0C353BD9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1218105,20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62DD" w14:textId="190229EF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A8A7B" w14:textId="0221F6D2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F747C" w14:textId="50DD5883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B726" w14:textId="5935C5E3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3218B" w14:textId="2D0023DE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3654315,60</w:t>
            </w:r>
          </w:p>
        </w:tc>
      </w:tr>
      <w:tr w:rsidR="002465AB" w:rsidRPr="00A101EC" w14:paraId="0765531D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86D1D6" w14:textId="5A8424EA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CE626" w14:textId="1A891388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E665" w14:textId="17BEF8D0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7912" w14:textId="145C0414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9335" w14:textId="291535CE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D5935" w14:textId="2DBDDEB4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10F5" w14:textId="68156213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6485" w14:textId="17606612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E9CD" w14:textId="68387AFB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465AB" w:rsidRPr="00A101EC" w14:paraId="302850CA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BF5756" w14:textId="0A5F0FDA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6608D" w14:textId="3806DF48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1218105,20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C0B0" w14:textId="64376B00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1218105,20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F402" w14:textId="469855E1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1218105,20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BC2ED" w14:textId="348AA274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BB8A" w14:textId="6B770370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74E0" w14:textId="597BD50B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83C1" w14:textId="2FC92349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F3671" w14:textId="1AD1FFDB" w:rsidR="002465AB" w:rsidRPr="00A101EC" w:rsidRDefault="002465AB" w:rsidP="00246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3654315,60</w:t>
            </w:r>
          </w:p>
        </w:tc>
      </w:tr>
      <w:tr w:rsidR="000C3667" w:rsidRPr="00A101EC" w14:paraId="698B7B5C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96DCBF" w14:textId="0AEB7B5C" w:rsidR="000C3667" w:rsidRPr="00A101EC" w:rsidRDefault="00D57E0E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3. </w:t>
            </w:r>
            <w:r w:rsidRPr="00D57E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Обеспечение лекарственными препаратами и специализированными продуктами лечебного питания граждан, страдающих </w:t>
            </w:r>
            <w:proofErr w:type="spellStart"/>
            <w:r w:rsidRPr="00D57E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жизнеугрожающими</w:t>
            </w:r>
            <w:proofErr w:type="spellEnd"/>
            <w:r w:rsidRPr="00D57E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и хроническими прогрессирующими редкими (</w:t>
            </w:r>
            <w:proofErr w:type="spellStart"/>
            <w:proofErr w:type="gramStart"/>
            <w:r w:rsidRPr="00D57E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орфанными</w:t>
            </w:r>
            <w:proofErr w:type="spellEnd"/>
            <w:r w:rsidRPr="00D57E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)   </w:t>
            </w:r>
            <w:proofErr w:type="gramEnd"/>
            <w:r w:rsidRPr="00D57E0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заболеваниями, приводящими к сокращению продолжительности жизни граждан или их инвалидности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4E73" w14:textId="640CE8E7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674984,70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15B0F" w14:textId="34B5C490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674984,70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1AA7" w14:textId="6267CE71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674984,70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4818" w14:textId="7DDC2DBB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88E1" w14:textId="02E148DC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D024" w14:textId="1132A0CD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0DBF5" w14:textId="30A1C5EA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088A" w14:textId="2CE931FE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2024954,10</w:t>
            </w:r>
          </w:p>
        </w:tc>
      </w:tr>
      <w:tr w:rsidR="000C3667" w:rsidRPr="00A101EC" w14:paraId="7A27338F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800FF0" w14:textId="063A6917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68D1" w14:textId="09DE52ED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F2B8" w14:textId="31201116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939B0" w14:textId="363C3B4E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DB4C" w14:textId="3FBBEFA9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7BB97" w14:textId="27E5F572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4668D" w14:textId="3C05E218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EE8C4" w14:textId="48BF77BA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943A" w14:textId="7460FF92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0C3667" w:rsidRPr="00A101EC" w14:paraId="382CD42D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78CF3E" w14:textId="60B89A19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32B27" w14:textId="24FC97BC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674984,70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B68C2" w14:textId="0955DB4C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674984,70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C267" w14:textId="3DCA9779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674984,70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4C0DC" w14:textId="2021E4E3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90CA" w14:textId="4F568978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931" w14:textId="45E4927E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9566" w14:textId="6CD4B3B4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59C5" w14:textId="36FEE89E" w:rsidR="000C3667" w:rsidRPr="00A101EC" w:rsidRDefault="000C3667" w:rsidP="000C36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2024954,10</w:t>
            </w:r>
          </w:p>
        </w:tc>
      </w:tr>
      <w:tr w:rsidR="00B95835" w:rsidRPr="00A101EC" w14:paraId="0FC4B841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DB0FE5" w14:textId="64E5B557" w:rsidR="00B95835" w:rsidRPr="00A101EC" w:rsidRDefault="00D442E8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4. </w:t>
            </w:r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  гемофилией, </w:t>
            </w:r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гемолитико</w:t>
            </w:r>
            <w:proofErr w:type="spellEnd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мукополисахаридо-зом</w:t>
            </w:r>
            <w:proofErr w:type="spellEnd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I, II и VI типов, </w:t>
            </w:r>
            <w:proofErr w:type="spellStart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апластической</w:t>
            </w:r>
            <w:proofErr w:type="spellEnd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Прауэра</w:t>
            </w:r>
            <w:proofErr w:type="spellEnd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), а также после трансплантации органов и (или) тканей, за счет средств областного бюджета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8AED" w14:textId="298FA4C7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4682,90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6B8F" w14:textId="5569D2E4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4682,90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0F08" w14:textId="53910C30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4682,90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AE0D" w14:textId="156EB60D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0436" w14:textId="74F13A3C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B5D23" w14:textId="60FD0F87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F988" w14:textId="0C110DB7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1ACF2" w14:textId="3127177F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14048,70</w:t>
            </w:r>
          </w:p>
        </w:tc>
      </w:tr>
      <w:tr w:rsidR="00B95835" w:rsidRPr="00A101EC" w14:paraId="6FE5DBF2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1B9C9" w14:textId="4A2D1EC8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141B7" w14:textId="4002BCEB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E052" w14:textId="44164A2E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97A2" w14:textId="26289324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06A1" w14:textId="7DA18A0A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418" w14:textId="3939AA27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3BE1" w14:textId="74417235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2BAA" w14:textId="0DC74581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D539" w14:textId="30C22F38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B95835" w:rsidRPr="00A101EC" w14:paraId="6B76556D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54BC5" w14:textId="4E297541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8AAF6" w14:textId="14D2A77A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4682,90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347D4" w14:textId="053C5ED9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4682,90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6D28" w14:textId="7FB618F9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4682,90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3428A" w14:textId="10D31A98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C8C03" w14:textId="330F43B4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42DCD" w14:textId="3B68BE90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DDBBB" w14:textId="4BF36A4B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48A3" w14:textId="716D0BC0" w:rsidR="00B95835" w:rsidRPr="00A101EC" w:rsidRDefault="00B95835" w:rsidP="00B958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14048,70</w:t>
            </w:r>
          </w:p>
        </w:tc>
      </w:tr>
      <w:tr w:rsidR="00D442E8" w:rsidRPr="00A101EC" w14:paraId="500DF50F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CFE29E" w14:textId="7802FDB5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5. </w:t>
            </w:r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</w:t>
            </w:r>
            <w:proofErr w:type="gramStart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медицинского  применения</w:t>
            </w:r>
            <w:proofErr w:type="gramEnd"/>
            <w:r w:rsidRPr="00D442E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225" w14:textId="15B1AB9E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1213070,90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FC23A" w14:textId="77777777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1260136,90</w:t>
            </w:r>
          </w:p>
          <w:p w14:paraId="4ACE8880" w14:textId="5C1194A1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8624" w14:textId="459E8324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1310979,40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205A4" w14:textId="145E3C7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F5A70" w14:textId="55CEC65A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702D" w14:textId="1D5D14B0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40FE" w14:textId="7704CEA9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3786" w14:textId="56B4018E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3784187,20</w:t>
            </w:r>
          </w:p>
        </w:tc>
      </w:tr>
      <w:tr w:rsidR="00D442E8" w:rsidRPr="00A101EC" w14:paraId="367192FF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FFA67" w14:textId="550E0EB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62B25" w14:textId="410D2FA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1213070,90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E94E" w14:textId="796B9A29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1260136,90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3E63" w14:textId="7274E57D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1310979,40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28C5" w14:textId="2D9FDEE4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C803" w14:textId="6D02848C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3E8A4" w14:textId="6D230C7F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0B558" w14:textId="36EF01BC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9BBAC" w14:textId="6510FE1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3784187,20</w:t>
            </w:r>
          </w:p>
        </w:tc>
      </w:tr>
      <w:tr w:rsidR="00D442E8" w:rsidRPr="00A101EC" w14:paraId="0E7DDFE7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E8CA5F" w14:textId="296770F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01EC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75CE" w14:textId="2D9C11E2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C2AC4" w14:textId="218C41AC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6D42" w14:textId="1442BEBE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3E77" w14:textId="09580700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E2BA1" w14:textId="5C436F40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9582" w14:textId="55B3CC0E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3C9" w14:textId="65FD8CFD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DB67" w14:textId="40683E7D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442E8" w:rsidRPr="00A101EC" w14:paraId="3146C437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122BE" w14:textId="17669C64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6. </w:t>
            </w:r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</w:t>
            </w:r>
            <w:proofErr w:type="gramStart"/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медицинского  применения</w:t>
            </w:r>
            <w:proofErr w:type="gramEnd"/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EA320" w14:textId="5B7A4B0C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793704,50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BCC4" w14:textId="2EBC183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793704,50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A99B" w14:textId="70F5A4DB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793704,50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898F" w14:textId="2D73966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FC4D" w14:textId="7EA7B588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20F81" w14:textId="37D8EDC4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B9AE" w14:textId="12206D6C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1EAD" w14:textId="3F76ABE4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2381113,50</w:t>
            </w:r>
          </w:p>
        </w:tc>
      </w:tr>
      <w:tr w:rsidR="00D442E8" w:rsidRPr="00A101EC" w14:paraId="6081406F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BC6398" w14:textId="79330BCB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AB18" w14:textId="7531CA4E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6845" w14:textId="187EB4F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13E2" w14:textId="5B749AD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7F78" w14:textId="77F2EE7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0B8A" w14:textId="0B265EBA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3967C" w14:textId="32E20D0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D55C" w14:textId="06F74015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FABF" w14:textId="0CE58CEC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442E8" w:rsidRPr="00A101EC" w14:paraId="06A11000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9C9F01" w14:textId="2CC749D9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CD916" w14:textId="752443FA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793704,50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CDDF" w14:textId="31E07D4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793704,50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DCA6" w14:textId="7DD3B164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793704,50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90DE" w14:textId="40F84852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14FD9" w14:textId="375D47FB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0D7F9" w14:textId="4508BC24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68BE" w14:textId="1155C36A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0031" w14:textId="20BFE60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2381113,50</w:t>
            </w:r>
          </w:p>
        </w:tc>
      </w:tr>
      <w:tr w:rsidR="00D442E8" w:rsidRPr="00A101EC" w14:paraId="2954541E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B8E383" w14:textId="0D57F270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7. </w:t>
            </w:r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Реализация отдельных </w:t>
            </w:r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полномочий в области лекарственного обеспечения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EF49" w14:textId="0C8A84CF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307767,20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7D11" w14:textId="0DBF6F58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307767,20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EBBD6" w14:textId="3E195256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307767,20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8D63C" w14:textId="6381C93A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9F4E" w14:textId="0FA7D9DA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2F33" w14:textId="547A14CF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BCC0" w14:textId="5FFAAE2E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EA18" w14:textId="217403C2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923301,60</w:t>
            </w:r>
          </w:p>
        </w:tc>
      </w:tr>
      <w:tr w:rsidR="00D442E8" w:rsidRPr="00A101EC" w14:paraId="733444D3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7C161B" w14:textId="546D885D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F15C" w14:textId="0D6295B2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307767,20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03150" w14:textId="4863B897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307767,20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8A34" w14:textId="7AC2ABE2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307767,20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2B2F3" w14:textId="1C75D5C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7E7C0" w14:textId="77B02519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7190" w14:textId="0BC93669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B7FB9" w14:textId="428A986E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FB0F4" w14:textId="4610BEF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923301,60</w:t>
            </w:r>
          </w:p>
        </w:tc>
      </w:tr>
      <w:tr w:rsidR="00D442E8" w:rsidRPr="0005397B" w14:paraId="16F38CA2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FA1453" w14:textId="6DF5CD02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A9B2D" w14:textId="260396E8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0430" w14:textId="7391D7C1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5C35" w14:textId="007C6F83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54FD" w14:textId="501E67DC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51F1" w14:textId="7DD832D0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850D5" w14:textId="44353B72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1E3C0" w14:textId="488AF59A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3DEC" w14:textId="217B9C8D" w:rsidR="00D442E8" w:rsidRPr="00A101EC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442E8" w:rsidRPr="0005397B" w14:paraId="5C70965D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56E759" w14:textId="363915C8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8. </w:t>
            </w:r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Приобретение противотуберкулезных антибактериальных препаратов для лечения туберкулеза всех форм, в том числе с множественной (широкой) лекарственной устойчивостью возбудителя, аллергена туберкулезного рекомбинантного в стандартном разведении, адъювантов химиотерапии (</w:t>
            </w:r>
            <w:proofErr w:type="spellStart"/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глутамил-цистеинил</w:t>
            </w:r>
            <w:proofErr w:type="spellEnd"/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 глицин </w:t>
            </w:r>
            <w:proofErr w:type="spellStart"/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динатрия</w:t>
            </w:r>
            <w:proofErr w:type="spellEnd"/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63611" w14:textId="5C18A8A9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59475,00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2A62" w14:textId="390B4558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59475,00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79CE9" w14:textId="007014AB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59475,00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700A" w14:textId="66D59379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5D77F" w14:textId="2A87815F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8EEE4" w14:textId="2B7AD47B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16CCF" w14:textId="22364AA7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7FBB9" w14:textId="17DAA596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178425,00</w:t>
            </w:r>
          </w:p>
        </w:tc>
      </w:tr>
      <w:tr w:rsidR="00D442E8" w:rsidRPr="0005397B" w14:paraId="7BC16CC3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47108C" w14:textId="3A0F38D2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B94F" w14:textId="75039525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BB54A" w14:textId="257DA9E0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8417" w14:textId="60EAAC8C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46A4" w14:textId="25EA5D37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C4CA" w14:textId="2B06BF1A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A509A" w14:textId="3CDE2428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E7E7" w14:textId="311DF8F6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77F75" w14:textId="65E4B474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D442E8" w:rsidRPr="0005397B" w14:paraId="320414DE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7C9A21" w14:textId="11EBC419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AA91" w14:textId="1CCEB386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59475,00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80ED" w14:textId="40C9D73F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59475,00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3CE81" w14:textId="1A53753D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59475,00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EC80" w14:textId="0EC5677A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C8D5" w14:textId="461F5D48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8785" w14:textId="3C4A6235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19F" w14:textId="0CA656EF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D577" w14:textId="6461D3D5" w:rsidR="00D442E8" w:rsidRPr="004E433D" w:rsidRDefault="00D442E8" w:rsidP="00D44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178425,00</w:t>
            </w:r>
          </w:p>
        </w:tc>
      </w:tr>
      <w:tr w:rsidR="00270E7F" w:rsidRPr="0005397B" w14:paraId="717BE605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11ECF" w14:textId="124054E9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9. </w:t>
            </w:r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Создание, использование и восполнение резервов финансовых и материальных ресурсов для ликвидации чрезвычайных ситуаций межмуниципального и регионального характера (предоставление субсидий областным государственным </w:t>
            </w:r>
            <w:r w:rsidRPr="004E433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бюджетным и автономным учреждениям на иные цели)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E81C" w14:textId="1EEE5C97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025DB" w14:textId="3962D5D6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186D" w14:textId="1FB24970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AED96" w14:textId="15B8073C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3AC1" w14:textId="4FFA4F74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FDED9" w14:textId="50C6F9FE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F16B" w14:textId="7C7171D7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E4D64" w14:textId="27294CE1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3500,00</w:t>
            </w:r>
          </w:p>
        </w:tc>
      </w:tr>
      <w:tr w:rsidR="00270E7F" w:rsidRPr="0005397B" w14:paraId="455BF2B7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794C22" w14:textId="76770C4E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93BC" w14:textId="502011DC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75E7" w14:textId="7959F2C5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FA42" w14:textId="0AC36535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A7991" w14:textId="050E5CA1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5D02" w14:textId="13042CB6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EB73" w14:textId="2233F9A4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75D77" w14:textId="3EFCD2E8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96B08" w14:textId="0433EF51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</w:tr>
      <w:tr w:rsidR="00270E7F" w:rsidRPr="0005397B" w14:paraId="04EF6EFC" w14:textId="77777777" w:rsidTr="00123ED2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C54583" w14:textId="5770B284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8A08" w14:textId="197D65B8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2DC5" w14:textId="7AB40FAB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C8BD" w14:textId="68CA0C6E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E356" w14:textId="2A4BB4CC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72A91" w14:textId="3563D1F9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8CBBA" w14:textId="517B0B75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6A40" w14:textId="787364B6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DE42" w14:textId="7DEB98D1" w:rsidR="00270E7F" w:rsidRPr="004E433D" w:rsidRDefault="00270E7F" w:rsidP="00270E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433D">
              <w:rPr>
                <w:rFonts w:ascii="Times New Roman" w:eastAsia="Times New Roman" w:hAnsi="Times New Roman"/>
                <w:sz w:val="24"/>
                <w:szCs w:val="24"/>
              </w:rPr>
              <w:t>3500,00</w:t>
            </w:r>
          </w:p>
        </w:tc>
      </w:tr>
    </w:tbl>
    <w:p w14:paraId="152BA75D" w14:textId="77777777" w:rsidR="00F62A38" w:rsidRDefault="00F62A38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68C568F1" w14:textId="004E97B6" w:rsidR="00F67E5A" w:rsidRDefault="00F67E5A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621EE1A1" w14:textId="55C2C663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2C41B795" w14:textId="702C8D04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782AD400" w14:textId="1E140674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01484CC3" w14:textId="4DB5864B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47EDC097" w14:textId="070241E4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7CA683EB" w14:textId="1B1FC223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2C67849E" w14:textId="1A577B51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292284B4" w14:textId="2C49C2A9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24BD9BFF" w14:textId="19164DDF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07B61B63" w14:textId="7045615B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30B4C956" w14:textId="229CA3AA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6E3F65CE" w14:textId="113180C2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33253BC3" w14:textId="367284E7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62615C52" w14:textId="4C1F9DCA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73F52CB7" w14:textId="1FC15C9F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580B0837" w14:textId="3A47189F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54886227" w14:textId="77777777" w:rsidR="003077A2" w:rsidRDefault="003077A2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4DAB3983" w14:textId="77777777" w:rsidR="002F7D71" w:rsidRDefault="002F7D71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1ABE0FA6" w14:textId="77777777" w:rsidR="006A5DA5" w:rsidRDefault="006A5DA5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0FEC95EE" w14:textId="77777777" w:rsidR="006A5DA5" w:rsidRDefault="006A5DA5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01B3F372" w14:textId="77777777" w:rsidR="006A5DA5" w:rsidRDefault="006A5DA5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5F9DB845" w14:textId="77777777" w:rsidR="006A5DA5" w:rsidRDefault="006A5DA5" w:rsidP="00100530">
      <w:pPr>
        <w:pStyle w:val="ConsPlusNormal"/>
        <w:jc w:val="center"/>
        <w:outlineLvl w:val="2"/>
        <w:rPr>
          <w:sz w:val="28"/>
          <w:szCs w:val="28"/>
        </w:rPr>
      </w:pPr>
    </w:p>
    <w:p w14:paraId="556C8A6B" w14:textId="6F8F1822" w:rsidR="00100530" w:rsidRDefault="00100530" w:rsidP="00100530">
      <w:pPr>
        <w:pStyle w:val="ConsPlusNormal"/>
        <w:jc w:val="center"/>
        <w:outlineLvl w:val="2"/>
        <w:rPr>
          <w:sz w:val="28"/>
          <w:szCs w:val="28"/>
        </w:rPr>
      </w:pPr>
      <w:r w:rsidRPr="00100530">
        <w:rPr>
          <w:sz w:val="28"/>
          <w:szCs w:val="28"/>
        </w:rPr>
        <w:lastRenderedPageBreak/>
        <w:t>8. План реализации комплекса процессных мероприятий</w:t>
      </w:r>
    </w:p>
    <w:p w14:paraId="5157506E" w14:textId="77777777" w:rsidR="00BD20B9" w:rsidRPr="00100530" w:rsidRDefault="00BD20B9" w:rsidP="00100530">
      <w:pPr>
        <w:pStyle w:val="ConsPlusNormal"/>
        <w:jc w:val="center"/>
        <w:outlineLvl w:val="2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3"/>
        <w:gridCol w:w="1701"/>
        <w:gridCol w:w="2268"/>
        <w:gridCol w:w="3260"/>
        <w:gridCol w:w="3118"/>
      </w:tblGrid>
      <w:tr w:rsidR="00100530" w:rsidRPr="00532846" w14:paraId="22807CA3" w14:textId="77777777" w:rsidTr="003077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AB46" w14:textId="77777777" w:rsidR="00100530" w:rsidRPr="00532846" w:rsidRDefault="00100530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Задача, мероприятие (результат)/контрольная точка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66E8" w14:textId="547100D4" w:rsidR="00100530" w:rsidRPr="00532846" w:rsidRDefault="00100530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Дата наступления контрольной точки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C141" w14:textId="77777777" w:rsidR="00100530" w:rsidRPr="00532846" w:rsidRDefault="00100530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12558E8B" w14:textId="77777777" w:rsidR="00100530" w:rsidRPr="00532846" w:rsidRDefault="00100530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(фамилия, имя, отчество, должность, наименование исполнительного органа Челябинской области)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A1940" w14:textId="0E39B6D6" w:rsidR="00100530" w:rsidRPr="00532846" w:rsidRDefault="00100530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9346" w14:textId="77777777" w:rsidR="00100530" w:rsidRPr="00532846" w:rsidRDefault="00100530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Информационная система</w:t>
            </w:r>
          </w:p>
          <w:p w14:paraId="4D99DB57" w14:textId="5727DFD8" w:rsidR="00100530" w:rsidRPr="00532846" w:rsidRDefault="00100530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(источник данных) </w:t>
            </w:r>
          </w:p>
        </w:tc>
      </w:tr>
      <w:tr w:rsidR="006F1385" w:rsidRPr="00532846" w14:paraId="179AEA63" w14:textId="77777777" w:rsidTr="003077A2">
        <w:tc>
          <w:tcPr>
            <w:tcW w:w="14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12BD2" w14:textId="0A3B163A" w:rsidR="006F1385" w:rsidRPr="00532846" w:rsidRDefault="0012024A" w:rsidP="00B069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Задача: повышение обеспеченности населения Челябинской области качественными, безопасными и эффективными лекарственными             препаратами, изделиями медицинского назначения и специализированными продуктами лечебного питания</w:t>
            </w:r>
          </w:p>
        </w:tc>
      </w:tr>
      <w:tr w:rsidR="00DD64D6" w:rsidRPr="00532846" w14:paraId="2ABBB670" w14:textId="77777777" w:rsidTr="00A43BA1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E9C4D" w14:textId="0E2F109E" w:rsidR="00DD64D6" w:rsidRPr="00532846" w:rsidRDefault="00604F6C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Обеспечение вне федеральных перечней   льготных категорий граждан дорогостоящими лекарственными препаратами, в том числе предназначен-</w:t>
            </w:r>
            <w:proofErr w:type="spellStart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ными</w:t>
            </w:r>
            <w:proofErr w:type="spellEnd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для лечения больных  гемофилией, муковисцидозом, гипофизарным нанизмом, болезнью Гоше, злокачествен-</w:t>
            </w:r>
            <w:proofErr w:type="spellStart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ными</w:t>
            </w:r>
            <w:proofErr w:type="spellEnd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новообразованиями лимфоидной, кроветворной и родственных им тканей, рассеянным склерозом, </w:t>
            </w:r>
            <w:proofErr w:type="spellStart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гемолитико</w:t>
            </w:r>
            <w:proofErr w:type="spellEnd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мукополисаха-ридозом</w:t>
            </w:r>
            <w:proofErr w:type="spellEnd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анемией неуточненной, наследственным дефицитом факторов II </w:t>
            </w:r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(фибриногена), VII (лабильного), X (Стюарта-</w:t>
            </w:r>
            <w:proofErr w:type="spellStart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Прауэра</w:t>
            </w:r>
            <w:proofErr w:type="spellEnd"/>
            <w:r w:rsidR="00DD64D6" w:rsidRPr="00532846">
              <w:rPr>
                <w:rFonts w:ascii="Times New Roman" w:eastAsia="Times New Roman" w:hAnsi="Times New Roman"/>
                <w:sz w:val="24"/>
                <w:szCs w:val="24"/>
              </w:rPr>
              <w:t>), а также после трансплантации органов и (или) тканей, включая обеспечение по решениям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02A1" w14:textId="77777777" w:rsidR="00DD64D6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A02B" w14:textId="59B40A9A" w:rsidR="00DD64D6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  <w:p w14:paraId="79F486FE" w14:textId="79AC5837" w:rsidR="00DD64D6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BBA6E" w14:textId="57FA6DE9" w:rsidR="00DD64D6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E70D" w14:textId="3D5759AA" w:rsidR="00DD64D6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D21BA" w:rsidRPr="00532846" w14:paraId="4B7E5365" w14:textId="77777777" w:rsidTr="003077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6B01" w14:textId="77777777" w:rsidR="009D21BA" w:rsidRPr="00532846" w:rsidRDefault="009D21BA" w:rsidP="009D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Контрольная точка: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E52C2EC" w14:textId="18B8C463" w:rsidR="009D21BA" w:rsidRPr="00532846" w:rsidRDefault="00DD64D6" w:rsidP="009D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Сформирован отчет о выписанных рецептах на обеспечение вне федеральных перечней   льготных категорий граждан дорогостоящими лекарственными препаратами, в том числе предназначенными для лечения больных  гемофилией, муковисцидозом, гипофизарным нанизмом, болезнью Гоше, злокачественными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новообразова-ниями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лимфоидной, кроветворной и родственных им тканей, рассеянным склерозом,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мукополисаха-ридозом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(Стюарта-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Прауэра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>), а также после трансплантации органов и (или) тканей, включая обеспечение по решениям суда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7F400" w14:textId="77777777" w:rsidR="00DD64D6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10 марта, следующего за отчетным годом (по итогам года) 16 апреля;</w:t>
            </w:r>
          </w:p>
          <w:p w14:paraId="18987ED1" w14:textId="77777777" w:rsidR="00DD64D6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16 июля;</w:t>
            </w:r>
          </w:p>
          <w:p w14:paraId="480CC894" w14:textId="2D45D119" w:rsidR="009D21BA" w:rsidRPr="00532846" w:rsidRDefault="00DD64D6" w:rsidP="00DD6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BD06" w14:textId="77777777" w:rsidR="00EC0C9B" w:rsidRPr="00532846" w:rsidRDefault="00EC0C9B" w:rsidP="00EC0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  <w:p w14:paraId="2D779E86" w14:textId="68C460C0" w:rsidR="009D21BA" w:rsidRPr="00532846" w:rsidRDefault="009D21BA" w:rsidP="009D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3C77" w14:textId="411A05F2" w:rsidR="009D21BA" w:rsidRPr="00532846" w:rsidRDefault="009D21BA" w:rsidP="009D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8D81" w14:textId="53D8BA82" w:rsidR="009D21BA" w:rsidRPr="00532846" w:rsidRDefault="009D21BA" w:rsidP="009D2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На бумажном носителе</w:t>
            </w:r>
          </w:p>
        </w:tc>
      </w:tr>
      <w:tr w:rsidR="00A02192" w:rsidRPr="00532846" w14:paraId="2C2A6640" w14:textId="77777777" w:rsidTr="00A0219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6624" w14:textId="46E6AD5F" w:rsidR="00A02192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 </w:t>
            </w:r>
            <w:r w:rsidR="00604F6C" w:rsidRPr="00532846">
              <w:rPr>
                <w:rFonts w:ascii="Times New Roman" w:eastAsia="Times New Roman" w:hAnsi="Times New Roman"/>
                <w:sz w:val="24"/>
                <w:szCs w:val="24"/>
              </w:rPr>
              <w:t>Обеспечение лекарственными препаратами, изделиями медицинского назначения и специализированными продуктами лечебного питания отдельных групп населения и лиц, страдающих отдельными заболеваниями, проживающих на территории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75F" w14:textId="51EFF35B" w:rsidR="00A02192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EE9D" w14:textId="0E744870" w:rsidR="00A02192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D479" w14:textId="4EB89CE9" w:rsidR="00A02192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2530" w14:textId="1B688039" w:rsidR="00A02192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D685A" w:rsidRPr="00532846" w14:paraId="3D064DEE" w14:textId="77777777" w:rsidTr="003077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1372" w14:textId="77777777" w:rsidR="00ED685A" w:rsidRPr="00532846" w:rsidRDefault="00ED685A" w:rsidP="00ED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Контрольная точка: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F4D7E0C" w14:textId="2E1CDC6C" w:rsidR="00ED685A" w:rsidRPr="00532846" w:rsidRDefault="00604F6C" w:rsidP="00ED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Сформирован отчет о выписанных рецептах на обеспечение лекарственными препаратами, изделиями медицинского назначения и </w:t>
            </w:r>
            <w:proofErr w:type="spellStart"/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специализирова-нными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продуктами лечебного питания отдельных групп населения и лиц, страдающих отдельными заболеваниями, проживающих на территории Челябинской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0A27" w14:textId="77777777" w:rsidR="00A02192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10 марта, следующего за отчетным годом (по итогам года) 16 апреля;</w:t>
            </w:r>
          </w:p>
          <w:p w14:paraId="6BDC64CA" w14:textId="77777777" w:rsidR="00A02192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16 июля;</w:t>
            </w:r>
          </w:p>
          <w:p w14:paraId="6AE96813" w14:textId="0113856F" w:rsidR="00ED685A" w:rsidRPr="00532846" w:rsidRDefault="00A02192" w:rsidP="00A02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951" w14:textId="41CD9819" w:rsidR="00ED685A" w:rsidRPr="00532846" w:rsidRDefault="00ED685A" w:rsidP="00ED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802" w14:textId="27FB6077" w:rsidR="00ED685A" w:rsidRPr="00532846" w:rsidRDefault="00ED685A" w:rsidP="00ED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551" w14:textId="19AD6269" w:rsidR="00ED685A" w:rsidRPr="00532846" w:rsidRDefault="00ED685A" w:rsidP="00ED68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На бумажном носителе</w:t>
            </w:r>
          </w:p>
        </w:tc>
      </w:tr>
      <w:tr w:rsidR="00124033" w:rsidRPr="00532846" w14:paraId="5C42C10E" w14:textId="77777777" w:rsidTr="0012403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68678" w14:textId="23027E54" w:rsidR="00124033" w:rsidRPr="00532846" w:rsidRDefault="00124033" w:rsidP="0012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3.</w:t>
            </w:r>
            <w:r w:rsidRPr="00532846">
              <w:t xml:space="preserve">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Обеспечение лекарственными препаратами и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специализиро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-ванными продуктами лечебного питания граждан, страдающих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жизнеугрожающими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и хроническими прогрессирующими редкими (</w:t>
            </w:r>
            <w:proofErr w:type="spellStart"/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орфанными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>заболеваниями, приводящими к сокращению продолжительности жизни граждан или их инвалидности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574D" w14:textId="208DB98B" w:rsidR="00124033" w:rsidRPr="00532846" w:rsidRDefault="00124033" w:rsidP="0012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72C" w14:textId="2A6BD559" w:rsidR="00124033" w:rsidRPr="00532846" w:rsidRDefault="00124033" w:rsidP="0012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D106C" w14:textId="14A52183" w:rsidR="00124033" w:rsidRPr="00532846" w:rsidRDefault="00124033" w:rsidP="0012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D56" w14:textId="1E034D93" w:rsidR="00124033" w:rsidRPr="00532846" w:rsidRDefault="00124033" w:rsidP="00124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21025" w:rsidRPr="00532846" w14:paraId="4B27A953" w14:textId="77777777" w:rsidTr="003077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BD3" w14:textId="77777777" w:rsidR="00821025" w:rsidRPr="00532846" w:rsidRDefault="00821025" w:rsidP="0082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>Контрольная точка: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8C8505E" w14:textId="1C17DFF7" w:rsidR="00821025" w:rsidRPr="00532846" w:rsidRDefault="0016741C" w:rsidP="0082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Сформирован отчет о выписанных рецептах на обеспечение лекарственными препаратами и специализированными продуктами лечебного питания граждан, страдающих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жизнеугрожающими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и хроническими прогрессирующими редкими (</w:t>
            </w:r>
            <w:proofErr w:type="spellStart"/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орфанными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>заболеваниями, приводящими к сокращению продолжительности жизни граждан или их инвалидности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AB50" w14:textId="77777777" w:rsidR="0095231D" w:rsidRPr="00532846" w:rsidRDefault="0095231D" w:rsidP="0095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10 марта, следующего за отчетным годом (по итогам года) 16 апреля;</w:t>
            </w:r>
          </w:p>
          <w:p w14:paraId="4F7DF381" w14:textId="77777777" w:rsidR="0095231D" w:rsidRPr="00532846" w:rsidRDefault="0095231D" w:rsidP="0095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16 июля;</w:t>
            </w:r>
          </w:p>
          <w:p w14:paraId="37C00EF9" w14:textId="2DF374BB" w:rsidR="00821025" w:rsidRPr="00532846" w:rsidRDefault="0095231D" w:rsidP="00952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B44CA" w14:textId="05E47500" w:rsidR="00821025" w:rsidRPr="00532846" w:rsidRDefault="00821025" w:rsidP="0082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D85" w14:textId="1A61EEEB" w:rsidR="00821025" w:rsidRPr="00532846" w:rsidRDefault="00821025" w:rsidP="0082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F5FC" w14:textId="2DC2F851" w:rsidR="00821025" w:rsidRPr="00532846" w:rsidRDefault="00821025" w:rsidP="00821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На бумажном носителе</w:t>
            </w:r>
          </w:p>
        </w:tc>
      </w:tr>
      <w:tr w:rsidR="00012843" w:rsidRPr="00532846" w14:paraId="2B2BA57A" w14:textId="77777777" w:rsidTr="00012843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BD9D" w14:textId="1F2CA586" w:rsidR="00012843" w:rsidRPr="00532846" w:rsidRDefault="00012843" w:rsidP="0001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4.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 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гемолитико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мукополисахаридозом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анемией неуточненной, наследственным дефицитом факторов II (фибриногена), VII (лабильного), X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(Стюарта-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Прауэра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), а также после трансплантации органов и (или) тканей, за счет средств областного бюджета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E8C1" w14:textId="58270128" w:rsidR="00012843" w:rsidRPr="00532846" w:rsidRDefault="00012843" w:rsidP="0001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2136" w14:textId="469FA4FA" w:rsidR="00012843" w:rsidRPr="00532846" w:rsidRDefault="00012843" w:rsidP="0001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DA14" w14:textId="6F36DCFB" w:rsidR="00012843" w:rsidRPr="00532846" w:rsidRDefault="00012843" w:rsidP="0001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F35B" w14:textId="26C86AE4" w:rsidR="00012843" w:rsidRPr="00532846" w:rsidRDefault="00012843" w:rsidP="000128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D4B40" w:rsidRPr="00532846" w14:paraId="6BE39ADA" w14:textId="77777777" w:rsidTr="003077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29AA" w14:textId="77777777" w:rsidR="004D4B40" w:rsidRPr="00532846" w:rsidRDefault="004D4B40" w:rsidP="004D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Контрольная точка: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CAFDF1" w14:textId="1833B5EA" w:rsidR="002F5050" w:rsidRPr="00532846" w:rsidRDefault="00805034" w:rsidP="002A4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Сформирован отчет о в</w:t>
            </w:r>
            <w:r w:rsidR="009B2267" w:rsidRPr="00532846">
              <w:rPr>
                <w:rFonts w:ascii="Times New Roman" w:hAnsi="Times New Roman"/>
                <w:sz w:val="24"/>
                <w:szCs w:val="24"/>
              </w:rPr>
              <w:t>ыписан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>ных</w:t>
            </w:r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 рецепт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>ах</w:t>
            </w:r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 на обеспечение лиц лекарственными препаратами, предназначенными для лечения больных   гемофилией, муковисцидозом, гипофизарным нанизмом, болезнью Гоше, злокачественными </w:t>
            </w:r>
            <w:proofErr w:type="spellStart"/>
            <w:r w:rsidR="009B2267" w:rsidRPr="00532846">
              <w:rPr>
                <w:rFonts w:ascii="Times New Roman" w:hAnsi="Times New Roman"/>
                <w:sz w:val="24"/>
                <w:szCs w:val="24"/>
              </w:rPr>
              <w:t>новообразова-ниями</w:t>
            </w:r>
            <w:proofErr w:type="spellEnd"/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 лимфоидной, кроветворной и родственных им тканей, рассеянным склерозом, </w:t>
            </w:r>
            <w:proofErr w:type="spellStart"/>
            <w:r w:rsidR="009B2267" w:rsidRPr="00532846">
              <w:rPr>
                <w:rFonts w:ascii="Times New Roman" w:hAnsi="Times New Roman"/>
                <w:sz w:val="24"/>
                <w:szCs w:val="24"/>
              </w:rPr>
              <w:t>гемолитикоуремическим</w:t>
            </w:r>
            <w:proofErr w:type="spellEnd"/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 синдромом, юношеским артритом с системным началом, </w:t>
            </w:r>
            <w:proofErr w:type="spellStart"/>
            <w:r w:rsidR="009B2267" w:rsidRPr="00532846">
              <w:rPr>
                <w:rFonts w:ascii="Times New Roman" w:hAnsi="Times New Roman"/>
                <w:sz w:val="24"/>
                <w:szCs w:val="24"/>
              </w:rPr>
              <w:t>мукополисахаридозом</w:t>
            </w:r>
            <w:proofErr w:type="spellEnd"/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 I, II и VI типов, </w:t>
            </w:r>
            <w:proofErr w:type="spellStart"/>
            <w:r w:rsidR="009B2267" w:rsidRPr="00532846">
              <w:rPr>
                <w:rFonts w:ascii="Times New Roman" w:hAnsi="Times New Roman"/>
                <w:sz w:val="24"/>
                <w:szCs w:val="24"/>
              </w:rPr>
              <w:t>апластической</w:t>
            </w:r>
            <w:proofErr w:type="spellEnd"/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 анемией неуточненной, </w:t>
            </w:r>
            <w:proofErr w:type="spellStart"/>
            <w:r w:rsidR="009B2267" w:rsidRPr="00532846">
              <w:rPr>
                <w:rFonts w:ascii="Times New Roman" w:hAnsi="Times New Roman"/>
                <w:sz w:val="24"/>
                <w:szCs w:val="24"/>
              </w:rPr>
              <w:t>наследственнымдефицитом</w:t>
            </w:r>
            <w:proofErr w:type="spellEnd"/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 факторов II (фибриногена), VII (лабильного), X (</w:t>
            </w:r>
            <w:proofErr w:type="spellStart"/>
            <w:r w:rsidR="009B2267" w:rsidRPr="00532846">
              <w:rPr>
                <w:rFonts w:ascii="Times New Roman" w:hAnsi="Times New Roman"/>
                <w:sz w:val="24"/>
                <w:szCs w:val="24"/>
              </w:rPr>
              <w:t>СтюартаПрауэра</w:t>
            </w:r>
            <w:proofErr w:type="spellEnd"/>
            <w:r w:rsidR="009B2267" w:rsidRPr="00532846">
              <w:rPr>
                <w:rFonts w:ascii="Times New Roman" w:hAnsi="Times New Roman"/>
                <w:sz w:val="24"/>
                <w:szCs w:val="24"/>
              </w:rPr>
              <w:t xml:space="preserve">), а также после трансплантации органов и (или) тканей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1873" w14:textId="77777777" w:rsidR="009B2267" w:rsidRPr="00532846" w:rsidRDefault="009B2267" w:rsidP="009B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10 марта, следующего за отчетным годом (по итогам года) 16 апреля;</w:t>
            </w:r>
          </w:p>
          <w:p w14:paraId="1368CBD2" w14:textId="77777777" w:rsidR="009B2267" w:rsidRPr="00532846" w:rsidRDefault="009B2267" w:rsidP="009B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16 июля;</w:t>
            </w:r>
          </w:p>
          <w:p w14:paraId="6E7CC484" w14:textId="365FFB2D" w:rsidR="004D4B40" w:rsidRPr="00532846" w:rsidRDefault="009B2267" w:rsidP="009B22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DE1C" w14:textId="3B30672D" w:rsidR="004D4B40" w:rsidRPr="00532846" w:rsidRDefault="002A4F67" w:rsidP="004D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B036" w14:textId="0986D947" w:rsidR="004D4B40" w:rsidRPr="00532846" w:rsidRDefault="004D4B40" w:rsidP="004D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F1DD" w14:textId="154A3617" w:rsidR="004D4B40" w:rsidRPr="00532846" w:rsidRDefault="004D4B40" w:rsidP="004D4B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На бумажном носителе</w:t>
            </w:r>
          </w:p>
        </w:tc>
      </w:tr>
      <w:tr w:rsidR="004C20E5" w:rsidRPr="00532846" w14:paraId="3E78D767" w14:textId="77777777" w:rsidTr="004C20E5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111" w14:textId="3C17215E" w:rsidR="004C20E5" w:rsidRPr="00532846" w:rsidRDefault="004C20E5" w:rsidP="004C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5.</w:t>
            </w:r>
            <w:r w:rsidRPr="00532846">
              <w:t xml:space="preserve">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Оказание отдельным категориям граждан социальной услуги по обеспечению лекарственными препаратами для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медицинского  применения</w:t>
            </w:r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по рецептам на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3392" w14:textId="25B8A8BA" w:rsidR="004C20E5" w:rsidRPr="00532846" w:rsidRDefault="004C20E5" w:rsidP="004C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658B" w14:textId="1FE3CE22" w:rsidR="004C20E5" w:rsidRPr="00532846" w:rsidRDefault="004C20E5" w:rsidP="004C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68EE" w14:textId="014C1AD8" w:rsidR="004C20E5" w:rsidRPr="00532846" w:rsidRDefault="004C20E5" w:rsidP="004C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275C" w14:textId="5FAE758F" w:rsidR="004C20E5" w:rsidRPr="00532846" w:rsidRDefault="004C20E5" w:rsidP="004C2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46C2" w:rsidRPr="00532846" w14:paraId="38CFA7CD" w14:textId="77777777" w:rsidTr="002B3215">
        <w:trPr>
          <w:trHeight w:val="15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0F0E" w14:textId="77777777" w:rsidR="005346C2" w:rsidRPr="00532846" w:rsidRDefault="005346C2" w:rsidP="005346C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Контрольная точка: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 </w:t>
            </w:r>
          </w:p>
          <w:p w14:paraId="232BB542" w14:textId="49785FAB" w:rsidR="005346C2" w:rsidRPr="00532846" w:rsidRDefault="00805034" w:rsidP="0053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>Сформирован отчет о в</w:t>
            </w:r>
            <w:r w:rsidR="0053089C"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>ыписан</w:t>
            </w:r>
            <w:r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>н</w:t>
            </w:r>
            <w:r w:rsidR="0053089C"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>ы</w:t>
            </w:r>
            <w:r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>х</w:t>
            </w:r>
            <w:r w:rsidR="0053089C"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 xml:space="preserve"> рецепт</w:t>
            </w:r>
            <w:r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>ах</w:t>
            </w:r>
            <w:r w:rsidR="0053089C"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 xml:space="preserve"> на обеспечение отдельных категорий граждан лекарственными препаратами для </w:t>
            </w:r>
            <w:proofErr w:type="gramStart"/>
            <w:r w:rsidR="0053089C"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>медицинского  применения</w:t>
            </w:r>
            <w:proofErr w:type="gramEnd"/>
            <w:r w:rsidR="0053089C" w:rsidRPr="00532846">
              <w:rPr>
                <w:rFonts w:ascii="Times New Roman" w:eastAsia="Times New Roman" w:hAnsi="Times New Roman" w:cs="Calibri"/>
                <w:bCs/>
                <w:sz w:val="24"/>
                <w:szCs w:val="24"/>
                <w:lang w:eastAsia="en-US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02D72" w14:textId="77777777" w:rsidR="0053089C" w:rsidRPr="00532846" w:rsidRDefault="0053089C" w:rsidP="0053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10 марта, следующего за отчетным годом (по итогам года) 16 апреля;</w:t>
            </w:r>
          </w:p>
          <w:p w14:paraId="503C3B97" w14:textId="77777777" w:rsidR="0053089C" w:rsidRPr="00532846" w:rsidRDefault="0053089C" w:rsidP="0053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16 июля;</w:t>
            </w:r>
          </w:p>
          <w:p w14:paraId="5ED56317" w14:textId="31C6ED24" w:rsidR="005346C2" w:rsidRPr="00532846" w:rsidRDefault="0053089C" w:rsidP="005308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5973" w14:textId="04D118FA" w:rsidR="005346C2" w:rsidRPr="00532846" w:rsidRDefault="005346C2" w:rsidP="0053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606D" w14:textId="7172E507" w:rsidR="005346C2" w:rsidRPr="00532846" w:rsidRDefault="005346C2" w:rsidP="0053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2AA" w14:textId="5FC93A26" w:rsidR="005346C2" w:rsidRPr="00532846" w:rsidRDefault="005346C2" w:rsidP="00534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На бумажном носителе</w:t>
            </w:r>
          </w:p>
        </w:tc>
      </w:tr>
      <w:tr w:rsidR="00805034" w:rsidRPr="00532846" w14:paraId="3EF891EC" w14:textId="77777777" w:rsidTr="008621F7">
        <w:trPr>
          <w:trHeight w:val="1573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6828" w14:textId="14B048DB" w:rsidR="00805034" w:rsidRPr="00532846" w:rsidRDefault="00805034" w:rsidP="0080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6. Оказание отдельным категориям граждан социальной услуги по обеспечению лекарственными препаратами для </w:t>
            </w:r>
            <w:proofErr w:type="gram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медицинского  применения</w:t>
            </w:r>
            <w:proofErr w:type="gram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A490" w14:textId="3251A663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26F1" w14:textId="0168FE42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458" w14:textId="33EED8BC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20D0" w14:textId="6CFD64F5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5034" w:rsidRPr="00532846" w14:paraId="07F21E29" w14:textId="77777777" w:rsidTr="002B3215">
        <w:trPr>
          <w:trHeight w:val="15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9BF" w14:textId="3836A040" w:rsidR="00805034" w:rsidRPr="00532846" w:rsidRDefault="00805034" w:rsidP="0080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lastRenderedPageBreak/>
              <w:t xml:space="preserve">Контрольная точка:  </w:t>
            </w:r>
          </w:p>
          <w:p w14:paraId="13754046" w14:textId="22574B51" w:rsidR="00805034" w:rsidRPr="00532846" w:rsidRDefault="00805034" w:rsidP="0080503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Сформирован отчет о выписанных рецептах отдельным категориям граждан на обеспечение лекарственными препаратами для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медицинского  применения</w:t>
            </w:r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по рецептам на лекарственные  препараты, медицинскими изделиями по рецептам на медицинские изделия, а также   специализированными продуктами лечебного питания для детей-инвалидов за счет средств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4C2A" w14:textId="77777777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10 марта, следующего за отчетным годом (по итогам года) 16 апреля;</w:t>
            </w:r>
          </w:p>
          <w:p w14:paraId="6D0FBE8C" w14:textId="77777777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16 июля;</w:t>
            </w:r>
          </w:p>
          <w:p w14:paraId="142F7B19" w14:textId="100DF227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октября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2345D" w14:textId="020F8E39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Гладкова Ирина Борисовна,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BC2A" w14:textId="29CFE232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Прочий тип документа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4BC7" w14:textId="27256891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На бумажном носителе</w:t>
            </w:r>
          </w:p>
        </w:tc>
      </w:tr>
      <w:tr w:rsidR="00E05FDA" w:rsidRPr="00532846" w14:paraId="3C004CB4" w14:textId="77777777" w:rsidTr="002B3215">
        <w:trPr>
          <w:trHeight w:val="15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0EAD" w14:textId="2BD57588" w:rsidR="00E05FDA" w:rsidRPr="00532846" w:rsidRDefault="00E05FDA" w:rsidP="00E05F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7. Реализация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D5A4" w14:textId="6500309A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E9C5" w14:textId="6B4D0121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Штрахова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Марина Сергеевна, заместитель Министра 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E157" w14:textId="106B521F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97FC" w14:textId="003A273D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E05FDA" w:rsidRPr="00532846" w14:paraId="2DC05084" w14:textId="77777777" w:rsidTr="002B3215">
        <w:trPr>
          <w:trHeight w:val="1573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2DB5" w14:textId="77777777" w:rsidR="00E05FDA" w:rsidRPr="00532846" w:rsidRDefault="00E05FDA" w:rsidP="00E05F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Контрольная точка:  </w:t>
            </w:r>
          </w:p>
          <w:p w14:paraId="00F0E6DC" w14:textId="756CCC7F" w:rsidR="00E05FDA" w:rsidRPr="00532846" w:rsidRDefault="00E05FDA" w:rsidP="00E05FD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Освоение средств, выделенных на реализацию отдельных полномочий в области лекарственного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F65" w14:textId="0EA089A8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января (по итогам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C561" w14:textId="2B190DFB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Штрахова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Марина Сергеевна,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0EB8" w14:textId="7B3A1F3C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5714" w14:textId="7FCD44D1" w:rsidR="00E05FDA" w:rsidRPr="00532846" w:rsidRDefault="00E05FDA" w:rsidP="00E05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 «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АЦК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-финансы»</w:t>
            </w:r>
          </w:p>
        </w:tc>
      </w:tr>
      <w:tr w:rsidR="00C62FD8" w:rsidRPr="00532846" w14:paraId="6424A212" w14:textId="77777777" w:rsidTr="003077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5D6B" w14:textId="4B31A7CC" w:rsidR="00C62FD8" w:rsidRPr="00532846" w:rsidRDefault="00C62FD8" w:rsidP="00C6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8. </w:t>
            </w: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Приобретение противотуберкулезных антибактериальных препаратов для лечения Приобретение </w:t>
            </w: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противотуберкулезных антибактериальных препаратов для лечения туберкулеза всех форм, в том числе с множественной (широкой) лекарственной устойчивостью возбудителя, аллергена туберкулезного рекомбинантного в стандартном разведении, адъювантов химиотерапии (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глутамил-цистеинил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 xml:space="preserve"> – глицин 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динатрия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82DF" w14:textId="72D7CEFD" w:rsidR="00C62FD8" w:rsidRPr="00532846" w:rsidRDefault="00C62FD8" w:rsidP="00C6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9D46" w14:textId="78FE2EE5" w:rsidR="00C62FD8" w:rsidRPr="00532846" w:rsidRDefault="00C62FD8" w:rsidP="00C6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Штрахова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Марина Сергеевна, заместитель Министра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4E70" w14:textId="295138B1" w:rsidR="00C62FD8" w:rsidRPr="00532846" w:rsidRDefault="00C62FD8" w:rsidP="00C6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E784" w14:textId="2BF8AE53" w:rsidR="00C62FD8" w:rsidRPr="00532846" w:rsidRDefault="00C62FD8" w:rsidP="00C62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5034" w:rsidRPr="00100530" w14:paraId="7F1D40E8" w14:textId="77777777" w:rsidTr="003077A2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6153" w14:textId="78521E78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Контрольная точка 1: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47C9EF" w14:textId="57A063AD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 xml:space="preserve">Освоены средства выделенные на приобретение  </w:t>
            </w:r>
            <w:r w:rsidRPr="00532846">
              <w:t xml:space="preserve"> </w:t>
            </w:r>
            <w:r w:rsidRPr="00532846">
              <w:rPr>
                <w:rFonts w:ascii="Times New Roman" w:hAnsi="Times New Roman"/>
                <w:sz w:val="24"/>
                <w:szCs w:val="24"/>
              </w:rPr>
              <w:t>противотуберкулезных антибактериальных препаратов для лечения туберкулеза всех форм, в том числе с множественной (широкой) лекарственной устойчивостью возбудителя, аллергена туберкулезного рекомбинантного в стандартном разведении, адъювантов химиотерапии (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глутамилцистеинил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– глицин 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динатрия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687" w14:textId="6A3A4EC8" w:rsidR="00805034" w:rsidRPr="00532846" w:rsidRDefault="00B6658C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846">
              <w:rPr>
                <w:rFonts w:ascii="Times New Roman" w:hAnsi="Times New Roman"/>
                <w:sz w:val="24"/>
                <w:szCs w:val="24"/>
              </w:rPr>
              <w:t>15 января (по итогам года)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C56E" w14:textId="4459D79A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Штрахова</w:t>
            </w:r>
            <w:proofErr w:type="spell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Марина Сергеевна, </w:t>
            </w:r>
            <w:proofErr w:type="gramStart"/>
            <w:r w:rsidRPr="00532846">
              <w:rPr>
                <w:rFonts w:ascii="Times New Roman" w:hAnsi="Times New Roman"/>
                <w:sz w:val="24"/>
                <w:szCs w:val="24"/>
              </w:rPr>
              <w:t>заме-</w:t>
            </w:r>
            <w:proofErr w:type="spellStart"/>
            <w:r w:rsidRPr="00532846">
              <w:rPr>
                <w:rFonts w:ascii="Times New Roman" w:hAnsi="Times New Roman"/>
                <w:sz w:val="24"/>
                <w:szCs w:val="24"/>
              </w:rPr>
              <w:t>ститель</w:t>
            </w:r>
            <w:proofErr w:type="spellEnd"/>
            <w:proofErr w:type="gramEnd"/>
            <w:r w:rsidRPr="00532846">
              <w:rPr>
                <w:rFonts w:ascii="Times New Roman" w:hAnsi="Times New Roman"/>
                <w:sz w:val="24"/>
                <w:szCs w:val="24"/>
              </w:rPr>
              <w:t xml:space="preserve"> Министра здравоохранения Челябинской области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E560" w14:textId="37D36757" w:rsidR="00805034" w:rsidRPr="00532846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Платежное поручение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7A99" w14:textId="44304621" w:rsidR="00805034" w:rsidRDefault="00805034" w:rsidP="00805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Информационная система «</w:t>
            </w:r>
            <w:proofErr w:type="spellStart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АЦК</w:t>
            </w:r>
            <w:proofErr w:type="spellEnd"/>
            <w:r w:rsidRPr="00532846">
              <w:rPr>
                <w:rFonts w:ascii="Times New Roman" w:eastAsia="Times New Roman" w:hAnsi="Times New Roman"/>
                <w:sz w:val="24"/>
                <w:szCs w:val="24"/>
              </w:rPr>
              <w:t>-финансы»</w:t>
            </w:r>
          </w:p>
        </w:tc>
      </w:tr>
    </w:tbl>
    <w:p w14:paraId="4A275452" w14:textId="4ECA73FC" w:rsidR="00E00E49" w:rsidRDefault="00E00E49" w:rsidP="006B48A3">
      <w:pPr>
        <w:jc w:val="center"/>
        <w:rPr>
          <w:rFonts w:ascii="Times New Roman" w:hAnsi="Times New Roman"/>
          <w:sz w:val="28"/>
          <w:szCs w:val="28"/>
        </w:rPr>
      </w:pPr>
    </w:p>
    <w:p w14:paraId="47D06655" w14:textId="77777777" w:rsidR="001B1A0C" w:rsidRDefault="001B1A0C" w:rsidP="006B48A3">
      <w:pPr>
        <w:jc w:val="center"/>
        <w:rPr>
          <w:rFonts w:ascii="Times New Roman" w:hAnsi="Times New Roman"/>
          <w:sz w:val="28"/>
          <w:szCs w:val="28"/>
        </w:rPr>
      </w:pPr>
    </w:p>
    <w:p w14:paraId="7C37F6A0" w14:textId="0A85CD72" w:rsidR="006B48A3" w:rsidRPr="006B48A3" w:rsidRDefault="00B0696E" w:rsidP="006B48A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textWrapping" w:clear="all"/>
      </w:r>
    </w:p>
    <w:sectPr w:rsidR="006B48A3" w:rsidRPr="006B48A3" w:rsidSect="003465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851" w:bottom="1134" w:left="1418" w:header="283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7997F" w14:textId="77777777" w:rsidR="009422CE" w:rsidRDefault="009422CE" w:rsidP="00451C6F">
      <w:pPr>
        <w:spacing w:after="0" w:line="240" w:lineRule="auto"/>
      </w:pPr>
      <w:r>
        <w:separator/>
      </w:r>
    </w:p>
  </w:endnote>
  <w:endnote w:type="continuationSeparator" w:id="0">
    <w:p w14:paraId="3682FAED" w14:textId="77777777" w:rsidR="009422CE" w:rsidRDefault="009422CE" w:rsidP="00451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F38E" w14:textId="77777777" w:rsidR="002D7768" w:rsidRDefault="002D776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485AE" w14:textId="77777777" w:rsidR="002D7768" w:rsidRDefault="002D776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B1755" w14:textId="77777777" w:rsidR="002D7768" w:rsidRDefault="002D776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D89D3" w14:textId="77777777" w:rsidR="009422CE" w:rsidRDefault="009422CE" w:rsidP="00451C6F">
      <w:pPr>
        <w:spacing w:after="0" w:line="240" w:lineRule="auto"/>
      </w:pPr>
      <w:r>
        <w:separator/>
      </w:r>
    </w:p>
  </w:footnote>
  <w:footnote w:type="continuationSeparator" w:id="0">
    <w:p w14:paraId="30EEE2C4" w14:textId="77777777" w:rsidR="009422CE" w:rsidRDefault="009422CE" w:rsidP="00451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F02A1" w14:textId="77777777" w:rsidR="002D7768" w:rsidRDefault="002D776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084189"/>
      <w:docPartObj>
        <w:docPartGallery w:val="Page Numbers (Top of Page)"/>
        <w:docPartUnique/>
      </w:docPartObj>
    </w:sdtPr>
    <w:sdtEndPr/>
    <w:sdtContent>
      <w:p w14:paraId="600AED38" w14:textId="6AA85CE7" w:rsidR="002D7768" w:rsidRDefault="002D77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25D9B5" w14:textId="77777777" w:rsidR="002D7768" w:rsidRDefault="002D776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7B141" w14:textId="77777777" w:rsidR="002D7768" w:rsidRDefault="002D77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E0"/>
    <w:rsid w:val="0000773A"/>
    <w:rsid w:val="00012843"/>
    <w:rsid w:val="00033DB3"/>
    <w:rsid w:val="00034D72"/>
    <w:rsid w:val="00047D2E"/>
    <w:rsid w:val="0005246B"/>
    <w:rsid w:val="0005397B"/>
    <w:rsid w:val="00056B8F"/>
    <w:rsid w:val="00057005"/>
    <w:rsid w:val="000731E0"/>
    <w:rsid w:val="00077AD5"/>
    <w:rsid w:val="000852B4"/>
    <w:rsid w:val="000B0500"/>
    <w:rsid w:val="000C3667"/>
    <w:rsid w:val="000F38FD"/>
    <w:rsid w:val="000F6A2F"/>
    <w:rsid w:val="000F7147"/>
    <w:rsid w:val="00100530"/>
    <w:rsid w:val="0012024A"/>
    <w:rsid w:val="00122EE5"/>
    <w:rsid w:val="00123ED2"/>
    <w:rsid w:val="00124033"/>
    <w:rsid w:val="0015214E"/>
    <w:rsid w:val="001543AF"/>
    <w:rsid w:val="00160709"/>
    <w:rsid w:val="00163FFA"/>
    <w:rsid w:val="0016741C"/>
    <w:rsid w:val="001951EE"/>
    <w:rsid w:val="001A2D80"/>
    <w:rsid w:val="001A786B"/>
    <w:rsid w:val="001B1A0C"/>
    <w:rsid w:val="001B30B6"/>
    <w:rsid w:val="001E6141"/>
    <w:rsid w:val="001E65C0"/>
    <w:rsid w:val="001F20C5"/>
    <w:rsid w:val="001F4E18"/>
    <w:rsid w:val="0020065B"/>
    <w:rsid w:val="00204278"/>
    <w:rsid w:val="00211931"/>
    <w:rsid w:val="00216C0F"/>
    <w:rsid w:val="00216C43"/>
    <w:rsid w:val="00225487"/>
    <w:rsid w:val="0023509C"/>
    <w:rsid w:val="0024129D"/>
    <w:rsid w:val="00242FA7"/>
    <w:rsid w:val="002465AB"/>
    <w:rsid w:val="00252E72"/>
    <w:rsid w:val="00270E7F"/>
    <w:rsid w:val="002928A5"/>
    <w:rsid w:val="002A4F67"/>
    <w:rsid w:val="002A6216"/>
    <w:rsid w:val="002B2C87"/>
    <w:rsid w:val="002B3215"/>
    <w:rsid w:val="002C151B"/>
    <w:rsid w:val="002D090C"/>
    <w:rsid w:val="002D30E3"/>
    <w:rsid w:val="002D7768"/>
    <w:rsid w:val="002E0DCF"/>
    <w:rsid w:val="002F20FA"/>
    <w:rsid w:val="002F49B7"/>
    <w:rsid w:val="002F5050"/>
    <w:rsid w:val="002F7D71"/>
    <w:rsid w:val="003077A2"/>
    <w:rsid w:val="0032334D"/>
    <w:rsid w:val="00323ADE"/>
    <w:rsid w:val="003377B8"/>
    <w:rsid w:val="003465CF"/>
    <w:rsid w:val="00350906"/>
    <w:rsid w:val="00367AFE"/>
    <w:rsid w:val="0038783E"/>
    <w:rsid w:val="0039501A"/>
    <w:rsid w:val="003C33F8"/>
    <w:rsid w:val="003E6D5B"/>
    <w:rsid w:val="00417208"/>
    <w:rsid w:val="004227AD"/>
    <w:rsid w:val="00432818"/>
    <w:rsid w:val="00451C6F"/>
    <w:rsid w:val="00474CFA"/>
    <w:rsid w:val="00486DBA"/>
    <w:rsid w:val="004A2BE4"/>
    <w:rsid w:val="004A64D7"/>
    <w:rsid w:val="004C20E5"/>
    <w:rsid w:val="004D029C"/>
    <w:rsid w:val="004D4B40"/>
    <w:rsid w:val="004D4C6B"/>
    <w:rsid w:val="004E0500"/>
    <w:rsid w:val="004E09E7"/>
    <w:rsid w:val="004E2E5B"/>
    <w:rsid w:val="004F643F"/>
    <w:rsid w:val="00500017"/>
    <w:rsid w:val="0050062E"/>
    <w:rsid w:val="005118AD"/>
    <w:rsid w:val="00525210"/>
    <w:rsid w:val="0053089C"/>
    <w:rsid w:val="00532846"/>
    <w:rsid w:val="005346C2"/>
    <w:rsid w:val="00544AF8"/>
    <w:rsid w:val="00550E76"/>
    <w:rsid w:val="00556A0B"/>
    <w:rsid w:val="00560522"/>
    <w:rsid w:val="00566C1C"/>
    <w:rsid w:val="00572AF5"/>
    <w:rsid w:val="005A20F0"/>
    <w:rsid w:val="005A26D9"/>
    <w:rsid w:val="005C32E9"/>
    <w:rsid w:val="005D4874"/>
    <w:rsid w:val="005E7565"/>
    <w:rsid w:val="005F3178"/>
    <w:rsid w:val="005F5D38"/>
    <w:rsid w:val="005F729F"/>
    <w:rsid w:val="006010B0"/>
    <w:rsid w:val="00604F6C"/>
    <w:rsid w:val="00626725"/>
    <w:rsid w:val="00637969"/>
    <w:rsid w:val="0068387D"/>
    <w:rsid w:val="00687B67"/>
    <w:rsid w:val="006A5DA5"/>
    <w:rsid w:val="006B48A3"/>
    <w:rsid w:val="006B756E"/>
    <w:rsid w:val="006F1385"/>
    <w:rsid w:val="006F79A1"/>
    <w:rsid w:val="007006CE"/>
    <w:rsid w:val="007037D1"/>
    <w:rsid w:val="0072143F"/>
    <w:rsid w:val="00721AEB"/>
    <w:rsid w:val="00725FA0"/>
    <w:rsid w:val="00734411"/>
    <w:rsid w:val="00742FB8"/>
    <w:rsid w:val="00743441"/>
    <w:rsid w:val="00755445"/>
    <w:rsid w:val="00770590"/>
    <w:rsid w:val="0077768D"/>
    <w:rsid w:val="00780904"/>
    <w:rsid w:val="007809B4"/>
    <w:rsid w:val="00786B18"/>
    <w:rsid w:val="007C3D7B"/>
    <w:rsid w:val="00805034"/>
    <w:rsid w:val="00820397"/>
    <w:rsid w:val="00821025"/>
    <w:rsid w:val="00835869"/>
    <w:rsid w:val="00853638"/>
    <w:rsid w:val="008613B6"/>
    <w:rsid w:val="0088316D"/>
    <w:rsid w:val="008845B8"/>
    <w:rsid w:val="00895EA8"/>
    <w:rsid w:val="008A0A4E"/>
    <w:rsid w:val="008A4225"/>
    <w:rsid w:val="008C51F8"/>
    <w:rsid w:val="008E6C00"/>
    <w:rsid w:val="008F1693"/>
    <w:rsid w:val="008F734E"/>
    <w:rsid w:val="00900698"/>
    <w:rsid w:val="00900ECA"/>
    <w:rsid w:val="00907A13"/>
    <w:rsid w:val="009123B8"/>
    <w:rsid w:val="009422CE"/>
    <w:rsid w:val="00942DFA"/>
    <w:rsid w:val="00945470"/>
    <w:rsid w:val="0095231D"/>
    <w:rsid w:val="00952E2B"/>
    <w:rsid w:val="00956667"/>
    <w:rsid w:val="00956FA3"/>
    <w:rsid w:val="00961E2A"/>
    <w:rsid w:val="00970C1A"/>
    <w:rsid w:val="00976978"/>
    <w:rsid w:val="00983FEE"/>
    <w:rsid w:val="009A1702"/>
    <w:rsid w:val="009B2267"/>
    <w:rsid w:val="009D21BA"/>
    <w:rsid w:val="009E61D8"/>
    <w:rsid w:val="00A02192"/>
    <w:rsid w:val="00A101EC"/>
    <w:rsid w:val="00A34CC9"/>
    <w:rsid w:val="00A525DF"/>
    <w:rsid w:val="00A6683A"/>
    <w:rsid w:val="00A70E44"/>
    <w:rsid w:val="00A71B52"/>
    <w:rsid w:val="00A821EA"/>
    <w:rsid w:val="00A82839"/>
    <w:rsid w:val="00A872CC"/>
    <w:rsid w:val="00A94B0C"/>
    <w:rsid w:val="00AF2E7C"/>
    <w:rsid w:val="00B006A3"/>
    <w:rsid w:val="00B03DF1"/>
    <w:rsid w:val="00B0696E"/>
    <w:rsid w:val="00B323AD"/>
    <w:rsid w:val="00B477C5"/>
    <w:rsid w:val="00B52CF0"/>
    <w:rsid w:val="00B55653"/>
    <w:rsid w:val="00B604FA"/>
    <w:rsid w:val="00B6658C"/>
    <w:rsid w:val="00B90CF2"/>
    <w:rsid w:val="00B95835"/>
    <w:rsid w:val="00BA1197"/>
    <w:rsid w:val="00BD20B9"/>
    <w:rsid w:val="00BD6DE7"/>
    <w:rsid w:val="00BE3506"/>
    <w:rsid w:val="00BE5F2E"/>
    <w:rsid w:val="00BF4506"/>
    <w:rsid w:val="00C269B8"/>
    <w:rsid w:val="00C53C72"/>
    <w:rsid w:val="00C5703F"/>
    <w:rsid w:val="00C62FD8"/>
    <w:rsid w:val="00C80AD3"/>
    <w:rsid w:val="00C91FE6"/>
    <w:rsid w:val="00C9496A"/>
    <w:rsid w:val="00CB2C23"/>
    <w:rsid w:val="00CD415E"/>
    <w:rsid w:val="00CD426E"/>
    <w:rsid w:val="00CD4842"/>
    <w:rsid w:val="00CF5196"/>
    <w:rsid w:val="00D149CF"/>
    <w:rsid w:val="00D25A33"/>
    <w:rsid w:val="00D274E0"/>
    <w:rsid w:val="00D4013E"/>
    <w:rsid w:val="00D42A86"/>
    <w:rsid w:val="00D442E8"/>
    <w:rsid w:val="00D57E0E"/>
    <w:rsid w:val="00D66679"/>
    <w:rsid w:val="00D74B9E"/>
    <w:rsid w:val="00D75414"/>
    <w:rsid w:val="00D75B7C"/>
    <w:rsid w:val="00D9116B"/>
    <w:rsid w:val="00DA1E03"/>
    <w:rsid w:val="00DC509A"/>
    <w:rsid w:val="00DC79E0"/>
    <w:rsid w:val="00DD375B"/>
    <w:rsid w:val="00DD64D6"/>
    <w:rsid w:val="00DF41DB"/>
    <w:rsid w:val="00E00E49"/>
    <w:rsid w:val="00E05FDA"/>
    <w:rsid w:val="00E06967"/>
    <w:rsid w:val="00E105B1"/>
    <w:rsid w:val="00E17AFA"/>
    <w:rsid w:val="00E23F70"/>
    <w:rsid w:val="00E574B8"/>
    <w:rsid w:val="00E76E33"/>
    <w:rsid w:val="00E80225"/>
    <w:rsid w:val="00E8550F"/>
    <w:rsid w:val="00E946E3"/>
    <w:rsid w:val="00EA7E7C"/>
    <w:rsid w:val="00EB5DE5"/>
    <w:rsid w:val="00EC0C9B"/>
    <w:rsid w:val="00ED685A"/>
    <w:rsid w:val="00EE08EC"/>
    <w:rsid w:val="00EE4F38"/>
    <w:rsid w:val="00EF388C"/>
    <w:rsid w:val="00EF672D"/>
    <w:rsid w:val="00F065C4"/>
    <w:rsid w:val="00F1470D"/>
    <w:rsid w:val="00F2065E"/>
    <w:rsid w:val="00F353CE"/>
    <w:rsid w:val="00F35E7E"/>
    <w:rsid w:val="00F56FDD"/>
    <w:rsid w:val="00F60D29"/>
    <w:rsid w:val="00F62A38"/>
    <w:rsid w:val="00F67E5A"/>
    <w:rsid w:val="00F731E6"/>
    <w:rsid w:val="00F73626"/>
    <w:rsid w:val="00F77E8D"/>
    <w:rsid w:val="00FB2889"/>
    <w:rsid w:val="00FD203C"/>
    <w:rsid w:val="00F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673D5F"/>
  <w15:chartTrackingRefBased/>
  <w15:docId w15:val="{1BC9ED5D-90D2-4365-B938-67275F1B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05FD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0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6B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6B18"/>
    <w:rPr>
      <w:rFonts w:ascii="Segoe UI" w:eastAsiaTheme="minorEastAsia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45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1C6F"/>
    <w:rPr>
      <w:rFonts w:eastAsiaTheme="minorEastAsia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51C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1C6F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31</Pages>
  <Words>3867</Words>
  <Characters>22043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67</cp:revision>
  <cp:lastPrinted>2023-12-06T11:50:00Z</cp:lastPrinted>
  <dcterms:created xsi:type="dcterms:W3CDTF">2024-03-12T08:30:00Z</dcterms:created>
  <dcterms:modified xsi:type="dcterms:W3CDTF">2024-03-25T06:35:00Z</dcterms:modified>
</cp:coreProperties>
</file>