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CF49B" w14:textId="352527DC" w:rsidR="00780904" w:rsidRPr="00EB5DE5" w:rsidRDefault="00780904" w:rsidP="00780904">
      <w:pPr>
        <w:pStyle w:val="ConsPlusNormal"/>
        <w:jc w:val="right"/>
        <w:outlineLvl w:val="1"/>
        <w:rPr>
          <w:sz w:val="28"/>
          <w:szCs w:val="28"/>
        </w:rPr>
      </w:pPr>
      <w:r w:rsidRPr="00EB5DE5">
        <w:rPr>
          <w:sz w:val="28"/>
          <w:szCs w:val="28"/>
        </w:rPr>
        <w:t xml:space="preserve">Приложение </w:t>
      </w:r>
      <w:r w:rsidR="002D4F44">
        <w:rPr>
          <w:sz w:val="28"/>
          <w:szCs w:val="28"/>
        </w:rPr>
        <w:t>9</w:t>
      </w:r>
    </w:p>
    <w:p w14:paraId="4C60A83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к Порядку</w:t>
      </w:r>
    </w:p>
    <w:p w14:paraId="33211706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принятия решений</w:t>
      </w:r>
    </w:p>
    <w:p w14:paraId="177D160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о разработке</w:t>
      </w:r>
    </w:p>
    <w:p w14:paraId="34C1C927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государственных программ</w:t>
      </w:r>
    </w:p>
    <w:p w14:paraId="094EBE21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Челябинской области,</w:t>
      </w:r>
    </w:p>
    <w:p w14:paraId="2CE0AD1D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их формировании и реализации</w:t>
      </w:r>
    </w:p>
    <w:p w14:paraId="425E030F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2BA821E7" w14:textId="77777777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bookmarkStart w:id="0" w:name="Par888"/>
      <w:bookmarkEnd w:id="0"/>
      <w:r w:rsidRPr="00EB5DE5">
        <w:rPr>
          <w:sz w:val="28"/>
          <w:szCs w:val="28"/>
        </w:rPr>
        <w:t>Паспорт</w:t>
      </w:r>
    </w:p>
    <w:p w14:paraId="6C297162" w14:textId="403A7137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r w:rsidRPr="00EB5DE5">
        <w:rPr>
          <w:sz w:val="28"/>
          <w:szCs w:val="28"/>
        </w:rPr>
        <w:t xml:space="preserve">комплекса процессных мероприятий </w:t>
      </w:r>
      <w:r w:rsidR="00786B18">
        <w:rPr>
          <w:sz w:val="28"/>
          <w:szCs w:val="28"/>
        </w:rPr>
        <w:t>«</w:t>
      </w:r>
      <w:r w:rsidR="000D15A8" w:rsidRPr="000D15A8">
        <w:rPr>
          <w:sz w:val="28"/>
          <w:szCs w:val="28"/>
        </w:rPr>
        <w:t>Управление развитием отрасли здравоохранения</w:t>
      </w:r>
      <w:r w:rsidR="00835869">
        <w:rPr>
          <w:sz w:val="28"/>
          <w:szCs w:val="28"/>
        </w:rPr>
        <w:t>»</w:t>
      </w:r>
    </w:p>
    <w:p w14:paraId="0CEFADF9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61F1D630" w14:textId="58AA1205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  <w:r w:rsidRPr="00EB5DE5">
        <w:rPr>
          <w:sz w:val="28"/>
          <w:szCs w:val="28"/>
        </w:rPr>
        <w:t>1. Общие положения</w:t>
      </w:r>
    </w:p>
    <w:p w14:paraId="0F821F9D" w14:textId="77777777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</w:p>
    <w:p w14:paraId="15B2DA23" w14:textId="77777777" w:rsidR="00780904" w:rsidRDefault="00780904" w:rsidP="00780904">
      <w:pPr>
        <w:pStyle w:val="ConsPlusNormal"/>
        <w:jc w:val="both"/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7"/>
        <w:gridCol w:w="7764"/>
      </w:tblGrid>
      <w:tr w:rsidR="00780904" w14:paraId="67C84B7F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C09" w14:textId="77777777" w:rsidR="00780904" w:rsidRDefault="00780904" w:rsidP="00725FA0">
            <w:pPr>
              <w:pStyle w:val="ConsPlusNormal"/>
              <w:jc w:val="both"/>
            </w:pPr>
            <w:r>
              <w:t>Ответственный орган (наименование исполнительного органа Челябинской области)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C69" w14:textId="4E056784" w:rsidR="00780904" w:rsidRDefault="00786B18" w:rsidP="004A2BE4">
            <w:pPr>
              <w:pStyle w:val="ConsPlusNormal"/>
              <w:jc w:val="both"/>
            </w:pPr>
            <w:r>
              <w:t>Министерство здравоохранения Челябинской области</w:t>
            </w:r>
          </w:p>
        </w:tc>
      </w:tr>
      <w:tr w:rsidR="00780904" w14:paraId="26332F46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1CC" w14:textId="77777777" w:rsidR="00780904" w:rsidRDefault="00780904" w:rsidP="00725FA0">
            <w:pPr>
              <w:pStyle w:val="ConsPlusNormal"/>
              <w:jc w:val="both"/>
            </w:pPr>
            <w:r>
              <w:t>Связь с государственной программой (комплексной программой) (наименование)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FDA" w14:textId="60FDA001" w:rsidR="00780904" w:rsidRDefault="004A2BE4" w:rsidP="004A2BE4">
            <w:pPr>
              <w:pStyle w:val="ConsPlusNormal"/>
              <w:jc w:val="both"/>
            </w:pPr>
            <w:r>
              <w:t>Развитие здравоохранения Челябинской области</w:t>
            </w:r>
          </w:p>
        </w:tc>
      </w:tr>
    </w:tbl>
    <w:p w14:paraId="4070647B" w14:textId="77777777" w:rsidR="00780904" w:rsidRDefault="00780904" w:rsidP="00780904">
      <w:pPr>
        <w:jc w:val="center"/>
      </w:pPr>
    </w:p>
    <w:p w14:paraId="08F3A3B0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4A57E3F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63FEAC4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104D3428" w14:textId="77777777" w:rsidR="00EB5DE5" w:rsidRDefault="00EB5DE5" w:rsidP="00EB5DE5">
      <w:pPr>
        <w:pStyle w:val="ConsPlusNormal"/>
        <w:jc w:val="center"/>
        <w:outlineLvl w:val="2"/>
      </w:pPr>
    </w:p>
    <w:p w14:paraId="646A8D08" w14:textId="25D32928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0DE9955" w14:textId="77777777" w:rsidR="00835869" w:rsidRDefault="00835869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B09B3D5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E82DDEE" w14:textId="77777777" w:rsidR="0018754E" w:rsidRDefault="0018754E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382110F" w14:textId="7D88DF94" w:rsidR="00221410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  <w:r w:rsidRPr="00B006A3">
        <w:rPr>
          <w:sz w:val="28"/>
          <w:szCs w:val="28"/>
        </w:rPr>
        <w:lastRenderedPageBreak/>
        <w:t>2. Показатели комплекса процессных мероприятий</w:t>
      </w:r>
    </w:p>
    <w:tbl>
      <w:tblPr>
        <w:tblpPr w:leftFromText="180" w:rightFromText="180" w:vertAnchor="text" w:horzAnchor="margin" w:tblpXSpec="center" w:tblpY="360"/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147"/>
        <w:gridCol w:w="965"/>
        <w:gridCol w:w="800"/>
        <w:gridCol w:w="709"/>
        <w:gridCol w:w="992"/>
        <w:gridCol w:w="993"/>
        <w:gridCol w:w="992"/>
        <w:gridCol w:w="992"/>
        <w:gridCol w:w="992"/>
        <w:gridCol w:w="484"/>
        <w:gridCol w:w="509"/>
        <w:gridCol w:w="992"/>
        <w:gridCol w:w="992"/>
        <w:gridCol w:w="1418"/>
      </w:tblGrid>
      <w:tr w:rsidR="00B006A3" w:rsidRPr="00250803" w14:paraId="4381A1B4" w14:textId="77777777" w:rsidTr="00680472">
        <w:trPr>
          <w:trHeight w:val="102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815" w14:textId="35FA3DF3" w:rsidR="00B006A3" w:rsidRPr="00250803" w:rsidRDefault="0025080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D3E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70FE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Приз-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нак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возрас-тания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убыва-ния</w:t>
            </w:r>
            <w:proofErr w:type="spellEnd"/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8A6" w14:textId="12F341FE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пока-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зателя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1E" w14:textId="66219335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Еди</w:t>
            </w:r>
            <w:r w:rsidR="00BD3373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ница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измере</w:t>
            </w:r>
            <w:r w:rsidR="00BD3373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56E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Базовое </w:t>
            </w: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D81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0F6" w14:textId="18DDE051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</w:tr>
      <w:tr w:rsidR="00B006A3" w:rsidRPr="00250803" w14:paraId="0B45B32F" w14:textId="77777777" w:rsidTr="00680472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30A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FDE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D71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110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AEC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02C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2C4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E8B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F34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D62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D3A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82C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E4CC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6C5" w14:textId="77777777" w:rsidR="00B006A3" w:rsidRPr="00250803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A1" w:rsidRPr="00250803" w14:paraId="4165D7AA" w14:textId="77777777" w:rsidTr="00F77E8D">
        <w:tc>
          <w:tcPr>
            <w:tcW w:w="14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5CC" w14:textId="2A42BC59" w:rsidR="006F79A1" w:rsidRPr="00250803" w:rsidRDefault="006F79A1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FF31AC" w:rsidRPr="002508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36FE9" w:rsidRPr="00250803">
              <w:rPr>
                <w:rFonts w:ascii="Times New Roman" w:hAnsi="Times New Roman"/>
                <w:sz w:val="24"/>
                <w:szCs w:val="24"/>
              </w:rPr>
              <w:t>повышение финансовой эффективности системы здравоохранения</w:t>
            </w:r>
          </w:p>
        </w:tc>
      </w:tr>
      <w:tr w:rsidR="00C36FE9" w:rsidRPr="00250803" w14:paraId="38E0DF76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574" w14:textId="130704C2" w:rsidR="00C36FE9" w:rsidRPr="00250803" w:rsidRDefault="00C36FE9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509" w14:textId="552D9C35" w:rsidR="00C36FE9" w:rsidRPr="00250803" w:rsidRDefault="00A51A0B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Соотношение средней заработной платы врачей и иных работников медицинских организаций, имеющих высшее медицинское (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фармацевтичес</w:t>
            </w:r>
            <w:proofErr w:type="spellEnd"/>
            <w:r w:rsidR="00BD3373"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кое) или иное высшее профессиональное образование, предоставляющих медицинские услуги (обеспечивающих предоставление медицинских услуг), и средней заработной платы в Челябинской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области в 2012 – 2020 годах (агрегированные значения)</w:t>
            </w:r>
            <w:r w:rsidR="00867F66"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157" w14:textId="77777777" w:rsidR="00C36FE9" w:rsidRPr="00250803" w:rsidRDefault="00C36FE9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3DB" w14:textId="282E30A3" w:rsidR="00C36FE9" w:rsidRPr="00250803" w:rsidRDefault="00C36FE9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598" w14:textId="14732D34" w:rsidR="00C36FE9" w:rsidRPr="00250803" w:rsidRDefault="00BD3373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</w:t>
            </w:r>
            <w:r w:rsidR="00C36FE9" w:rsidRPr="00250803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C36FE9" w:rsidRPr="00250803">
              <w:rPr>
                <w:rFonts w:ascii="Times New Roman" w:hAnsi="Times New Roman"/>
                <w:sz w:val="24"/>
                <w:szCs w:val="24"/>
              </w:rPr>
              <w:t>цен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C36FE9"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211" w14:textId="6FDD12F0" w:rsidR="00C36FE9" w:rsidRPr="00250803" w:rsidRDefault="00A51A0B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257" w14:textId="514E6D01" w:rsidR="00C36FE9" w:rsidRPr="00250803" w:rsidRDefault="00A51A0B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E57" w14:textId="7883F622" w:rsidR="00C36FE9" w:rsidRPr="00250803" w:rsidRDefault="00A51A0B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776" w14:textId="02E96160" w:rsidR="00C36FE9" w:rsidRPr="00250803" w:rsidRDefault="00A51A0B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B20" w14:textId="7DA43B79" w:rsidR="00C36FE9" w:rsidRPr="00250803" w:rsidRDefault="00A51A0B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BA0" w14:textId="3D4C7620" w:rsidR="00C36FE9" w:rsidRPr="00250803" w:rsidRDefault="00A51A0B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A2A" w14:textId="6D87798C" w:rsidR="00C36FE9" w:rsidRPr="00250803" w:rsidRDefault="00A51A0B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A35" w14:textId="41E7441B" w:rsidR="00C36FE9" w:rsidRPr="00250803" w:rsidRDefault="00A51A0B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201" w14:textId="45629BAE" w:rsidR="00C36FE9" w:rsidRPr="00250803" w:rsidRDefault="00C36FE9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A51A0B" w:rsidRPr="00250803" w14:paraId="0D6EE8BE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CF83" w14:textId="2AE9BD26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FC7" w14:textId="7D4B0900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Соотношение средней заработной платы среднего медицинского (</w:t>
            </w:r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фармацевтическо</w:t>
            </w:r>
            <w:r w:rsidR="00BF0DA4"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персонала (персонала, обеспечивающего предоставление медицинских услуг) и средней заработной платы в Челябинской области в 2012 – 2020 годах (агрегированные значения)</w:t>
            </w:r>
            <w:r w:rsidR="00867F66"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14F" w14:textId="5FB07917" w:rsidR="00A51A0B" w:rsidRPr="00250803" w:rsidRDefault="00BF0DA4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</w:t>
            </w:r>
            <w:r w:rsidR="00A51A0B" w:rsidRPr="00250803">
              <w:rPr>
                <w:rFonts w:ascii="Times New Roman" w:hAnsi="Times New Roman"/>
                <w:sz w:val="24"/>
                <w:szCs w:val="24"/>
              </w:rPr>
              <w:t>озрас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A51A0B" w:rsidRPr="00250803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946" w14:textId="497746A8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3766" w14:textId="7FDE7970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D25" w14:textId="7E5978A5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D29" w14:textId="5CEF1387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3C6" w14:textId="09BEC70A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70C" w14:textId="01B7BE69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FF7" w14:textId="6FE4A1C7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30F1" w14:textId="179E45E9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211" w14:textId="6D405BD6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AF6" w14:textId="56A80575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CF76" w14:textId="4BAC9D60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A51A0B" w:rsidRPr="00250803" w14:paraId="4BE66174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66F" w14:textId="483E2949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5013" w14:textId="064DD4E6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Челябинской области в 2012 – 2020 годах (агрегированные значения)</w:t>
            </w:r>
            <w:r w:rsidR="00867F66"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D91" w14:textId="43B235D6" w:rsidR="00A51A0B" w:rsidRPr="00250803" w:rsidRDefault="00BF0DA4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A51A0B" w:rsidRPr="00250803">
              <w:rPr>
                <w:rFonts w:ascii="Times New Roman" w:hAnsi="Times New Roman"/>
                <w:sz w:val="24"/>
                <w:szCs w:val="24"/>
              </w:rPr>
              <w:t>озрас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A51A0B" w:rsidRPr="00250803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D678" w14:textId="1E98A2BA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EC8" w14:textId="60A778A9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BCA" w14:textId="13CCC2FD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C1F" w14:textId="3161245A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2EED" w14:textId="76BC4C43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6BE" w14:textId="30C68FB1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F65" w14:textId="4C833BC3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6DE" w14:textId="61988619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22E" w14:textId="335D5A41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F40" w14:textId="1F5C3C0B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3B5" w14:textId="30782FF7" w:rsidR="00A51A0B" w:rsidRPr="00250803" w:rsidRDefault="00A51A0B" w:rsidP="00A5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C36FE9" w:rsidRPr="00250803" w14:paraId="2EB75526" w14:textId="77777777" w:rsidTr="00AF50E1">
        <w:tc>
          <w:tcPr>
            <w:tcW w:w="14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CE6" w14:textId="5CCEB5C3" w:rsidR="00C36FE9" w:rsidRPr="00250803" w:rsidRDefault="00C36FE9" w:rsidP="00C3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76247D" w:rsidRPr="00250803">
              <w:t xml:space="preserve"> </w:t>
            </w:r>
            <w:r w:rsidR="0076247D" w:rsidRPr="00250803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gramEnd"/>
            <w:r w:rsidR="0076247D" w:rsidRPr="00250803">
              <w:rPr>
                <w:rFonts w:ascii="Times New Roman" w:hAnsi="Times New Roman"/>
                <w:sz w:val="24"/>
                <w:szCs w:val="24"/>
              </w:rPr>
              <w:t xml:space="preserve"> мероприятий общегосударственного характера</w:t>
            </w:r>
          </w:p>
        </w:tc>
      </w:tr>
      <w:tr w:rsidR="00BF0DA4" w:rsidRPr="00250803" w14:paraId="2FB794E4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8AA" w14:textId="6741FC3B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CA7" w14:textId="35C1FA8B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Проведены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-приятия</w:t>
            </w:r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мобилизационной подготовке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3AA" w14:textId="5CB090D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829" w14:textId="7CB18F6C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9D8" w14:textId="5403D3E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меропри-ятий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237" w14:textId="059E954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D4A" w14:textId="7D582A32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A66" w14:textId="52D4EF65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EB7" w14:textId="668F01B3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D25" w14:textId="35A5B580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360A" w14:textId="388BF610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00F" w14:textId="74AEE25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1B6E" w14:textId="0315C41B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CB4" w14:textId="59E506F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BF0DA4" w:rsidRPr="00250803" w14:paraId="7FC0D4D2" w14:textId="77777777" w:rsidTr="00AF50E1">
        <w:tc>
          <w:tcPr>
            <w:tcW w:w="14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1C2" w14:textId="7FDB0A4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Задача: повышение энергетической эффективности в медицинских учреждениях</w:t>
            </w:r>
          </w:p>
        </w:tc>
      </w:tr>
      <w:tr w:rsidR="00BF0DA4" w:rsidRPr="00250803" w14:paraId="62B393C5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9AA" w14:textId="798F274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4CF" w14:textId="77E5F566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Экономия тепловой энергии в медицинских организациях, подведомственных Министерству здравоохранения Челябинской области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B08" w14:textId="593447BD" w:rsidR="00BF0DA4" w:rsidRPr="00250803" w:rsidRDefault="00A87912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у</w:t>
            </w:r>
            <w:r w:rsidR="00BF0DA4" w:rsidRPr="00250803">
              <w:rPr>
                <w:rFonts w:ascii="Times New Roman" w:hAnsi="Times New Roman"/>
                <w:sz w:val="24"/>
                <w:szCs w:val="24"/>
              </w:rPr>
              <w:t>быва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BF0DA4" w:rsidRPr="00250803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D5D" w14:textId="1CF81BD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01D" w14:textId="69D03160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E84" w14:textId="0F62534B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394179,19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0D1" w14:textId="1A5C35B7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394179,19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D3A" w14:textId="411E638F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394179,19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1BF" w14:textId="7B047293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394179,19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E49" w14:textId="1835A61F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394179,19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5AD" w14:textId="7E6F4D15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394179,19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0AC3" w14:textId="3A0F5FC4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394179,19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E87" w14:textId="0A7ACCE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394179,19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FC44" w14:textId="43BD9772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BF0DA4" w:rsidRPr="00250803" w14:paraId="0C441B23" w14:textId="77777777" w:rsidTr="004F759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560" w14:textId="28A289D6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98D" w14:textId="7CD5C67F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Экономия электрической энергии в медицинских организациях, подведомственных Министерству здравоохранения Челябинской области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2B8" w14:textId="0F17E66D" w:rsidR="00BF0DA4" w:rsidRPr="00250803" w:rsidRDefault="00A87912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у</w:t>
            </w:r>
            <w:r w:rsidR="00BF0DA4" w:rsidRPr="00250803">
              <w:rPr>
                <w:rFonts w:ascii="Times New Roman" w:hAnsi="Times New Roman"/>
                <w:sz w:val="24"/>
                <w:szCs w:val="24"/>
              </w:rPr>
              <w:t>быва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BF0DA4" w:rsidRPr="00250803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748" w14:textId="46B9E786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836" w14:textId="526EB7EF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тыс. кВт/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E8D" w14:textId="01AB603C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85626,914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663" w14:textId="26978330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85626,914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5B4D" w14:textId="1D90946B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85626,914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80AD" w14:textId="4E9A9E64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85626,914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2F4F" w14:textId="1CBB5426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85626,914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7F6" w14:textId="5997E5E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85626,914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F2D" w14:textId="335BE6A6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85626,914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DC7" w14:textId="67AC4153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85626,914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943" w14:textId="6449E71A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BF0DA4" w:rsidRPr="00250803" w14:paraId="2913F9C6" w14:textId="77777777" w:rsidTr="00AF50E1">
        <w:tc>
          <w:tcPr>
            <w:tcW w:w="14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35C" w14:textId="0A796496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Задача: выполнение показателей, предусмотренных Стратегией в области цифровой трансформации ключевых отраслей экономики, социальной сферы и государственного управления Челябинской области, утвержденной распоряжением Правительства Челябинской области от 17 августа 2022 г. № 757-рп «О стратегии в области цифровой трансформации ключевых отраслей экономики, социальной сферы и государственного управления Челябинской области» и </w:t>
            </w:r>
            <w:r w:rsidRPr="00250803">
              <w:t xml:space="preserve"> </w:t>
            </w: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Соглашениями между Министерством здравоохранения Российской Федерации и Правительством Челябинской области с целью </w:t>
            </w:r>
            <w:r w:rsidRPr="00250803">
              <w:t xml:space="preserve"> </w:t>
            </w: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развития современной информационной системы в сфере здравоохранения</w:t>
            </w:r>
          </w:p>
        </w:tc>
      </w:tr>
      <w:tr w:rsidR="00AB56B0" w:rsidRPr="00250803" w14:paraId="591A6DC9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AB2" w14:textId="1BCB0213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11E69DAD" w14:textId="35313F20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Доля медицинских организаций, осуществляющих централизованную обработку и хранение в электронном виде результатов диагностических исследований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B59C" w14:textId="5BEFF909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119E" w14:textId="15A6342C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Стратегия ЦТ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C1B" w14:textId="30DBE12C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37A" w14:textId="273CC402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E8FA" w14:textId="5AB8006D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77F" w14:textId="2B8EAFC2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1AAF" w14:textId="1BF9773A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5AD" w14:textId="4C5FA610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057" w14:textId="0C72A449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20F" w14:textId="25152A49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DC17" w14:textId="3803FAFA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34C0" w14:textId="713FA03E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AB56B0" w:rsidRPr="00250803" w14:paraId="5F63D396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00C" w14:textId="72B7C2C2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788F6D65" w14:textId="3446BD36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Доля граждан, которым доступны врачебные назначения (рецепты) в форме электронного документа, в том числе на ЕПГУ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F02" w14:textId="2A049264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возрас-тание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82E" w14:textId="3FCDC946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Стратегия ЦТ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DF5B" w14:textId="19891B41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про-цен-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63D" w14:textId="3E49F1E1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421" w14:textId="5239C515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CB41" w14:textId="7E86276D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A6F" w14:textId="00C1A9EB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22E" w14:textId="20A048F5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ED7" w14:textId="401B9567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6009" w14:textId="7D3F70CF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EB8B" w14:textId="05D7BC60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F20" w14:textId="04FBF733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AB56B0" w:rsidRPr="00250803" w14:paraId="38FF6A5A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631" w14:textId="2E94CF50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22F6F21F" w14:textId="4E8D40D3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автоматизирован-</w:t>
            </w:r>
            <w:proofErr w:type="spellStart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мест, подключенных к медицинским информационным системам</w:t>
            </w:r>
            <w:r w:rsidRPr="0025080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4B34" w14:textId="1AA2AE45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возрас-тание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FB8" w14:textId="7D1DA396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Стратегия  ЦТ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39FE" w14:textId="696C0898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про-цен-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814" w14:textId="20E56BAD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095" w14:textId="1C608A91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629C" w14:textId="3D453983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587" w14:textId="24B4D493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120" w14:textId="484BC446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6499" w14:textId="1DB5861A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1AE" w14:textId="57E650A9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0B8" w14:textId="39B14C98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AE3" w14:textId="30F2A50B" w:rsidR="00AB56B0" w:rsidRPr="00250803" w:rsidRDefault="00AB56B0" w:rsidP="00AB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BF0DA4" w:rsidRPr="00250803" w14:paraId="7573C976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03C" w14:textId="6EFA254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4CB87EB7" w14:textId="25DDA47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работников, участвующих в оказании медицинской помощи, для которых организованы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автоматизи-рованные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рабочие места, подключен-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ные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медицинским информационным системам государственных и муниципальных медицинских организаций субъекта Российской Федерации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20E" w14:textId="74DDA4BE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возраст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92D" w14:textId="6145A084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егия ЦТ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83C" w14:textId="2186B1F0" w:rsidR="00BF0DA4" w:rsidRPr="00250803" w:rsidRDefault="00A87912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F0DA4" w:rsidRPr="00250803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BF0DA4"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цен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BF0DA4"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D6B" w14:textId="286B68D4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1A2B" w14:textId="3BA15A9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6AE" w14:textId="381C467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DB" w14:textId="2FC727C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DC3" w14:textId="064CF4A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143" w14:textId="51516BFA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5DB" w14:textId="3BA8251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FB0" w14:textId="3CA3EA4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9D0" w14:textId="6C1E0482" w:rsidR="00BF0DA4" w:rsidRPr="00250803" w:rsidRDefault="00AB56B0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ЧО</w:t>
            </w:r>
            <w:proofErr w:type="spellEnd"/>
          </w:p>
        </w:tc>
      </w:tr>
      <w:tr w:rsidR="00BF0DA4" w:rsidRPr="00250803" w14:paraId="59203348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16ED" w14:textId="6259B966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144E2F35" w14:textId="45A393E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территориально- выделенных структурных подразделений медицинских организаций государственной и муниципальной систем здравоохранения субъекта Российской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Федерации, обеспечивающих сервис записи на прием к врачу по направлению для получения первичной специализирован-ной медико-санитарной помощи в личном кабинете пациента «Мое Здоровье» на ЕПГУ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C512" w14:textId="7B38CFF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B96" w14:textId="3C2992A7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Стратегия ЦТ, Соглашение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E3C" w14:textId="4BF52594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AE58" w14:textId="16AF78D5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B0C" w14:textId="64BB4397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679" w14:textId="628FA6C2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8501" w14:textId="13799F3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110" w14:textId="3BDEA86C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E10B" w14:textId="67F01917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F9B" w14:textId="00FF69BE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AA1" w14:textId="61883E17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9CD9" w14:textId="783E8CEF" w:rsidR="00BF0DA4" w:rsidRPr="00250803" w:rsidRDefault="00AB56B0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BF0DA4" w:rsidRPr="00250803" w14:paraId="0B6ACC91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0FF" w14:textId="2306E97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31A47591" w14:textId="3ABEC3C5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организаций государственной и муниципальной систем здравоохранения субъекта Российской Федерации, обеспечивающих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межведомст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-венное</w:t>
            </w:r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электронное взаимодействие с информационной системой Фонда социального страхования Российской Федерации в части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передачи электронного листка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нетрудоспо-собности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посредством медицинских информационных систем медицинских организаций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A21" w14:textId="32CA68E3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E48" w14:textId="49249CC5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</w:t>
            </w:r>
            <w:r w:rsidR="00AB56B0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тегия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0621" w14:textId="6D2683BB" w:rsidR="00BF0DA4" w:rsidRPr="00250803" w:rsidRDefault="00AB56B0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</w:t>
            </w:r>
            <w:r w:rsidR="00BF0DA4" w:rsidRPr="00250803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BF0DA4" w:rsidRPr="00250803">
              <w:rPr>
                <w:rFonts w:ascii="Times New Roman" w:hAnsi="Times New Roman"/>
                <w:sz w:val="24"/>
                <w:szCs w:val="24"/>
              </w:rPr>
              <w:t>цен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BF0DA4"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85B" w14:textId="3D9B1836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B61" w14:textId="01FC9A53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66E" w14:textId="158C199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AAA" w14:textId="3173C5E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0EC" w14:textId="417B285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B2B" w14:textId="2CC7AF7B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4DF" w14:textId="03A3D0A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96B" w14:textId="3E88A81B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F82" w14:textId="4B4C4CA1" w:rsidR="00BF0DA4" w:rsidRPr="00250803" w:rsidRDefault="00AB56B0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BF0DA4" w:rsidRPr="00250803" w14:paraId="04E05F1A" w14:textId="77777777" w:rsidTr="004F759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786" w14:textId="1425BD32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24A" w14:textId="406D9475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Доля медицинских организаций государственной и муниципальной систем здравоохранения субъекта Российской Федерации, обеспечивающих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межведомст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-венное электронное взаимодействие с Фондом социального страхования Российской Федерации в части обмена сведениями об электронном родовом сертификате для оплаты услуг по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помощи, оказанной женщинам в период беременности, и медицинской помощи, оказанной женщинам и новорожденным в период родов и в послеродовой период, а также по проведению профилактических медицинских осмотров ребенка в течение первого года жизни</w:t>
            </w:r>
            <w:r w:rsidRPr="0025080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BD14" w14:textId="72FFBE42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8D32" w14:textId="3DB754C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Стратегия ЦТ, Соглашение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457" w14:textId="2FE7EB2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AE4" w14:textId="5C8B11FE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C23" w14:textId="4F7207A3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65A" w14:textId="599BE913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EA27" w14:textId="7BFE2A25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3BE" w14:textId="60A3C45A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73D" w14:textId="05B094BA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97C" w14:textId="624669DA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A4B" w14:textId="4257B892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DB1" w14:textId="2735D7AF" w:rsidR="00BF0DA4" w:rsidRPr="00250803" w:rsidRDefault="00CD16EC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CD16EC" w:rsidRPr="00250803" w14:paraId="582417E4" w14:textId="77777777" w:rsidTr="004F759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D79" w14:textId="2489591E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1762F7F4" w14:textId="31C8280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организаций государственной и муниципальной систем здравоохранения субъекта Российской Федерации, обеспечивающих передачу в электронном виде медицинских свидетельств о рождении в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Единый государственный реестр записей актов гражданского состояния посредством ЕГИСЗ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992" w14:textId="17D2384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D25" w14:textId="1BE958C6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Стратегия ЦТ, Соглашение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6584" w14:textId="2C9678C6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82F" w14:textId="23A4093E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726C" w14:textId="670343AC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80C9" w14:textId="03480783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9E8" w14:textId="7D54E0E3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FCA" w14:textId="3C445C6E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813" w14:textId="259AAB06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ABC" w14:textId="399FCE76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57A" w14:textId="42C05112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15D" w14:textId="44436EAE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CD16EC" w:rsidRPr="00250803" w14:paraId="0F4D3D7D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D49" w14:textId="00D5A00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4E593E3A" w14:textId="0C370622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организаций государственной и муниципальной систем здравоохранения субъекта Российской Федерации, обеспечивающих передачу в электронном виде медицинских свидетельств о смерти в Единый государственный реестр записей актов гражданского состояния посредством ЕГИСЗ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2690" w14:textId="3B1F4D7E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6F1" w14:textId="3DF699B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Стратегия ЦТ, Соглашение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338" w14:textId="269D33E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2BF" w14:textId="77DD65B5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FD8F" w14:textId="0393B875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0AC" w14:textId="551822F7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EBA4" w14:textId="1A023BFE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E72" w14:textId="62C44614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A47" w14:textId="1EC1600F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79F" w14:textId="7B8EDD6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8096" w14:textId="32D10DA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B75" w14:textId="31070CB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BF0DA4" w:rsidRPr="00250803" w14:paraId="72B5594D" w14:textId="77777777" w:rsidTr="004F759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9CB2" w14:textId="5C4CB40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17C0" w14:textId="2CE91EA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Доля медицинских организаций государственной и муниципальной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 здравоохранения субъекта Российской Федерации, обеспечивающих посредством ЕГИСЗ передачу сведений о прохождении медицинского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освидетельст-вования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на получение права ношения оружия и права заниматься частной детективной и охранной деятельностью с целью обеспечения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межведомст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-венного электронного взаимодействия с войсками национальной гвардии Российской Федерации </w:t>
            </w:r>
            <w:r w:rsidRPr="0025080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1EB4" w14:textId="287471AF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631" w14:textId="496F23E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Стратегия ЦТ, Согла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7BB" w14:textId="4AAD65B6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A49" w14:textId="7923D5F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24FB" w14:textId="6ED4B002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8F71" w14:textId="707134FC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F39" w14:textId="420A95EB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8A21" w14:textId="2B262147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1EAF" w14:textId="70D77084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DB70" w14:textId="14045BFC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CEA" w14:textId="064998E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2EFD" w14:textId="77C9A13C" w:rsidR="00BF0DA4" w:rsidRPr="00250803" w:rsidRDefault="00CD16EC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BF0DA4" w:rsidRPr="00250803" w14:paraId="191B4D86" w14:textId="77777777" w:rsidTr="004F759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517" w14:textId="6F1B580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70AE63A3" w14:textId="3C1F2EFF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направлений на медико-социальную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экспертизу, формируемых в медицинских организациях государственной и муниципальной систем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здравоохра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-нения</w:t>
            </w:r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субъекта Российской Федерации в форме электронных медицинских документов,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зарегистри-рованных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РЭДМ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ЕГИСЗ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DB6" w14:textId="507AFA80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5BB" w14:textId="135ACB6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F18" w14:textId="3929A07A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C1F" w14:textId="0CFE295D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824" w14:textId="0D857B60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FB0" w14:textId="54DADA4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0F22" w14:textId="6AF3DB4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048" w14:textId="28305A0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4755" w14:textId="61FACEEE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52B" w14:textId="6DE15B1F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B92" w14:textId="7971AC3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2551" w14:textId="69E8AE83" w:rsidR="00BF0DA4" w:rsidRPr="00250803" w:rsidRDefault="00CD16EC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CD16EC" w:rsidRPr="00250803" w14:paraId="0767CC43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427" w14:textId="398D73C8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7DE74A80" w14:textId="3EDE12F7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государствен-ных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муниципаль-ных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медицинских организаций субъекта Российской Федерации, обеспечивающих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межведомст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-венное электронное взаимодействие с учреждениями медико-социальной экспертизы посредством ЕГИСЗ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4A4" w14:textId="50805580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00A" w14:textId="3C6F0ED0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Стра-тегия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Соглашение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58D" w14:textId="140C1051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240" w14:textId="7A384A92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BA6" w14:textId="5C91CF61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672" w14:textId="60CD9E51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6C6" w14:textId="4B3F80B6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7DD" w14:textId="5E39A68C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FA05" w14:textId="64B7404B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F9F" w14:textId="652A6B9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E16" w14:textId="276F553B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E57" w14:textId="61F0DE8B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CD16EC" w:rsidRPr="00250803" w14:paraId="380752DD" w14:textId="77777777" w:rsidTr="004F759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F89" w14:textId="3C35B853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207" w14:textId="0064A22F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Доля территориально выделенных структурных подразделений медицинских организаций государственной и муниципальной систем здравоохранения субъекта Российской Федерации (в том числе ФАП и ФП, подключённые к сети Интернет), обеспечивающих посредством системы (подсистемы) «Управление льготным лекарственным обеспечением» ГИС субъекта Российской Федерации передачу сведений об оформленных рецептах на лекарственные препараты, медицинские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изделия и специализирован-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продукты лечебного питания за счет бюджетных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асигнований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федерального бюджета и бюджета субъекта Российской Федерации в реестр электронных медицинских документов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ЕГИСЗ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80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F66A" w14:textId="17CE5005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27A" w14:textId="3FCF1C0F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Стратегия ЦТ, Соглашение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05D" w14:textId="1F75D8CB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228D" w14:textId="070AAA2F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8A1" w14:textId="3F2F76A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52E" w14:textId="1AE803F8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D47" w14:textId="51ECFB03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CAC" w14:textId="0B668B98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5F1" w14:textId="7805F01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5A9" w14:textId="16D903E4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654" w14:textId="1E7711C7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EB9" w14:textId="559251DB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CD16EC" w:rsidRPr="00250803" w14:paraId="666218E5" w14:textId="77777777" w:rsidTr="004F759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05B" w14:textId="09652AC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2862B961" w14:textId="2966596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граждан, находящихся под диспансерным наблюдением, для которых обеспечен дистанционный мониторинг состояния здоровья, в том числе с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использова-нием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B4D" w14:textId="3FA65818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возрас-тание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A9A" w14:textId="62B2DB27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стегия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2B7" w14:textId="6323A7C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про-цен-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45DF" w14:textId="4B49E704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91E" w14:textId="58B1BE30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3DB" w14:textId="0AB5D862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5A0" w14:textId="13F5F110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663" w14:textId="5D2DA76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6F1" w14:textId="3B7C549E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9BC" w14:textId="2BC6F356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F048" w14:textId="0A71FE17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95C" w14:textId="489E952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CD16EC" w:rsidRPr="00250803" w14:paraId="4991ADD0" w14:textId="77777777" w:rsidTr="004F759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535" w14:textId="42B90832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382C9187" w14:textId="4165716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консультаций, проводимых врачом с пациентом, в том числе на ЕПГУ, с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использованием видео-конференц-связи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8A1" w14:textId="77309E26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возра-стание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123" w14:textId="1CB5EAF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Стра-тегия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B7B" w14:textId="36C373B4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про-цен-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744" w14:textId="2CE3935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D6A" w14:textId="00DF91B0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0CF" w14:textId="3426381E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538" w14:textId="776B13FC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9E07" w14:textId="61EA9A90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D5C" w14:textId="0038756F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12D0" w14:textId="10FDE51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A116" w14:textId="774B4F71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5A5" w14:textId="0425198B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CD16EC" w:rsidRPr="00250803" w14:paraId="7F04EE1F" w14:textId="77777777" w:rsidTr="005623B1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15F" w14:textId="6BF8404F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2756C" w14:textId="522A305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станций (отделений) скорой медицинской помощи, подключенных к централизованной системе (подсистеме) «Управление системой оказания скорой медицинской помощи и медицинской эвакуацией (в том числе санитарно-авиационной) в повседневном режиме и в режиме чрезвычайной ситуации» ГИС в сфере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здравоохра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-нения субъектов Российской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Федерации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74A4" w14:textId="6B5C1C9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возрас-тание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B190" w14:textId="47C218BC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Стра-тегия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B010" w14:textId="016B9D9F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про-цен-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2BFB" w14:textId="7689AAF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11AD" w14:textId="37E0958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FD5A" w14:textId="61CF141C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47ED" w14:textId="60435B8C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2DF4" w14:textId="131C00D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E833" w14:textId="34594964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980F" w14:textId="606162E2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65BF" w14:textId="131B64F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123F" w14:textId="053D81B5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CD16EC" w:rsidRPr="00250803" w14:paraId="4E62C619" w14:textId="77777777" w:rsidTr="005623B1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AF0" w14:textId="6F5A36B7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18AAC" w14:textId="457E8FA2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организаций государственной и муниципальной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систем здравоохранения, подключенных к централизованным подсистемам государственных информационных систем в сфере здравоохранения субъектов Российской Федерации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A807" w14:textId="4EE1421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возрас-тание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C937" w14:textId="0F61BE17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Стра-тегия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376B" w14:textId="574DE641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про-цен-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E80E" w14:textId="12A674A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0F04" w14:textId="0B3B0C64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F38F" w14:textId="15AC5AF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6607" w14:textId="102AE750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F369" w14:textId="58F8AE45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C6F5" w14:textId="57426E79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673E" w14:textId="2A94F6E5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7EE0" w14:textId="2FD067FD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50E9" w14:textId="23A938AA" w:rsidR="00CD16EC" w:rsidRPr="00250803" w:rsidRDefault="00CD16EC" w:rsidP="00CD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Минздрав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ЧО</w:t>
            </w:r>
            <w:proofErr w:type="spellEnd"/>
          </w:p>
        </w:tc>
      </w:tr>
      <w:tr w:rsidR="00BF0DA4" w:rsidRPr="0018754E" w14:paraId="3608B732" w14:textId="77777777" w:rsidTr="0068047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101B" w14:textId="48C7A1CF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785BA2B0" w14:textId="68B0CCE5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централизованных подсистем ГИС, в которых применяются медицинские изделия с технологией искусственного интеллекта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3B2" w14:textId="60C7BC15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3F2" w14:textId="32B23C69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</w:t>
            </w:r>
            <w:r w:rsidR="00CD16EC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тегия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47E" w14:textId="5B3E24F1" w:rsidR="00BF0DA4" w:rsidRPr="00250803" w:rsidRDefault="00CD16EC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про-цен-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6A0" w14:textId="63A6456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273" w14:textId="0322BC0A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5F2" w14:textId="471192FE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2C2" w14:textId="0840F012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A1B" w14:textId="3E469531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F66" w14:textId="34D64A8C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3FB" w14:textId="1BF6BD38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B8C" w14:textId="63C5D772" w:rsidR="00BF0DA4" w:rsidRPr="00250803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D21E" w14:textId="37E722E8" w:rsidR="00BF0DA4" w:rsidRPr="005623B1" w:rsidRDefault="00BF0DA4" w:rsidP="00BF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</w:tbl>
    <w:p w14:paraId="3C30A225" w14:textId="17A0B0B9" w:rsidR="00867F66" w:rsidRPr="00072CCA" w:rsidRDefault="00867F66" w:rsidP="00867F6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72CCA">
        <w:rPr>
          <w:rFonts w:ascii="Times New Roman" w:eastAsia="Calibri" w:hAnsi="Times New Roman"/>
          <w:sz w:val="28"/>
          <w:szCs w:val="28"/>
        </w:rPr>
        <w:t>Показатель предусмотрен</w:t>
      </w:r>
      <w:r w:rsidRPr="00A51A0B">
        <w:t xml:space="preserve"> </w:t>
      </w:r>
      <w:r w:rsidRPr="00A51A0B">
        <w:rPr>
          <w:rFonts w:ascii="Times New Roman" w:eastAsia="Calibri" w:hAnsi="Times New Roman"/>
          <w:sz w:val="28"/>
          <w:szCs w:val="28"/>
        </w:rPr>
        <w:t>Стратегией социально-экономического развития Челябинской области на период                 до 2035 года, утвержденной постановление</w:t>
      </w:r>
      <w:r w:rsidR="00BD29BB">
        <w:rPr>
          <w:rFonts w:ascii="Times New Roman" w:eastAsia="Calibri" w:hAnsi="Times New Roman"/>
          <w:sz w:val="28"/>
          <w:szCs w:val="28"/>
        </w:rPr>
        <w:t>м</w:t>
      </w:r>
      <w:r w:rsidRPr="00A51A0B">
        <w:rPr>
          <w:rFonts w:ascii="Times New Roman" w:eastAsia="Calibri" w:hAnsi="Times New Roman"/>
          <w:sz w:val="28"/>
          <w:szCs w:val="28"/>
        </w:rPr>
        <w:t xml:space="preserve"> Законодательного Собрания Челябинской области от 31.01.2019 № 1748               «Об утверждении  Стратегии  социально-экономического  развития  Челябинской  области  на  период до  2035 года».</w:t>
      </w:r>
    </w:p>
    <w:p w14:paraId="52E7E77F" w14:textId="17A95057" w:rsidR="00072CCA" w:rsidRDefault="00867F66" w:rsidP="00072C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="00072CCA" w:rsidRPr="00072CCA">
        <w:rPr>
          <w:rFonts w:ascii="Times New Roman" w:eastAsia="Calibri" w:hAnsi="Times New Roman"/>
          <w:sz w:val="28"/>
          <w:szCs w:val="28"/>
          <w:vertAlign w:val="superscript"/>
        </w:rPr>
        <w:t xml:space="preserve"> </w:t>
      </w:r>
      <w:r w:rsidR="00072CCA" w:rsidRPr="00072CCA">
        <w:rPr>
          <w:rFonts w:ascii="Times New Roman" w:eastAsia="Calibri" w:hAnsi="Times New Roman"/>
          <w:sz w:val="28"/>
          <w:szCs w:val="28"/>
        </w:rPr>
        <w:t>Показатель предусмотрен Соглашением между Министерством здравоохранения Российской Федерации и Правительством Челябинской области.</w:t>
      </w:r>
    </w:p>
    <w:p w14:paraId="6A2F8E4E" w14:textId="0D03C770" w:rsidR="00072CCA" w:rsidRDefault="00867F66" w:rsidP="00072C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="00072CCA" w:rsidRPr="00072CCA">
        <w:rPr>
          <w:rFonts w:ascii="Times New Roman" w:eastAsia="Calibri" w:hAnsi="Times New Roman"/>
          <w:sz w:val="28"/>
          <w:szCs w:val="28"/>
        </w:rPr>
        <w:t xml:space="preserve"> Показатель предусмотрен Стратегией в области цифровой трансформации ключевых отраслей экономики, социальной сферы и государственного управления Челябинской области, утвержденной распоряжением Правительства Челябинской области от 17 августа 2022 г. № 757-рп «О стратегии в области цифровой трансформации ключевых отраслей экономики, социальной сферы и государственного управления Челябинской области».</w:t>
      </w:r>
    </w:p>
    <w:p w14:paraId="7BA81AE0" w14:textId="7A4FAA59" w:rsidR="006B48A3" w:rsidRPr="006B48A3" w:rsidRDefault="004F643F" w:rsidP="006B48A3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B48A3" w:rsidRPr="006B48A3">
        <w:rPr>
          <w:sz w:val="28"/>
          <w:szCs w:val="28"/>
        </w:rPr>
        <w:t>. План достижения показателей комплекса</w:t>
      </w:r>
    </w:p>
    <w:p w14:paraId="147369C9" w14:textId="779E5CA9" w:rsidR="00780904" w:rsidRDefault="006B48A3" w:rsidP="006B48A3">
      <w:pPr>
        <w:jc w:val="center"/>
        <w:rPr>
          <w:rFonts w:ascii="Times New Roman" w:hAnsi="Times New Roman"/>
          <w:sz w:val="28"/>
          <w:szCs w:val="28"/>
        </w:rPr>
      </w:pPr>
      <w:r w:rsidRPr="006B48A3">
        <w:rPr>
          <w:rFonts w:ascii="Times New Roman" w:hAnsi="Times New Roman"/>
          <w:sz w:val="28"/>
          <w:szCs w:val="28"/>
        </w:rPr>
        <w:t xml:space="preserve">процессных мероприятий в </w:t>
      </w:r>
      <w:r w:rsidR="00F353CE">
        <w:rPr>
          <w:rFonts w:ascii="Times New Roman" w:hAnsi="Times New Roman"/>
          <w:sz w:val="28"/>
          <w:szCs w:val="28"/>
        </w:rPr>
        <w:t>2024</w:t>
      </w:r>
      <w:r w:rsidRPr="006B48A3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14587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978"/>
        <w:gridCol w:w="992"/>
        <w:gridCol w:w="851"/>
        <w:gridCol w:w="864"/>
        <w:gridCol w:w="837"/>
        <w:gridCol w:w="14"/>
        <w:gridCol w:w="836"/>
        <w:gridCol w:w="865"/>
        <w:gridCol w:w="850"/>
        <w:gridCol w:w="851"/>
        <w:gridCol w:w="850"/>
        <w:gridCol w:w="993"/>
        <w:gridCol w:w="836"/>
        <w:gridCol w:w="850"/>
        <w:gridCol w:w="993"/>
      </w:tblGrid>
      <w:tr w:rsidR="006B48A3" w:rsidRPr="00250803" w14:paraId="2577C81F" w14:textId="77777777" w:rsidTr="00817C7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A46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C4E" w14:textId="29871123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CE4" w14:textId="25776A9A" w:rsidR="006B48A3" w:rsidRPr="00250803" w:rsidRDefault="006B48A3" w:rsidP="0081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="00817C7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547" w14:textId="5F888235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Едини</w:t>
            </w:r>
            <w:r w:rsidR="00907889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измере</w:t>
            </w:r>
            <w:r w:rsidR="00907889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574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2C1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На конец года (указывается год)</w:t>
            </w:r>
          </w:p>
        </w:tc>
      </w:tr>
      <w:tr w:rsidR="00B006A3" w:rsidRPr="00250803" w14:paraId="78C44637" w14:textId="77777777" w:rsidTr="0069466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36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D89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19E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3DE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A7B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851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7C6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AA7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F18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12D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EC94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A35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ED3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7A3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0E3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B27" w14:textId="77777777" w:rsidR="006B48A3" w:rsidRPr="0025080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6E3" w:rsidRPr="00250803" w14:paraId="130B032F" w14:textId="77777777" w:rsidTr="00725FA0">
        <w:tc>
          <w:tcPr>
            <w:tcW w:w="145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158" w14:textId="2C751109" w:rsidR="00E946E3" w:rsidRPr="00250803" w:rsidRDefault="00817C7A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Задача: повышение финансовой эффективности системы здравоохранения</w:t>
            </w:r>
          </w:p>
        </w:tc>
      </w:tr>
      <w:tr w:rsidR="00C96FF5" w:rsidRPr="00250803" w14:paraId="3B832C32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DFA" w14:textId="720EFC4D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9BC" w14:textId="08E07E5A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Соотношение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(обеспечиваю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щих предоставление медицинских услуг), и средней заработной платы в Челябинской области в 2012 – 2020 годах (агрегированные значения)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9EF" w14:textId="26D8AACF" w:rsidR="00C96FF5" w:rsidRPr="00250803" w:rsidRDefault="002D49AA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C96FF5" w:rsidRPr="00250803">
              <w:rPr>
                <w:rFonts w:ascii="Times New Roman" w:hAnsi="Times New Roman"/>
                <w:sz w:val="24"/>
                <w:szCs w:val="24"/>
              </w:rPr>
              <w:t>озрас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C96FF5" w:rsidRPr="00250803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176" w14:textId="2A8F0127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41" w14:textId="4689DC6A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7C8" w14:textId="07302398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027" w14:textId="04EC20CF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29A" w14:textId="0755426C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75C" w14:textId="2F250C11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9B8" w14:textId="09F86DEC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713" w14:textId="2F46D7E4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EF0" w14:textId="4974BD12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A8E" w14:textId="1CF164F7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A5C" w14:textId="6C95204C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DEC" w14:textId="4BCC102C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9AF" w14:textId="0C565ACD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96FF5" w:rsidRPr="00250803" w14:paraId="77CB8862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16E" w14:textId="57D7C946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444" w14:textId="7B680FAB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Соотношение средней заработной платы среднего </w:t>
            </w:r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медицинско</w:t>
            </w:r>
            <w:r w:rsidR="00BD29BB"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фармацевти</w:t>
            </w:r>
            <w:r w:rsidR="00BD29BB"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ческого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 персонала (персонала, обеспечивающего предоставление медицинских услуг) и средней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заработной платы в Челябинской области в 2012 – 2020 годах (агрегированные значения)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D3C" w14:textId="5E1C33CD" w:rsidR="00C96FF5" w:rsidRPr="00250803" w:rsidRDefault="002D49AA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C96FF5" w:rsidRPr="00250803">
              <w:rPr>
                <w:rFonts w:ascii="Times New Roman" w:hAnsi="Times New Roman"/>
                <w:sz w:val="24"/>
                <w:szCs w:val="24"/>
              </w:rPr>
              <w:t>озрас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C96FF5" w:rsidRPr="00250803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A0B" w14:textId="46205DB3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A45" w14:textId="62B77DA8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D7A" w14:textId="345C89DF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F1" w14:textId="5D2202CE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04D" w14:textId="7CD28E05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024" w14:textId="349F5951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A92" w14:textId="603249DF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68B" w14:textId="0448DADD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4B9" w14:textId="7A010482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26D" w14:textId="1416E039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E4C" w14:textId="4CA49AE3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FCE" w14:textId="61D6C86F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7F7" w14:textId="101957D6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96FF5" w:rsidRPr="00250803" w14:paraId="25D77F2E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22E" w14:textId="2805B7F9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9DCE" w14:textId="42DFC0BC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Соотношение средней заработной платы младшего </w:t>
            </w:r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медицинско</w:t>
            </w:r>
            <w:r w:rsidR="00554747"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персонала (персонала, обеспечивающего предоставление медицинских услуг) и средней заработной платы в Челябинской области в 2012 – 2020 годах (агрегированные значения)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9910" w14:textId="5B325307" w:rsidR="00C96FF5" w:rsidRPr="00250803" w:rsidRDefault="002D49AA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</w:t>
            </w:r>
            <w:r w:rsidR="00C96FF5" w:rsidRPr="00250803">
              <w:rPr>
                <w:rFonts w:ascii="Times New Roman" w:hAnsi="Times New Roman"/>
                <w:sz w:val="24"/>
                <w:szCs w:val="24"/>
              </w:rPr>
              <w:t>озрас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C96FF5" w:rsidRPr="00250803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19E" w14:textId="440E4915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3CF9" w14:textId="73168C42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D661" w14:textId="430FB3D1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A5F" w14:textId="4C722BDF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D51F" w14:textId="5309E6C6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4B5" w14:textId="3DE70ED3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38D" w14:textId="643086C6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338" w14:textId="34AF36C4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3DF" w14:textId="40D4D911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467" w14:textId="40982F2D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458" w14:textId="2956AE8F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544" w14:textId="7D737C49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764" w14:textId="527402A4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96FF5" w:rsidRPr="00250803" w14:paraId="7B565414" w14:textId="77777777" w:rsidTr="00AF50E1">
        <w:tc>
          <w:tcPr>
            <w:tcW w:w="145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BA1" w14:textId="609F0129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Задача: обеспечение мероприятий общегосударственного характера</w:t>
            </w:r>
          </w:p>
        </w:tc>
      </w:tr>
      <w:tr w:rsidR="00C96FF5" w:rsidRPr="00250803" w14:paraId="540C0F91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495" w14:textId="1A451BE2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71B" w14:textId="4E2FC3B4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Проведены мероприятия по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мобилизаци-онной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подготовке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B85" w14:textId="3DEDA350" w:rsidR="00C96FF5" w:rsidRPr="00250803" w:rsidRDefault="00E5247D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672" w14:textId="61E4889E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мероп-риятий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80A" w14:textId="4B2378F0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5A9" w14:textId="531984FA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251" w14:textId="0528E050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2E3" w14:textId="77B70F8B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08D" w14:textId="5069FEC6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301" w14:textId="32B98C78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8C6" w14:textId="48E64FF1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14D9" w14:textId="769CB129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867" w14:textId="26F4DDBB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3E1" w14:textId="476EA94C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6E6" w14:textId="698B3F80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D2F" w14:textId="209D7CA6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не менее 5</w:t>
            </w:r>
          </w:p>
        </w:tc>
      </w:tr>
      <w:tr w:rsidR="00C96FF5" w:rsidRPr="00250803" w14:paraId="73EF53AB" w14:textId="77777777" w:rsidTr="00AF50E1">
        <w:tc>
          <w:tcPr>
            <w:tcW w:w="145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F36" w14:textId="593B4928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Задача: повышение энергетической эффективности в медицинских учреждениях</w:t>
            </w:r>
          </w:p>
        </w:tc>
      </w:tr>
      <w:tr w:rsidR="00F1620F" w:rsidRPr="00250803" w14:paraId="7BE5E1FC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3A8" w14:textId="2E5D6418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F4D" w14:textId="6DC1C0F8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Экономия тепловой энергии в медицинских организациях, подведомственных </w:t>
            </w: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Министерст-ву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здравоохранения Челябинской области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A72" w14:textId="756A3BF8" w:rsidR="00F1620F" w:rsidRPr="00250803" w:rsidRDefault="00DE2DA1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092" w14:textId="142A3928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63B" w14:textId="3740E7F0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DC35" w14:textId="500EC34B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EA0" w14:textId="6166FDAB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401" w14:textId="471E78C4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912" w14:textId="770BC367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828" w14:textId="6BC2F1DA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275925,43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6099" w14:textId="19543C35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DCB" w14:textId="4F968569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823" w14:textId="5C88E3E9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4611" w14:textId="0A9C4886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B5D" w14:textId="2896FF38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9AC" w14:textId="37C8DBA4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394179,19</w:t>
            </w:r>
          </w:p>
        </w:tc>
      </w:tr>
      <w:tr w:rsidR="00F1620F" w:rsidRPr="00250803" w14:paraId="407C2065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AA3A" w14:textId="400B279D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484" w14:textId="689C5037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Экономия электрической энергии в медицинских организациях, подведомственных </w:t>
            </w: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Министерст</w:t>
            </w:r>
            <w:r w:rsidR="0037693F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ву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здравоохранения челябинской области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FBA" w14:textId="46B1A2B9" w:rsidR="00F1620F" w:rsidRPr="00250803" w:rsidRDefault="00DE2DA1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001E" w14:textId="6102D129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Тыс. кВт/час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7CD" w14:textId="43C9C635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798F" w14:textId="2EC5C84E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46FB" w14:textId="74A22522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177" w14:textId="0B779087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A9C" w14:textId="04F0323C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720" w14:textId="7E9F1A03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42813,457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FCC" w14:textId="0DC3DB33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F4B" w14:textId="2DBCFE3B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CFB" w14:textId="4671FAF2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D84" w14:textId="1DB4E3C4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83F8" w14:textId="3F92A57A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940A" w14:textId="38B5F33B" w:rsidR="00F1620F" w:rsidRPr="00250803" w:rsidRDefault="00F1620F" w:rsidP="00F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85626,914</w:t>
            </w:r>
          </w:p>
        </w:tc>
      </w:tr>
      <w:tr w:rsidR="00C96FF5" w:rsidRPr="00250803" w14:paraId="07137F53" w14:textId="77777777" w:rsidTr="00D509BC">
        <w:tc>
          <w:tcPr>
            <w:tcW w:w="145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B5E" w14:textId="4868B411" w:rsidR="00C96FF5" w:rsidRPr="00250803" w:rsidRDefault="00C96FF5" w:rsidP="00C9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Задача: выполнение показателей, предусмотренных Стратегией в области цифровой трансформации ключевых отраслей экономики, социальной сферы и государственного управления Челябинской области, утвержденной распоряжением Правительства Челябинской области от 17 августа 2022 г. № 757-рп «О стратегии в области цифровой трансформации ключевых отраслей экономики, социальной сферы и государственного управления Челябинской области» и  Соглашениями между Министерством здравоохранения Российской Федерации и Правительством Челябинской области, разработанных с целью  развития современной информационной системы в сфере здравоохранения</w:t>
            </w:r>
          </w:p>
        </w:tc>
      </w:tr>
      <w:tr w:rsidR="00F844D4" w:rsidRPr="00250803" w14:paraId="633335AF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980" w14:textId="5C809E93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1052E2" w14:textId="51DAC933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Доля медицинских организаций, осуществляющих централизованную обработку и хранение в электронном виде результатов диагностических исследований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AB6" w14:textId="7E585EE8" w:rsidR="00F844D4" w:rsidRPr="00250803" w:rsidRDefault="00554747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</w:t>
            </w:r>
            <w:r w:rsidR="00DE2DA1" w:rsidRPr="00250803">
              <w:rPr>
                <w:rFonts w:ascii="Times New Roman" w:hAnsi="Times New Roman"/>
                <w:sz w:val="24"/>
                <w:szCs w:val="24"/>
              </w:rPr>
              <w:t>трате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E2DA1"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="00DE2DA1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D18" w14:textId="3E95BD03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E54E" w14:textId="45554C8E" w:rsidR="00F844D4" w:rsidRPr="00250803" w:rsidRDefault="00554747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509" w14:textId="7466CF68" w:rsidR="00F844D4" w:rsidRPr="00250803" w:rsidRDefault="00554747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C9A1" w14:textId="2107DCC0" w:rsidR="00F844D4" w:rsidRPr="00250803" w:rsidRDefault="00DE2DA1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12B" w14:textId="272FB13C" w:rsidR="00F844D4" w:rsidRPr="00250803" w:rsidRDefault="00554747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ADB" w14:textId="6BAF065D" w:rsidR="00F844D4" w:rsidRPr="00250803" w:rsidRDefault="00554747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D54" w14:textId="08CB418C" w:rsidR="00F844D4" w:rsidRPr="00250803" w:rsidRDefault="00DE2DA1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B14" w14:textId="34940723" w:rsidR="00F844D4" w:rsidRPr="00250803" w:rsidRDefault="00554747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6C2" w14:textId="2DE28C2D" w:rsidR="00F844D4" w:rsidRPr="00250803" w:rsidRDefault="00554747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A7D0" w14:textId="19BF45B3" w:rsidR="00F844D4" w:rsidRPr="00250803" w:rsidRDefault="00DE2DA1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70B" w14:textId="6728789B" w:rsidR="00F844D4" w:rsidRPr="00250803" w:rsidRDefault="00554747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87A" w14:textId="16A7BF7B" w:rsidR="00F844D4" w:rsidRPr="00250803" w:rsidRDefault="00554747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519" w14:textId="29CAD2CE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844D4" w:rsidRPr="00250803" w14:paraId="6FAB83F2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1BF8" w14:textId="1D0BD8B7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74C6A6" w14:textId="6505F38A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граждан, которым доступны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врачебные назначения (рецепты) в форме электронного документа, в том числе на ЕПГУ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1B5" w14:textId="77386ED3" w:rsidR="00F844D4" w:rsidRPr="00250803" w:rsidRDefault="00DE2DA1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775" w14:textId="7409D1CA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B104" w14:textId="512A406A" w:rsidR="00F844D4" w:rsidRPr="00250803" w:rsidRDefault="00A549CB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44D" w14:textId="2E3C0F78" w:rsidR="00F844D4" w:rsidRPr="00250803" w:rsidRDefault="00A549CB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39D" w14:textId="7E7ABECC" w:rsidR="00F844D4" w:rsidRPr="00250803" w:rsidRDefault="00DE2DA1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842" w14:textId="65E41CB9" w:rsidR="00F844D4" w:rsidRPr="00250803" w:rsidRDefault="00A549CB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749F" w14:textId="4F2415D6" w:rsidR="00F844D4" w:rsidRPr="00250803" w:rsidRDefault="00A549CB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DE4" w14:textId="2BDC893A" w:rsidR="00F844D4" w:rsidRPr="00250803" w:rsidRDefault="00DE2DA1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D68" w14:textId="17CCFA90" w:rsidR="00F844D4" w:rsidRPr="00250803" w:rsidRDefault="00A549CB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A6DB" w14:textId="1782EDDE" w:rsidR="00F844D4" w:rsidRPr="00250803" w:rsidRDefault="00A549CB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04EF" w14:textId="6445FB7B" w:rsidR="00F844D4" w:rsidRPr="00250803" w:rsidRDefault="00DE2DA1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BD0" w14:textId="422E29B5" w:rsidR="00F844D4" w:rsidRPr="00250803" w:rsidRDefault="00A549CB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F1E" w14:textId="08A98453" w:rsidR="00F844D4" w:rsidRPr="00250803" w:rsidRDefault="00A549CB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9D1" w14:textId="379A37A9" w:rsidR="00F844D4" w:rsidRPr="00250803" w:rsidRDefault="007B5912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F844D4" w:rsidRPr="00250803" w14:paraId="30C1B462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FE1" w14:textId="21E42686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0AD06B" w14:textId="2754563B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автоматизированных рабочих мест, </w:t>
            </w:r>
            <w:proofErr w:type="gramStart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подключен-</w:t>
            </w:r>
            <w:proofErr w:type="spellStart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 к медицинским информационным системам</w:t>
            </w:r>
            <w:r w:rsidRPr="0025080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639" w14:textId="588B6898" w:rsidR="00F844D4" w:rsidRPr="00250803" w:rsidRDefault="002A7D88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Страте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490" w14:textId="74035B01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BE5" w14:textId="6E8500BE" w:rsidR="00F844D4" w:rsidRPr="00250803" w:rsidRDefault="005559F0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7308" w14:textId="7F7A6CEF" w:rsidR="00F844D4" w:rsidRPr="00250803" w:rsidRDefault="005559F0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AE48" w14:textId="6750C142" w:rsidR="00F844D4" w:rsidRPr="00250803" w:rsidRDefault="002A7D88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8B9" w14:textId="47AA974A" w:rsidR="00F844D4" w:rsidRPr="00250803" w:rsidRDefault="005559F0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F81" w14:textId="60E05EA0" w:rsidR="00F844D4" w:rsidRPr="00250803" w:rsidRDefault="005559F0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F0F2" w14:textId="060675EC" w:rsidR="00F844D4" w:rsidRPr="00250803" w:rsidRDefault="002A7D88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221" w14:textId="4A28DFB9" w:rsidR="00F844D4" w:rsidRPr="00250803" w:rsidRDefault="005559F0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3B0" w14:textId="49717856" w:rsidR="00F844D4" w:rsidRPr="00250803" w:rsidRDefault="005559F0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89D" w14:textId="05681931" w:rsidR="00F844D4" w:rsidRPr="00250803" w:rsidRDefault="002A7D88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949" w14:textId="3F1B01CC" w:rsidR="00F844D4" w:rsidRPr="00250803" w:rsidRDefault="005559F0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EB9" w14:textId="287ED04B" w:rsidR="00F844D4" w:rsidRPr="00250803" w:rsidRDefault="005559F0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ACD" w14:textId="264CC61F" w:rsidR="00F844D4" w:rsidRPr="00250803" w:rsidRDefault="00F844D4" w:rsidP="00F8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2A7D88" w:rsidRPr="00250803" w14:paraId="7D8BA781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E68" w14:textId="36D66E9A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7632D1" w14:textId="6A594829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работников, участвующих в оказании медицинской помощи, для которых организованы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автоматизи-рованные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рабочие места, подключен-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ные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медицинским информационным системам государственных и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муниципаль-ных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медицинских организаций субъекта Российской Федерации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99D" w14:textId="32754957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5606" w14:textId="66637C30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03CA" w14:textId="23DBFF2D" w:rsidR="002A7D88" w:rsidRPr="00250803" w:rsidRDefault="009C5FEE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D88" w14:textId="6D1CBF04" w:rsidR="002A7D88" w:rsidRPr="00250803" w:rsidRDefault="009C5FEE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961" w14:textId="0CE33709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951" w14:textId="57C95D24" w:rsidR="002A7D88" w:rsidRPr="00250803" w:rsidRDefault="009C5FEE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B30" w14:textId="22376EFC" w:rsidR="002A7D88" w:rsidRPr="00250803" w:rsidRDefault="009C5FEE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EB6F" w14:textId="304350A9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E3D" w14:textId="5851F39F" w:rsidR="002A7D88" w:rsidRPr="00250803" w:rsidRDefault="009C5FEE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DD9" w14:textId="12F9DA8C" w:rsidR="002A7D88" w:rsidRPr="00250803" w:rsidRDefault="009C5FEE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90D" w14:textId="5561BECB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527" w14:textId="77A15C69" w:rsidR="002A7D88" w:rsidRPr="00250803" w:rsidRDefault="009C5FEE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5B4" w14:textId="6C51A198" w:rsidR="002A7D88" w:rsidRPr="00250803" w:rsidRDefault="009C5FEE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0BE" w14:textId="6663C096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2A7D88" w:rsidRPr="00250803" w14:paraId="28B86E24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8F3" w14:textId="14F16333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6C2435" w14:textId="1BE036F3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Доля территориально- выделенных структурных подразделе-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ний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медицинских организаций государственной и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-ной систем здравоохранения субъекта Российской Федерации, обеспечивающих сервис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записи на прием к врачу по направлению для получения первичной специализированной медико-санитарной помощи в личном кабинете пациента «Мое Здоровье» на ЕПГУ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B95A" w14:textId="49984743" w:rsidR="002A7D88" w:rsidRPr="00250803" w:rsidRDefault="008E77A1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0D34D7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B5EEAE" w14:textId="71F2AF40" w:rsidR="008E77A1" w:rsidRPr="00250803" w:rsidRDefault="008E77A1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Согла</w:t>
            </w:r>
            <w:r w:rsidR="000D34D7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5292" w14:textId="7F455E18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7D9" w14:textId="004D77F6" w:rsidR="002A7D88" w:rsidRPr="00250803" w:rsidRDefault="000D34D7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B22" w14:textId="0D981684" w:rsidR="002A7D88" w:rsidRPr="00250803" w:rsidRDefault="000D34D7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640" w14:textId="46251B01" w:rsidR="002A7D88" w:rsidRPr="00250803" w:rsidRDefault="008E77A1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5222" w14:textId="299F026F" w:rsidR="002A7D88" w:rsidRPr="00250803" w:rsidRDefault="000D34D7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49F" w14:textId="61258D3C" w:rsidR="002A7D88" w:rsidRPr="00250803" w:rsidRDefault="000D34D7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289" w14:textId="5D04768E" w:rsidR="002A7D88" w:rsidRPr="00250803" w:rsidRDefault="008E77A1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B564" w14:textId="67083B8B" w:rsidR="002A7D88" w:rsidRPr="00250803" w:rsidRDefault="000D34D7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C13" w14:textId="76292726" w:rsidR="002A7D88" w:rsidRPr="00250803" w:rsidRDefault="000D34D7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16F" w14:textId="15F899D7" w:rsidR="002A7D88" w:rsidRPr="00250803" w:rsidRDefault="008E77A1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4F8" w14:textId="78D7220A" w:rsidR="002A7D88" w:rsidRPr="00250803" w:rsidRDefault="000D34D7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292B" w14:textId="4BDFB92A" w:rsidR="002A7D88" w:rsidRPr="00250803" w:rsidRDefault="000D34D7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56F9" w14:textId="24E09E6C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2A7D88" w:rsidRPr="00250803" w14:paraId="3E80BC59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2D7" w14:textId="5ABA8730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11B041" w14:textId="582A5D3D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организаций государственной и муниципальной систем здравоохранения субъекта Российской Федерации, обеспечивающих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межведомст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-венное</w:t>
            </w:r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электронное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взаимодейст-вие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информационной системой Фонда социального страхования Российской Федерации в части передачи электронного листка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нетрудоспо-собности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посредством медицинских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информаци-онных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систем медицинских организаций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1DD" w14:textId="5D0953AF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6F2616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A398C3" w14:textId="49DC3F05" w:rsidR="002A7D88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Согла</w:t>
            </w:r>
            <w:r w:rsidR="006F2616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117" w14:textId="1BDD57D1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770" w14:textId="0FE08C51" w:rsidR="002A7D88" w:rsidRPr="00250803" w:rsidRDefault="006F2616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37D" w14:textId="542A8A88" w:rsidR="002A7D88" w:rsidRPr="00250803" w:rsidRDefault="006F2616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70B" w14:textId="1AE07A09" w:rsidR="002A7D88" w:rsidRPr="00250803" w:rsidRDefault="0072441C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985" w14:textId="588C278C" w:rsidR="002A7D88" w:rsidRPr="00250803" w:rsidRDefault="006F2616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C10" w14:textId="45264676" w:rsidR="002A7D88" w:rsidRPr="00250803" w:rsidRDefault="006F2616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9F77" w14:textId="14301070" w:rsidR="002A7D88" w:rsidRPr="00250803" w:rsidRDefault="0072441C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986" w14:textId="44276F8E" w:rsidR="002A7D88" w:rsidRPr="00250803" w:rsidRDefault="006F2616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A5BC" w14:textId="78DF24EE" w:rsidR="002A7D88" w:rsidRPr="00250803" w:rsidRDefault="006F2616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EC8" w14:textId="49BEBAD3" w:rsidR="002A7D88" w:rsidRPr="00250803" w:rsidRDefault="0072441C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56A" w14:textId="344203D1" w:rsidR="002A7D88" w:rsidRPr="00250803" w:rsidRDefault="006F2616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FE4" w14:textId="06C06C1E" w:rsidR="002A7D88" w:rsidRPr="00250803" w:rsidRDefault="006F2616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563" w14:textId="4715BB00" w:rsidR="002A7D88" w:rsidRPr="00250803" w:rsidRDefault="002A7D88" w:rsidP="002A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72441C" w:rsidRPr="00250803" w14:paraId="223E8ECC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6D0" w14:textId="05319623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6972" w14:textId="325632E0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Доля медицинских организаций государственной и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-ной систем здравоохранения субъекта Российской Федерации,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обеспечивающих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межведомст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-венное электронное взаимодействие с Фондом социального страхования Российской Федерации в части обмена сведениями об электронном родовом сертификате для оплаты услуг по медицинской помощи, оказанной женщинам в период беременности, и медицинской помощи, оказанной женщинам и новорожденным в период родов и в послеродовой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период, а также по проведению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профилакти-ческих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медицинских осмотров ребенка в течение первого года жизни</w:t>
            </w:r>
            <w:r w:rsidRPr="0025080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554" w14:textId="3D07B6A7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920927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B1F083" w14:textId="7648E149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0F9" w14:textId="73F9EF5E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30F" w14:textId="7B248EB3" w:rsidR="0072441C" w:rsidRPr="00250803" w:rsidRDefault="0092092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826" w14:textId="00E7487F" w:rsidR="0072441C" w:rsidRPr="00250803" w:rsidRDefault="0092092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B3D5" w14:textId="4DDEB5E3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6C2" w14:textId="55F99491" w:rsidR="0072441C" w:rsidRPr="00250803" w:rsidRDefault="0092092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2AE" w14:textId="4751D817" w:rsidR="0072441C" w:rsidRPr="00250803" w:rsidRDefault="0092092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B83" w14:textId="194A1C97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350" w14:textId="11249E04" w:rsidR="0072441C" w:rsidRPr="00250803" w:rsidRDefault="0092092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BEA" w14:textId="4B8D4549" w:rsidR="0072441C" w:rsidRPr="00250803" w:rsidRDefault="0092092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7A1" w14:textId="16FA1744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CA2" w14:textId="11E23DC1" w:rsidR="0072441C" w:rsidRPr="00250803" w:rsidRDefault="0092092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3830" w14:textId="3D58C594" w:rsidR="0072441C" w:rsidRPr="00250803" w:rsidRDefault="0092092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482" w14:textId="1ACC88A9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72441C" w:rsidRPr="00250803" w14:paraId="04A51C43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91D1" w14:textId="5866FDCA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F6BB9E" w14:textId="6BA42CEB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организаций государственной и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-ной</w:t>
            </w:r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систем здравоохранения субъекта Российской Федерации,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обеспечива-ющих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передачу в электронном виде медицинских свидетельств о рождении в Единый государственный реестр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записей актов гражданского состояния посредством ЕГИСЗ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031" w14:textId="0FDA89C3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887B2F" w14:textId="4DE3AD1E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Согла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B4C" w14:textId="2C706B66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B88D" w14:textId="2618400E" w:rsidR="0072441C" w:rsidRPr="00250803" w:rsidRDefault="00992D93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02E" w14:textId="338A712C" w:rsidR="0072441C" w:rsidRPr="00250803" w:rsidRDefault="00992D93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7DB" w14:textId="587B9BDD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74E" w14:textId="5044B4C6" w:rsidR="0072441C" w:rsidRPr="00250803" w:rsidRDefault="00992D93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E65" w14:textId="52755027" w:rsidR="0072441C" w:rsidRPr="00250803" w:rsidRDefault="00992D93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856" w14:textId="2C446BE3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798" w14:textId="447D7539" w:rsidR="0072441C" w:rsidRPr="00250803" w:rsidRDefault="00992D93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F95" w14:textId="4E538C88" w:rsidR="0072441C" w:rsidRPr="00250803" w:rsidRDefault="00992D93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70B" w14:textId="6BC6869F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B883" w14:textId="0974BFD1" w:rsidR="0072441C" w:rsidRPr="00250803" w:rsidRDefault="00992D93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740" w14:textId="2322F678" w:rsidR="0072441C" w:rsidRPr="00250803" w:rsidRDefault="00992D93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277" w14:textId="241F33CD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72441C" w:rsidRPr="00250803" w14:paraId="67524D6B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A46" w14:textId="669734DA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121C00" w14:textId="5C130A53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организаций государственной и муниципальной систем здравоохранения субъекта Российской Федерации, обеспечивающих передачу в электронном виде медицинских свидетельств о смерти в Единый государственный реестр записей актов гражданского состояния посредством ЕГИСЗ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DDC" w14:textId="39005443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Страте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C90D69" w14:textId="6FF11C60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Согла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2DB6" w14:textId="0630C28F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A4A4" w14:textId="2366B924" w:rsidR="0072441C" w:rsidRPr="00250803" w:rsidRDefault="00CA217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56D" w14:textId="4DD98035" w:rsidR="0072441C" w:rsidRPr="00250803" w:rsidRDefault="00CA217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C3D" w14:textId="164FFFA2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7A61" w14:textId="3D69EDD8" w:rsidR="0072441C" w:rsidRPr="00250803" w:rsidRDefault="00CA217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BA3F" w14:textId="70982E41" w:rsidR="0072441C" w:rsidRPr="00250803" w:rsidRDefault="00CA217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905" w14:textId="09CF2293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808" w14:textId="6664C54B" w:rsidR="0072441C" w:rsidRPr="00250803" w:rsidRDefault="00CA217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2FB" w14:textId="4F259EFF" w:rsidR="0072441C" w:rsidRPr="00250803" w:rsidRDefault="00CA217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C91" w14:textId="6D373C00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30EF" w14:textId="5C7A60A8" w:rsidR="0072441C" w:rsidRPr="00250803" w:rsidRDefault="00CA217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BC0" w14:textId="32EBBE45" w:rsidR="0072441C" w:rsidRPr="00250803" w:rsidRDefault="00CA2177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FF1" w14:textId="1E72A7BC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72441C" w:rsidRPr="00250803" w14:paraId="678E8C0B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65C" w14:textId="0258586C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8D98" w14:textId="232D121C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Доля медицинских организаций государственной и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 w:rsidR="00462425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ной систем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здравоохра</w:t>
            </w:r>
            <w:proofErr w:type="spellEnd"/>
            <w:r w:rsidR="00462425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нения субъекта Российской Федерации, обеспечивающих посредством ЕГИСЗ передачу сведений о прохождении медицинско-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освидетельст-вования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на получение права ношения оружия и права заниматься частной детективной и охранной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деятельнос-тью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с целью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обеспечения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межведомст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-венного электронного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взаимодейст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-вия с войсками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националь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-ной гвардии Российской Федерации </w:t>
            </w:r>
            <w:r w:rsidRPr="0025080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D56" w14:textId="36C07A42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77708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05E693" w14:textId="37B7E347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Согла</w:t>
            </w:r>
            <w:r w:rsidR="0077708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4D87" w14:textId="2FED3D50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964" w14:textId="4C848FEC" w:rsidR="0072441C" w:rsidRPr="00250803" w:rsidRDefault="0077708A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7C2" w14:textId="470D9459" w:rsidR="0072441C" w:rsidRPr="00250803" w:rsidRDefault="0077708A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DC90" w14:textId="219453AA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E44" w14:textId="14F43305" w:rsidR="0072441C" w:rsidRPr="00250803" w:rsidRDefault="0077708A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DD80" w14:textId="37A0EA3B" w:rsidR="0072441C" w:rsidRPr="00250803" w:rsidRDefault="0077708A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FCC" w14:textId="69E39A37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82C" w14:textId="38C5E835" w:rsidR="0072441C" w:rsidRPr="00250803" w:rsidRDefault="0077708A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944" w14:textId="4F938F94" w:rsidR="0072441C" w:rsidRPr="00250803" w:rsidRDefault="0077708A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8E6" w14:textId="3B0AF1DF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CFD" w14:textId="3B68549C" w:rsidR="0072441C" w:rsidRPr="00250803" w:rsidRDefault="0077708A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328" w14:textId="2BD9BB89" w:rsidR="0072441C" w:rsidRPr="00250803" w:rsidRDefault="0077708A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913" w14:textId="1253936C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72441C" w:rsidRPr="00250803" w14:paraId="28F332F1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DC7" w14:textId="682F7614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1DEE34" w14:textId="14ADB3EE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направлений на медико-социальную экспертизу,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формируе-мых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медицинских организациях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-ной и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-ной систем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здравоохра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-нения субъекта Российской Федерации в форме электронных медицинских документов,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зарегистри-рованных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РЭДМ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ЕГИСЗ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9DF" w14:textId="1EE97681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</w:t>
            </w:r>
            <w:r w:rsidR="00F34116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тегия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482299" w14:textId="7D73EB0E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Согла</w:t>
            </w:r>
            <w:r w:rsidR="00F34116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C07" w14:textId="30249C58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738" w14:textId="649D7407" w:rsidR="0072441C" w:rsidRPr="00250803" w:rsidRDefault="00F34116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E8B" w14:textId="077926B5" w:rsidR="0072441C" w:rsidRPr="00250803" w:rsidRDefault="00F34116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41D" w14:textId="213990C4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94C" w14:textId="4DCEB263" w:rsidR="0072441C" w:rsidRPr="00250803" w:rsidRDefault="00F34116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4B9" w14:textId="0D9E687E" w:rsidR="0072441C" w:rsidRPr="00250803" w:rsidRDefault="00F34116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0D3" w14:textId="25DE8068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C8B" w14:textId="111B6C2A" w:rsidR="0072441C" w:rsidRPr="00250803" w:rsidRDefault="00F34116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BAE" w14:textId="6411382F" w:rsidR="0072441C" w:rsidRPr="00250803" w:rsidRDefault="00F34116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496" w14:textId="40FAFD6B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A6E" w14:textId="03A5545F" w:rsidR="0072441C" w:rsidRPr="00250803" w:rsidRDefault="00F34116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2EE" w14:textId="78A26633" w:rsidR="0072441C" w:rsidRPr="00250803" w:rsidRDefault="00F34116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D8C" w14:textId="41AF976A" w:rsidR="0072441C" w:rsidRPr="00250803" w:rsidRDefault="0072441C" w:rsidP="0072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F340D" w:rsidRPr="00250803" w14:paraId="309FBF7B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4F1" w14:textId="748560C9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2C9F07" w14:textId="08508511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государствен-ных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муниципаль-ных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медицинских организаций субъекта Российской Федерации,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обеспечива-ющих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межведомст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-венное электронное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взаимодейст-вие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учреждения-ми медико-социальной экспертизы посредством ЕГИСЗ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A257" w14:textId="0AAABBBF" w:rsidR="005F340D" w:rsidRPr="00250803" w:rsidRDefault="005719FB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</w:t>
            </w:r>
            <w:r w:rsidR="005F340D" w:rsidRPr="00250803">
              <w:rPr>
                <w:rFonts w:ascii="Times New Roman" w:hAnsi="Times New Roman"/>
                <w:sz w:val="24"/>
                <w:szCs w:val="24"/>
              </w:rPr>
              <w:t>огла</w:t>
            </w:r>
            <w:r w:rsidR="006D14BF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="005F340D" w:rsidRPr="00250803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26F" w14:textId="6A22296E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319" w14:textId="089A9001" w:rsidR="005F340D" w:rsidRPr="00250803" w:rsidRDefault="006D14B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775" w14:textId="2C93383A" w:rsidR="005F340D" w:rsidRPr="00250803" w:rsidRDefault="006D14B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F104" w14:textId="14B9DBC9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B87" w14:textId="26E0D5F3" w:rsidR="005F340D" w:rsidRPr="00250803" w:rsidRDefault="006D14B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44C" w14:textId="1A7C8CB1" w:rsidR="005F340D" w:rsidRPr="00250803" w:rsidRDefault="006D14B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D1AD" w14:textId="386B2944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A10" w14:textId="372E2BBB" w:rsidR="005F340D" w:rsidRPr="00250803" w:rsidRDefault="006D14B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4D7" w14:textId="01507F14" w:rsidR="005F340D" w:rsidRPr="00250803" w:rsidRDefault="006D14B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B75" w14:textId="13B9D4E7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8B0" w14:textId="0827C317" w:rsidR="005F340D" w:rsidRPr="00250803" w:rsidRDefault="006D14B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930" w14:textId="7873EBE5" w:rsidR="005F340D" w:rsidRPr="00250803" w:rsidRDefault="006D14B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2D04" w14:textId="2FDB6CF4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F340D" w:rsidRPr="00250803" w14:paraId="0BB32E83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F5A" w14:textId="461C72C9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198" w14:textId="2F3C9B97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ально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выделенных структурных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</w:t>
            </w:r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медицинских организаций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венной и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ной систем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здравоохра</w:t>
            </w:r>
            <w:proofErr w:type="spellEnd"/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нения субъекта Российской Федерации (в том числе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ФАП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ФП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>, подключён</w:t>
            </w:r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к сети Интернет),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обеспечива</w:t>
            </w:r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ющих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посредством системы (подсистемы) «Управление льготным лекарствен</w:t>
            </w:r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обеспечени</w:t>
            </w:r>
            <w:proofErr w:type="spellEnd"/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ем» ГИС субъекта Российской Федерации передачу сведений об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оформленных рецептах на лекарствен</w:t>
            </w:r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препараты, медицинские изделия и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специализи</w:t>
            </w:r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рованные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продукты лечебного питания за счет бюджетных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асигнований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федерального бюджета и бюджета субъекта Российской Федерации в реестр электронных медицинских документов ЕГИСЗ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1692" w14:textId="2E16EBD5" w:rsidR="007559EE" w:rsidRPr="00250803" w:rsidRDefault="007559EE" w:rsidP="0075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575C27" w14:textId="4062238B" w:rsidR="005F340D" w:rsidRPr="00250803" w:rsidRDefault="007559EE" w:rsidP="0075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Согла</w:t>
            </w:r>
            <w:r w:rsidR="009050C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609" w14:textId="152E44EF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2DC9" w14:textId="44C21CFA" w:rsidR="005F340D" w:rsidRPr="00250803" w:rsidRDefault="009050C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96F" w14:textId="65DE8B0B" w:rsidR="005F340D" w:rsidRPr="00250803" w:rsidRDefault="009050C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37C2" w14:textId="012D030A" w:rsidR="005F340D" w:rsidRPr="00250803" w:rsidRDefault="007559EE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DE8D" w14:textId="2589183D" w:rsidR="005F340D" w:rsidRPr="00250803" w:rsidRDefault="009050C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F3B" w14:textId="17739D93" w:rsidR="005F340D" w:rsidRPr="00250803" w:rsidRDefault="009050C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9343" w14:textId="1AB09403" w:rsidR="005F340D" w:rsidRPr="00250803" w:rsidRDefault="007559EE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6075" w14:textId="4970D9D5" w:rsidR="005F340D" w:rsidRPr="00250803" w:rsidRDefault="009050C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0BC" w14:textId="09619A85" w:rsidR="005F340D" w:rsidRPr="00250803" w:rsidRDefault="009050C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E2D0" w14:textId="06FA6496" w:rsidR="005F340D" w:rsidRPr="00250803" w:rsidRDefault="007559EE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6FA" w14:textId="0071A781" w:rsidR="005F340D" w:rsidRPr="00250803" w:rsidRDefault="009050C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E41" w14:textId="2333A268" w:rsidR="005F340D" w:rsidRPr="00250803" w:rsidRDefault="009050C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765" w14:textId="1407E8D4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F340D" w:rsidRPr="00250803" w14:paraId="0ABD6E1E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93B" w14:textId="0975C17D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A3C18B" w14:textId="0E7BC9F0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граждан, находящихся под </w:t>
            </w:r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диспансер-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ным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наблюдением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, для которых обеспечен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дистанцион-ный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мониторинг состояния здоровья, в том числе с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использова-нием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4ED4" w14:textId="222AA237" w:rsidR="007559EE" w:rsidRPr="00250803" w:rsidRDefault="007559EE" w:rsidP="0075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44EE1B" w14:textId="589DCE4D" w:rsidR="005F340D" w:rsidRPr="00250803" w:rsidRDefault="007559EE" w:rsidP="0075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Согла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7E7" w14:textId="6CC5D406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EAB" w14:textId="10C6FBDA" w:rsidR="005F340D" w:rsidRPr="00250803" w:rsidRDefault="00694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26F" w14:textId="3CB8A01B" w:rsidR="005F340D" w:rsidRPr="00250803" w:rsidRDefault="00694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4FE" w14:textId="6C43FBF7" w:rsidR="005F340D" w:rsidRPr="00250803" w:rsidRDefault="007559EE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5A3" w14:textId="11E2F158" w:rsidR="005F340D" w:rsidRPr="00250803" w:rsidRDefault="00694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0799" w14:textId="4A518606" w:rsidR="005F340D" w:rsidRPr="00250803" w:rsidRDefault="00694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C50" w14:textId="5513443C" w:rsidR="005F340D" w:rsidRPr="00250803" w:rsidRDefault="007559EE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9D6" w14:textId="348F71D7" w:rsidR="005F340D" w:rsidRPr="00250803" w:rsidRDefault="00694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93E" w14:textId="7E0F20E4" w:rsidR="005F340D" w:rsidRPr="00250803" w:rsidRDefault="00694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279" w14:textId="22B3024A" w:rsidR="005F340D" w:rsidRPr="00250803" w:rsidRDefault="007559EE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994" w14:textId="256DB83A" w:rsidR="005F340D" w:rsidRPr="00250803" w:rsidRDefault="00694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2A4" w14:textId="7D414409" w:rsidR="005F340D" w:rsidRPr="00250803" w:rsidRDefault="00694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E92E" w14:textId="2B20176B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5F340D" w:rsidRPr="00250803" w14:paraId="49AE58D0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B35" w14:textId="087A1755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791A2C" w14:textId="092F3DB7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консультаций, проводимых врачом с пациентом, в том числе на ЕПГУ, с использованием видео-конференц-связи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1C7" w14:textId="3AA4EFA4" w:rsidR="00CA766D" w:rsidRPr="00250803" w:rsidRDefault="00CA766D" w:rsidP="00CA7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Страте</w:t>
            </w:r>
            <w:r w:rsidR="00E417FF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EDFEFB" w14:textId="02CDDF99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87B" w14:textId="05455EC7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5EB" w14:textId="0C2990CC" w:rsidR="005F340D" w:rsidRPr="00250803" w:rsidRDefault="00E417F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D0A" w14:textId="31A4A3F9" w:rsidR="005F340D" w:rsidRPr="00250803" w:rsidRDefault="00E417F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C37" w14:textId="3A0AC859" w:rsidR="005F340D" w:rsidRPr="00250803" w:rsidRDefault="00CA7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CE5" w14:textId="14335456" w:rsidR="005F340D" w:rsidRPr="00250803" w:rsidRDefault="00E417F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889" w14:textId="103728A8" w:rsidR="005F340D" w:rsidRPr="00250803" w:rsidRDefault="00E417F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437" w14:textId="4C26FA2B" w:rsidR="005F340D" w:rsidRPr="00250803" w:rsidRDefault="00CA7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0A7" w14:textId="2F1F7E76" w:rsidR="005F340D" w:rsidRPr="00250803" w:rsidRDefault="00E417F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C3A" w14:textId="66434F01" w:rsidR="005F340D" w:rsidRPr="00250803" w:rsidRDefault="00E417F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D0C" w14:textId="04AF80FD" w:rsidR="005F340D" w:rsidRPr="00250803" w:rsidRDefault="00CA766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87D" w14:textId="3F3AC6E9" w:rsidR="005F340D" w:rsidRPr="00250803" w:rsidRDefault="00E417F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929" w14:textId="4CEDA18D" w:rsidR="005F340D" w:rsidRPr="00250803" w:rsidRDefault="00E417FF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D5C" w14:textId="5592C214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5F340D" w:rsidRPr="00250803" w14:paraId="2541BFE3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CC4E" w14:textId="7F198241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37AA85" w14:textId="65DCF3D5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Доля станций (отделений) скорой медицинской помощи, подключен-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централизованной системе (подсистеме) «Управление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системой оказания скорой медицинской помощи и медицинской эвакуацией (в том числе санитарно-авиационной) в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повседнев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-ном режиме и в режиме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чрезвычай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-ной ситуации» ГИС в сфере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здравоохра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-нения субъектов Российской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Федерации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608" w14:textId="633B84FD" w:rsidR="004A41A1" w:rsidRPr="00250803" w:rsidRDefault="004A41A1" w:rsidP="004A4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394832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959698" w14:textId="575F5592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CBC" w14:textId="0C2430B6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821" w14:textId="3F7F21E4" w:rsidR="005F340D" w:rsidRPr="00250803" w:rsidRDefault="00394832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300A" w14:textId="0B4409D6" w:rsidR="005F340D" w:rsidRPr="00250803" w:rsidRDefault="00394832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89C" w14:textId="4CDA7B0E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E94" w14:textId="4C3A20B2" w:rsidR="005F340D" w:rsidRPr="00250803" w:rsidRDefault="00394832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FAA" w14:textId="6D053137" w:rsidR="005F340D" w:rsidRPr="00250803" w:rsidRDefault="00394832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5CF" w14:textId="727670CE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A39" w14:textId="7B3E020A" w:rsidR="005F340D" w:rsidRPr="00250803" w:rsidRDefault="00394832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F8A5" w14:textId="14E12B9A" w:rsidR="005F340D" w:rsidRPr="00250803" w:rsidRDefault="00394832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6E8" w14:textId="451C391E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1BC" w14:textId="62C77025" w:rsidR="005F340D" w:rsidRPr="00250803" w:rsidRDefault="00394832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217" w14:textId="18261894" w:rsidR="005F340D" w:rsidRPr="00250803" w:rsidRDefault="00394832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933" w14:textId="6C713917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F340D" w:rsidRPr="00250803" w14:paraId="3E1606FF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54C" w14:textId="6680A39E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A14635" w14:textId="2C1D1249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медицинских организаций государственной и </w:t>
            </w:r>
            <w:proofErr w:type="spellStart"/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-ной</w:t>
            </w:r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систем здравоохранения, подключен-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</w:t>
            </w:r>
            <w:proofErr w:type="spell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</w:t>
            </w: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централизованным подсистемам государственных информационных систем в сфере здравоохранения субъектов Российской Федерации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D5A" w14:textId="4D3BB127" w:rsidR="00763E36" w:rsidRPr="00250803" w:rsidRDefault="00763E36" w:rsidP="0076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Страте</w:t>
            </w:r>
            <w:r w:rsidR="00653E68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0F31AC" w14:textId="769A081A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8C32" w14:textId="01F7BDAD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58B" w14:textId="447C26AB" w:rsidR="005F340D" w:rsidRPr="00250803" w:rsidRDefault="00653E68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500" w14:textId="69E45106" w:rsidR="005F340D" w:rsidRPr="00250803" w:rsidRDefault="00653E68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9C2" w14:textId="0E879E60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07C" w14:textId="77054A63" w:rsidR="005F340D" w:rsidRPr="00250803" w:rsidRDefault="00653E68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CC4D" w14:textId="2103B7CB" w:rsidR="005F340D" w:rsidRPr="00250803" w:rsidRDefault="00653E68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4FC" w14:textId="5E4A1D74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E89" w14:textId="26AEBC17" w:rsidR="005F340D" w:rsidRPr="00250803" w:rsidRDefault="00653E68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254" w14:textId="187293ED" w:rsidR="005F340D" w:rsidRPr="00250803" w:rsidRDefault="00653E68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214" w14:textId="42A653A1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96A" w14:textId="64896904" w:rsidR="005F340D" w:rsidRPr="00250803" w:rsidRDefault="00653E68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80F" w14:textId="068EB97D" w:rsidR="005F340D" w:rsidRPr="00250803" w:rsidRDefault="00653E68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C43" w14:textId="1D5FFA5C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F340D" w:rsidRPr="0018754E" w14:paraId="4C9D22A0" w14:textId="77777777" w:rsidTr="00694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D7E" w14:textId="523BF3DD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DC0014" w14:textId="3FC17653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централизованных подсистем ГИС, в которых применяются медицинские изделия с технологией </w:t>
            </w:r>
            <w:proofErr w:type="gram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искусствен</w:t>
            </w:r>
            <w:r w:rsidR="002D49AA"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08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интеллекта</w:t>
            </w:r>
            <w:r w:rsidRPr="0025080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8EB" w14:textId="7BE52E35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Страте</w:t>
            </w:r>
            <w:r w:rsidR="002D49AA" w:rsidRPr="002508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proofErr w:type="gramEnd"/>
            <w:r w:rsidR="00CD32EC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32EC" w:rsidRPr="00250803">
              <w:rPr>
                <w:rFonts w:ascii="Times New Roman" w:hAnsi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E6A" w14:textId="1139AF36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9B1" w14:textId="5A98185F" w:rsidR="005F340D" w:rsidRPr="00250803" w:rsidRDefault="002D49A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554" w14:textId="17EBC7FC" w:rsidR="005F340D" w:rsidRPr="00250803" w:rsidRDefault="002D49AA" w:rsidP="0076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B309" w14:textId="18678FF2" w:rsidR="005F340D" w:rsidRPr="00250803" w:rsidRDefault="00763E36" w:rsidP="0076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337" w14:textId="4B63CF5C" w:rsidR="005F340D" w:rsidRPr="00250803" w:rsidRDefault="002D49A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AAC" w14:textId="4F16DAD5" w:rsidR="005F340D" w:rsidRPr="00250803" w:rsidRDefault="002D49A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9F8" w14:textId="7B1B82E0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CDB" w14:textId="3AD5F220" w:rsidR="005F340D" w:rsidRPr="00250803" w:rsidRDefault="002D49A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0E0" w14:textId="3CB679CF" w:rsidR="005F340D" w:rsidRPr="00250803" w:rsidRDefault="002D49A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9C2" w14:textId="54CD69E7" w:rsidR="005F340D" w:rsidRPr="00250803" w:rsidRDefault="00763E36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9CC9" w14:textId="3F6BDF47" w:rsidR="005F340D" w:rsidRPr="00250803" w:rsidRDefault="002D49A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588" w14:textId="286181E8" w:rsidR="005F340D" w:rsidRPr="00250803" w:rsidRDefault="002D49AA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C6D" w14:textId="7B3ACE4F" w:rsidR="005F340D" w:rsidRPr="00250803" w:rsidRDefault="005F340D" w:rsidP="005F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7A047E51" w14:textId="622E17D1" w:rsidR="0065519D" w:rsidRPr="00072CCA" w:rsidRDefault="0065519D" w:rsidP="0065519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72CCA">
        <w:rPr>
          <w:rFonts w:ascii="Times New Roman" w:eastAsia="Calibri" w:hAnsi="Times New Roman"/>
          <w:sz w:val="28"/>
          <w:szCs w:val="28"/>
        </w:rPr>
        <w:t>Показатель предусмотрен</w:t>
      </w:r>
      <w:r w:rsidRPr="00A51A0B">
        <w:t xml:space="preserve"> </w:t>
      </w:r>
      <w:r w:rsidRPr="00A51A0B">
        <w:rPr>
          <w:rFonts w:ascii="Times New Roman" w:eastAsia="Calibri" w:hAnsi="Times New Roman"/>
          <w:sz w:val="28"/>
          <w:szCs w:val="28"/>
        </w:rPr>
        <w:t>Стратегией социально-экономического развития Челябинской области на период                 до 2035 года, утвержденной постановление</w:t>
      </w:r>
      <w:r w:rsidR="00BD29BB">
        <w:rPr>
          <w:rFonts w:ascii="Times New Roman" w:eastAsia="Calibri" w:hAnsi="Times New Roman"/>
          <w:sz w:val="28"/>
          <w:szCs w:val="28"/>
        </w:rPr>
        <w:t>м</w:t>
      </w:r>
      <w:r w:rsidRPr="00A51A0B">
        <w:rPr>
          <w:rFonts w:ascii="Times New Roman" w:eastAsia="Calibri" w:hAnsi="Times New Roman"/>
          <w:sz w:val="28"/>
          <w:szCs w:val="28"/>
        </w:rPr>
        <w:t xml:space="preserve"> Законодательного Собрания Челябинской области от 31.01.2019 № 1748               «Об утверждении  Стратегии  социально-экономического  развития  Челябинской  области  на  период до  2035 года».</w:t>
      </w:r>
    </w:p>
    <w:p w14:paraId="6C0292FD" w14:textId="082BDF6E" w:rsidR="00381A6D" w:rsidRDefault="0065519D" w:rsidP="00381A6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="00381A6D" w:rsidRPr="00072CCA">
        <w:rPr>
          <w:rFonts w:ascii="Times New Roman" w:eastAsia="Calibri" w:hAnsi="Times New Roman"/>
          <w:sz w:val="28"/>
          <w:szCs w:val="28"/>
          <w:vertAlign w:val="superscript"/>
        </w:rPr>
        <w:t xml:space="preserve"> </w:t>
      </w:r>
      <w:r w:rsidR="00381A6D" w:rsidRPr="00072CCA">
        <w:rPr>
          <w:rFonts w:ascii="Times New Roman" w:eastAsia="Calibri" w:hAnsi="Times New Roman"/>
          <w:sz w:val="28"/>
          <w:szCs w:val="28"/>
        </w:rPr>
        <w:t>Показатель предусмотрен Соглашением между Министерством здравоохранения Российской Федерации и Правительством Челябинской области.</w:t>
      </w:r>
    </w:p>
    <w:p w14:paraId="39CDF024" w14:textId="7EE73D69" w:rsidR="00381A6D" w:rsidRPr="00072CCA" w:rsidRDefault="0065519D" w:rsidP="00381A6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lastRenderedPageBreak/>
        <w:t>3</w:t>
      </w:r>
      <w:r w:rsidR="00381A6D" w:rsidRPr="00072CCA">
        <w:rPr>
          <w:rFonts w:ascii="Times New Roman" w:eastAsia="Calibri" w:hAnsi="Times New Roman"/>
          <w:sz w:val="28"/>
          <w:szCs w:val="28"/>
        </w:rPr>
        <w:t xml:space="preserve"> Показатель предусмотрен Стратегией в области цифровой трансформации ключевых отраслей экономики, социальной сферы и государственного управления Челябинской области, утвержденной распоряжением Правительства Челябинской области от 17 августа 2022 г. № 757-рп «О стратегии в области цифровой трансформации ключевых отраслей экономики, социальной сферы и государственного управления Челябинской области».</w:t>
      </w:r>
    </w:p>
    <w:p w14:paraId="4CE02104" w14:textId="55028CD3" w:rsidR="00B006A3" w:rsidRDefault="00B006A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1E715B" w14:textId="77777777" w:rsidR="00EB0003" w:rsidRDefault="00EB000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4B80C29" w14:textId="77777777" w:rsidR="00EB0003" w:rsidRDefault="00EB000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7EDA055" w14:textId="77777777" w:rsidR="00EB0003" w:rsidRDefault="00EB000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F1BB583" w14:textId="77777777" w:rsidR="00EB0003" w:rsidRDefault="00EB000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5688FCE" w14:textId="77777777" w:rsidR="00EB0003" w:rsidRDefault="00EB000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A7A1AAB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3462D23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03338D3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497E418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8E32D0C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229331F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2ECC920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428F3D2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DA598FA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2A3C2ED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B6FFCA2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07346A6D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60D360C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5F2250E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07669BD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56529CE" w14:textId="77777777" w:rsidR="000B6393" w:rsidRDefault="000B639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A20537C" w14:textId="552F955C" w:rsidR="00B15C4D" w:rsidRDefault="00B15C4D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D81D80B" w14:textId="1949EDDF" w:rsidR="00B15C4D" w:rsidRDefault="00B15C4D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4374F9D" w14:textId="77777777" w:rsidR="00B15C4D" w:rsidRDefault="00B15C4D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498E85" w14:textId="0C933FFC" w:rsidR="00F1470D" w:rsidRPr="00F1470D" w:rsidRDefault="004E0500" w:rsidP="00F1470D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1470D" w:rsidRPr="00F1470D">
        <w:rPr>
          <w:sz w:val="28"/>
          <w:szCs w:val="28"/>
        </w:rPr>
        <w:t>. Перечень мероприятий (результатов) комплекса</w:t>
      </w:r>
    </w:p>
    <w:p w14:paraId="3AED80B3" w14:textId="72C2D2DA" w:rsidR="00F1470D" w:rsidRDefault="00F1470D" w:rsidP="00F1470D">
      <w:pPr>
        <w:pStyle w:val="ConsPlusNormal"/>
        <w:jc w:val="center"/>
        <w:rPr>
          <w:sz w:val="28"/>
          <w:szCs w:val="28"/>
        </w:rPr>
      </w:pPr>
      <w:r w:rsidRPr="00F1470D">
        <w:rPr>
          <w:sz w:val="28"/>
          <w:szCs w:val="28"/>
        </w:rPr>
        <w:t>процессных мероприятий</w:t>
      </w:r>
    </w:p>
    <w:p w14:paraId="371FD840" w14:textId="77777777" w:rsidR="00984DEA" w:rsidRPr="00F1470D" w:rsidRDefault="00984DEA" w:rsidP="00F1470D">
      <w:pPr>
        <w:pStyle w:val="ConsPlusNormal"/>
        <w:jc w:val="center"/>
        <w:rPr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52"/>
        <w:gridCol w:w="1701"/>
        <w:gridCol w:w="1842"/>
        <w:gridCol w:w="1276"/>
        <w:gridCol w:w="1134"/>
        <w:gridCol w:w="851"/>
        <w:gridCol w:w="850"/>
        <w:gridCol w:w="851"/>
        <w:gridCol w:w="850"/>
        <w:gridCol w:w="851"/>
        <w:gridCol w:w="850"/>
        <w:gridCol w:w="992"/>
      </w:tblGrid>
      <w:tr w:rsidR="00417208" w:rsidRPr="00250803" w14:paraId="5DFB98B0" w14:textId="4FA06E6C" w:rsidTr="0041720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353" w14:textId="77777777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166" w14:textId="77777777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5C6" w14:textId="2FD0D72A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01A" w14:textId="5CF4A0FC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90BF" w14:textId="77777777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E49" w14:textId="77777777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140D" w14:textId="723A0BA3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17208" w:rsidRPr="00250803" w14:paraId="1E364DB8" w14:textId="73E5819C" w:rsidTr="0041720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2B7" w14:textId="77777777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BD" w14:textId="77777777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869" w14:textId="77777777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A50" w14:textId="77777777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8E" w14:textId="77777777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F18" w14:textId="63AFEFE3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796" w14:textId="543DA2A2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459" w14:textId="6740283A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8E3" w14:textId="71D69C2B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E5D" w14:textId="002A48C3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B2D" w14:textId="500343AE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497" w14:textId="78F06AE4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705" w14:textId="6364176C" w:rsidR="00417208" w:rsidRPr="00250803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17208" w:rsidRPr="00250803" w14:paraId="37C1E5A2" w14:textId="5531C7BF" w:rsidTr="00D149CF"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187" w14:textId="793EE8E5" w:rsidR="00417208" w:rsidRPr="00250803" w:rsidRDefault="00DF1053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Задача: повышение финансовой эффективности системы здравоохранения</w:t>
            </w:r>
          </w:p>
        </w:tc>
      </w:tr>
      <w:tr w:rsidR="00984DEA" w:rsidRPr="00250803" w14:paraId="5052574D" w14:textId="0813B5A8" w:rsidTr="00D149CF">
        <w:trPr>
          <w:trHeight w:val="553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944" w14:textId="75ACFD3D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F22" w14:textId="776703EC" w:rsidR="00984DEA" w:rsidRPr="00250803" w:rsidRDefault="00F149C1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Страховые взносы по обязательному медицинскому страхованию неработающего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57D" w14:textId="109B3978" w:rsidR="00984DEA" w:rsidRPr="00250803" w:rsidRDefault="00F149C1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осуществле-ние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текущей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9F5" w14:textId="643B9CC3" w:rsidR="00984DEA" w:rsidRPr="00250803" w:rsidRDefault="009E28E1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Перечисление страховых взносов Федеральному фонду обязательного медицинского страхования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4E8" w14:textId="4B9CDF47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E5F" w14:textId="1556B94E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02E" w14:textId="5FC81C58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AFE" w14:textId="2AE87C83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AA7" w14:textId="1E6CCDB7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D32" w14:textId="1A01BFB3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C7F" w14:textId="102E8418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959" w14:textId="648C20F6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9D2" w14:textId="269993E6" w:rsidR="00984DEA" w:rsidRPr="00250803" w:rsidRDefault="00984DEA" w:rsidP="00984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</w:tr>
      <w:tr w:rsidR="00EF672D" w:rsidRPr="00250803" w14:paraId="2C060731" w14:textId="77777777" w:rsidTr="004E647A">
        <w:trPr>
          <w:trHeight w:val="329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132" w14:textId="2D8252EF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47A" w14:textId="21619D10" w:rsidR="00EF672D" w:rsidRPr="00250803" w:rsidRDefault="00091635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9F1" w14:textId="595E68CD" w:rsidR="00EF672D" w:rsidRPr="00250803" w:rsidRDefault="00091635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280" w14:textId="7F3BF2B7" w:rsidR="00EF672D" w:rsidRPr="00250803" w:rsidRDefault="00091635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государственно-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задания областными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государствен-ными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бюджетными и автономными учреждениями по оказанию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государствен-ных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услуг (выполнению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B12" w14:textId="35165164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1D2" w14:textId="545F6BA2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9E1747" w:rsidRPr="002508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ECB" w14:textId="025083D4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9E1747" w:rsidRPr="002508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BA2" w14:textId="11A6763B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9E1747" w:rsidRPr="002508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DF0" w14:textId="6D8C389E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9E1747" w:rsidRPr="002508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09A0" w14:textId="38BD2051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9E1747" w:rsidRPr="002508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3C3" w14:textId="36192867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9E1747" w:rsidRPr="002508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200" w14:textId="08B5A298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9E1747" w:rsidRPr="002508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2C1" w14:textId="0B5F5FAE" w:rsidR="00EF672D" w:rsidRPr="00250803" w:rsidRDefault="00EF672D" w:rsidP="00EF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9E1747" w:rsidRPr="002508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1DCD" w:rsidRPr="00250803" w14:paraId="35901414" w14:textId="77777777" w:rsidTr="004E647A">
        <w:trPr>
          <w:trHeight w:val="329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0F1" w14:textId="21BE9410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7D7" w14:textId="01E14276" w:rsidR="00D51DCD" w:rsidRPr="00250803" w:rsidRDefault="000B02F1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(оказание услуг) </w:t>
            </w:r>
            <w:proofErr w:type="gramStart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подведомствен-</w:t>
            </w:r>
            <w:proofErr w:type="spellStart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 казенных учреждений (в том числе уплата налога на имущество организаций, земельного и транспортного налогов)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839" w14:textId="13E89045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осуществле-ние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текущей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9BC" w14:textId="39DB6512" w:rsidR="00D51DCD" w:rsidRPr="00250803" w:rsidRDefault="00091635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Освоение бюджетных средств,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вы-деленных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на основе смет расходов на обеспечение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1C5" w14:textId="1C49FAEA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6F8E" w14:textId="2234499D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1E7466" w:rsidRPr="002508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E06" w14:textId="455904EF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1E7466" w:rsidRPr="002508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D1EF" w14:textId="59924C54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1E7466" w:rsidRPr="002508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226" w14:textId="45DA91BF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1E7466" w:rsidRPr="002508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FD41" w14:textId="0896D049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1E7466" w:rsidRPr="002508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B19" w14:textId="3B1CCD80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1E7466" w:rsidRPr="002508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8AD" w14:textId="53EBDA6B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1E7466" w:rsidRPr="002508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91D" w14:textId="6A5204C4" w:rsidR="00D51DCD" w:rsidRPr="00250803" w:rsidRDefault="00D51DCD" w:rsidP="00D5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1E7466" w:rsidRPr="002508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540A5" w:rsidRPr="00250803" w14:paraId="1522F8DB" w14:textId="77777777" w:rsidTr="006540A5">
        <w:trPr>
          <w:trHeight w:val="24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63ED" w14:textId="05B22363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6F7" w14:textId="2AF08710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Обеспечение деятельности Министерства здравоохранения Челябинской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097" w14:textId="687A4328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осуществле-ние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текущей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F90C" w14:textId="356F4746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Освоение бюджетных средств,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вы-деленных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на обеспечение деятельности органов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>-ной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132F" w14:textId="090E17EF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30A" w14:textId="7CB8D495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C9E" w14:textId="59C05123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5E7" w14:textId="41F5930B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3DB" w14:textId="0516D2FC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03C" w14:textId="57A8B3AF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FB4" w14:textId="7E022BDE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5CF" w14:textId="3459E80C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774" w14:textId="7827ECB2" w:rsidR="006540A5" w:rsidRPr="00250803" w:rsidRDefault="006540A5" w:rsidP="0065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</w:tr>
      <w:tr w:rsidR="00ED2FD9" w:rsidRPr="00250803" w14:paraId="0338DDEF" w14:textId="77777777" w:rsidTr="006540A5">
        <w:trPr>
          <w:trHeight w:val="24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B8C" w14:textId="1410A0CE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AF8" w14:textId="01CAC75E" w:rsidR="00ED2FD9" w:rsidRPr="00250803" w:rsidRDefault="00563B6B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Содержание не используемого для выполнения государственного задания имущества учреждений (предоставление субсидий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областным  государственным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бюджетным и автономным учреждениям на иные цели)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396" w14:textId="157423E6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осуществле-ние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текущей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A67" w14:textId="416DAD7C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563B6B" w:rsidRPr="00250803">
              <w:rPr>
                <w:rFonts w:ascii="Times New Roman" w:hAnsi="Times New Roman"/>
                <w:sz w:val="24"/>
                <w:szCs w:val="24"/>
              </w:rPr>
              <w:t xml:space="preserve"> зданий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, котор</w:t>
            </w:r>
            <w:r w:rsidR="00563B6B" w:rsidRPr="00250803">
              <w:rPr>
                <w:rFonts w:ascii="Times New Roman" w:hAnsi="Times New Roman"/>
                <w:sz w:val="24"/>
                <w:szCs w:val="24"/>
              </w:rPr>
              <w:t>ые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не использу</w:t>
            </w:r>
            <w:r w:rsidR="00563B6B" w:rsidRPr="00250803">
              <w:rPr>
                <w:rFonts w:ascii="Times New Roman" w:hAnsi="Times New Roman"/>
                <w:sz w:val="24"/>
                <w:szCs w:val="24"/>
              </w:rPr>
              <w:t>ю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563B6B" w:rsidRPr="00250803">
              <w:rPr>
                <w:rFonts w:ascii="Times New Roman" w:hAnsi="Times New Roman"/>
                <w:sz w:val="24"/>
                <w:szCs w:val="24"/>
              </w:rPr>
              <w:t>у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чреждением для выполнения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государственно-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200" w14:textId="30006E6A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902" w14:textId="1B98A17E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7DB" w14:textId="49780F1A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623" w14:textId="1DE8385B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4CB" w14:textId="114A4362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EC3" w14:textId="5154C554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F76" w14:textId="29D1C560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CCA" w14:textId="292BCFEE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304" w14:textId="46A38F08" w:rsidR="00ED2FD9" w:rsidRPr="00250803" w:rsidRDefault="00ED2FD9" w:rsidP="00ED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647A" w:rsidRPr="00250803" w14:paraId="13A2CE9B" w14:textId="77777777" w:rsidTr="00E7558E">
        <w:trPr>
          <w:trHeight w:val="347"/>
        </w:trPr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3AB3" w14:textId="0EBCC77B" w:rsidR="004E647A" w:rsidRPr="00250803" w:rsidRDefault="004E647A" w:rsidP="0031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250803">
              <w:t xml:space="preserve">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мероприятий общегосударственного характера</w:t>
            </w:r>
          </w:p>
        </w:tc>
      </w:tr>
      <w:tr w:rsidR="00F73C0A" w:rsidRPr="00250803" w14:paraId="56434995" w14:textId="77777777" w:rsidTr="00A10385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55E" w14:textId="183839E8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D9FB" w14:textId="2E259BBF" w:rsidR="00F73C0A" w:rsidRPr="00250803" w:rsidRDefault="008335E6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мобилизацион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-ной работе (предоставление субсидий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областным  государственным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бюджетным и автономным учреждениям на иные цели)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34A" w14:textId="5EF5AC2E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осуществле-ние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текущей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028" w14:textId="704C6F6D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</w:t>
            </w: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мобилиза-ционной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4A2B" w14:textId="227454B8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меропри-ятий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BDB" w14:textId="2FF7C4BB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EF28" w14:textId="1CF67AFC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68B" w14:textId="39A6EEAF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1123" w14:textId="765DC528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FDC" w14:textId="782E5A84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416" w14:textId="0F373A35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FAD" w14:textId="038A6EF1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7F7" w14:textId="46F591E1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</w:tr>
      <w:tr w:rsidR="006B35FF" w:rsidRPr="00250803" w14:paraId="2FCF7B66" w14:textId="77777777" w:rsidTr="00FE2C01">
        <w:trPr>
          <w:trHeight w:val="116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1B8" w14:textId="15F26D24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8748" w14:textId="57BC3576" w:rsidR="006B35FF" w:rsidRPr="00250803" w:rsidRDefault="00260627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Расходы, связанные со страхованием гражданской ответственности владельцев опасных объектов, а также со страхованием объектов использования атомной энергии (предоставление субсидий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областным  государственным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бюджетным и автономным учреждениям на иные цели)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9D51" w14:textId="565BF49C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осуществле-ние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текущей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CD4" w14:textId="6C006777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Страхование объектов, подлежащих страхованию гражданской ответственности владельцев опасных объектов, а также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страхование объектов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использующих атомную энергии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97E6" w14:textId="7C865C73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FA32" w14:textId="4D1D2666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0704" w14:textId="488A2701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66F" w14:textId="275FB0ED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9B8" w14:textId="4DEC2F68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6ED" w14:textId="317BF573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F31" w14:textId="14678874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6A0" w14:textId="5B714A95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A37" w14:textId="58168DEA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50</w:t>
            </w:r>
          </w:p>
        </w:tc>
      </w:tr>
      <w:tr w:rsidR="006B35FF" w:rsidRPr="00250803" w14:paraId="2B18F12C" w14:textId="77777777" w:rsidTr="00FE2C01">
        <w:trPr>
          <w:trHeight w:val="116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96E" w14:textId="5CCAB640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3F3" w14:textId="5759E691" w:rsidR="006B35FF" w:rsidRPr="00250803" w:rsidRDefault="00FA74B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в соответствии с частью 1 статьи 15 Федерального закона от 21 ноября 2011 года № 323-ФЗ «Об основах охраны здоровья граждан в Российской Федерации» полномочий Российский Федерации в сфере охраны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F396" w14:textId="5AE2D49D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осуществле-ние</w:t>
            </w:r>
            <w:proofErr w:type="spellEnd"/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текущей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82D" w14:textId="131B358D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Освоен</w:t>
            </w:r>
            <w:r w:rsidR="00AE29B7" w:rsidRPr="00250803">
              <w:rPr>
                <w:rFonts w:ascii="Times New Roman" w:hAnsi="Times New Roman"/>
                <w:sz w:val="24"/>
                <w:szCs w:val="24"/>
              </w:rPr>
              <w:t>ие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средств,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вы-деленны</w:t>
            </w:r>
            <w:r w:rsidR="00AE29B7" w:rsidRPr="0025080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на содержание аппарата Министерства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-нения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Челя-бинской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BC4" w14:textId="2E929790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397" w14:textId="48CD4076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A33" w14:textId="052EBDD8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132" w14:textId="6D35CC2D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D9F" w14:textId="43E6C9D7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EA29" w14:textId="07DA21BD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916" w14:textId="564D00F6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33F1" w14:textId="632ACB23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AF3" w14:textId="7BBFDB86" w:rsidR="006B35FF" w:rsidRPr="00250803" w:rsidRDefault="006B35FF" w:rsidP="006B3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</w:tr>
      <w:tr w:rsidR="00F73C0A" w:rsidRPr="0005397B" w14:paraId="2E82FD29" w14:textId="77777777" w:rsidTr="00FE2C01">
        <w:trPr>
          <w:trHeight w:val="116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92F" w14:textId="2F5CB8E3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D011" w14:textId="2B45F088" w:rsidR="00F73C0A" w:rsidRPr="00250803" w:rsidRDefault="00946577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Выполнение публичных обязательств перед физическим лицом, подлежащих исполнению в денежной форме (стипендии, иные выплаты социального характера)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44D" w14:textId="24D55BB2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4353" w14:textId="4739CDF3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Освоение бюджетных средств, вы-деленных на стипендии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и  иные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выплаты социального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737" w14:textId="0F7F630C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E6F" w14:textId="2507806E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FEB" w14:textId="2BD6B0DD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0AD0" w14:textId="664BCAE6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8921" w14:textId="04B3D7BD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057" w14:textId="02681CA5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BEB" w14:textId="6F1F9525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6B2" w14:textId="29A996EB" w:rsidR="00F73C0A" w:rsidRPr="00250803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9B8" w14:textId="6A0F841E" w:rsidR="00F73C0A" w:rsidRPr="00170875" w:rsidRDefault="00F73C0A" w:rsidP="00F73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</w:tr>
    </w:tbl>
    <w:p w14:paraId="7D73A8F1" w14:textId="5405AD61" w:rsidR="001C303C" w:rsidRDefault="001C303C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8D952DA" w14:textId="444C759F" w:rsidR="0000735F" w:rsidRDefault="0000735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4493B7D" w14:textId="487C055F" w:rsidR="0000735F" w:rsidRDefault="0000735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4F0DEF0" w14:textId="77777777" w:rsidR="002247B1" w:rsidRDefault="002247B1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136ED04" w14:textId="1F734A2A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  <w:r w:rsidRPr="00F1470D">
        <w:rPr>
          <w:sz w:val="28"/>
          <w:szCs w:val="28"/>
        </w:rPr>
        <w:t>7. Финансовое обеспечение комплекса процессных мероприятий</w:t>
      </w:r>
    </w:p>
    <w:p w14:paraId="04DBD923" w14:textId="77777777" w:rsidR="00952E2B" w:rsidRPr="00F1470D" w:rsidRDefault="00952E2B" w:rsidP="00F1470D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1417"/>
        <w:gridCol w:w="1418"/>
        <w:gridCol w:w="1276"/>
        <w:gridCol w:w="1417"/>
        <w:gridCol w:w="1276"/>
        <w:gridCol w:w="1417"/>
        <w:gridCol w:w="1701"/>
      </w:tblGrid>
      <w:tr w:rsidR="00F1470D" w:rsidRPr="00250803" w14:paraId="77E7D6D7" w14:textId="77777777" w:rsidTr="00F62A38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582" w14:textId="3BE144AB" w:rsidR="00F1470D" w:rsidRPr="00250803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4DD" w14:textId="77777777" w:rsidR="00F1470D" w:rsidRPr="00250803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62A38" w:rsidRPr="00250803" w14:paraId="3D3D1BAF" w14:textId="4D9221DD" w:rsidTr="00B0389A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E07" w14:textId="77777777" w:rsidR="00F62A38" w:rsidRPr="00250803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934" w14:textId="24BBBA62" w:rsidR="00F62A38" w:rsidRPr="00250803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9E61" w14:textId="7C62AAA8" w:rsidR="00F62A38" w:rsidRPr="00250803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BCF" w14:textId="27E36B9E" w:rsidR="00F62A38" w:rsidRPr="00250803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59C" w14:textId="6B2FAA85" w:rsidR="00F62A38" w:rsidRPr="00250803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A3F" w14:textId="06453B54" w:rsidR="00F62A38" w:rsidRPr="00250803" w:rsidRDefault="00F62A38" w:rsidP="00B9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FBE" w14:textId="5A9568EE" w:rsidR="00F62A38" w:rsidRPr="00250803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6711" w14:textId="46D6794E" w:rsidR="00F62A38" w:rsidRPr="00250803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767" w14:textId="58BB9078" w:rsidR="00F62A38" w:rsidRPr="00250803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A2791" w:rsidRPr="00250803" w14:paraId="1F2FFDDC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EE94E" w14:textId="17665FCA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Структурный элемент  </w:t>
            </w:r>
            <w:r w:rsidRPr="00250803">
              <w:t xml:space="preserve">  </w:t>
            </w: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«Управление развитием отрасли </w:t>
            </w:r>
            <w:proofErr w:type="gramStart"/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здравоохранения»  (</w:t>
            </w:r>
            <w:proofErr w:type="gramEnd"/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583D" w14:textId="2E62A100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21871196,70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DC3A" w14:textId="323029B8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23582032,60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5C28" w14:textId="03A632C3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24957260,60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87D" w14:textId="10D43253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3D9" w14:textId="5DF7D466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BDC3" w14:textId="0D05AB6F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CB30" w14:textId="4FE10E9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D91D" w14:textId="0AE91D15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70410489,90</w:t>
            </w:r>
          </w:p>
        </w:tc>
      </w:tr>
      <w:tr w:rsidR="009A2791" w:rsidRPr="00250803" w14:paraId="0E89C40A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27F5" w14:textId="19D267F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8B3" w14:textId="531BD675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2352,40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6493" w14:textId="7314F8C5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2445,00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2210" w14:textId="282E5D36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2534,00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7E4D" w14:textId="35372735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3C8C" w14:textId="1D9FCD82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1FB" w14:textId="7131DFDF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39B8" w14:textId="717F6712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493F" w14:textId="4A55E898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7331,40</w:t>
            </w:r>
          </w:p>
        </w:tc>
      </w:tr>
      <w:tr w:rsidR="009A2791" w:rsidRPr="00250803" w14:paraId="4EE1DE9F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D3063" w14:textId="22AA55BC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4C04" w14:textId="716F7180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21868844,30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747" w14:textId="5EEA648E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23579587,60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6FB" w14:textId="3798AD80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24954726,60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0C26" w14:textId="271888B4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D3CA" w14:textId="266DB06C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B8E3" w14:textId="36555560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166" w14:textId="10D89CA0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418" w14:textId="715ADD84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70403158,50</w:t>
            </w:r>
          </w:p>
        </w:tc>
      </w:tr>
      <w:tr w:rsidR="009A2791" w:rsidRPr="00250803" w14:paraId="0F8CBD5F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788F1" w14:textId="4A127563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Мероприятия структурного элемента,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4756" w14:textId="7777777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A83" w14:textId="7777777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7F90" w14:textId="7777777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8756" w14:textId="7777777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7C8" w14:textId="7777777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1FD1" w14:textId="7777777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ECC" w14:textId="7777777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4B34" w14:textId="77777777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791" w:rsidRPr="00250803" w14:paraId="47F48D43" w14:textId="0224432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BD646" w14:textId="66D06FB5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46190E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Страховые взносы по обязательному медицинскому страхованию неработающего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185" w14:textId="3DFDB764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21281943,10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78FB" w14:textId="1A0D3E43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22995313,30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1D4" w14:textId="530C938A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24368686,00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AA8A" w14:textId="1DF573EC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58F6" w14:textId="262B273D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0067" w14:textId="22033B54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6B95" w14:textId="553BC14D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D60E" w14:textId="19C58160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68645942,40</w:t>
            </w:r>
          </w:p>
        </w:tc>
      </w:tr>
      <w:tr w:rsidR="009A2791" w:rsidRPr="00250803" w14:paraId="6463BD5E" w14:textId="47A01999" w:rsidTr="004F7590">
        <w:trPr>
          <w:trHeight w:val="1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C3084" w14:textId="46FCF8EA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DE05" w14:textId="221338F8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3C7" w14:textId="1F00D6BF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1D1" w14:textId="3A9584DF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B09B" w14:textId="37545036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EE31" w14:textId="6E74EF28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4A0" w14:textId="1E291789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9F1" w14:textId="12DDD86A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D0BB" w14:textId="749E1F9A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9A2791" w:rsidRPr="00250803" w14:paraId="72FB7DEA" w14:textId="5070B4B4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4AAD2" w14:textId="3F51C896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4CD" w14:textId="031D3363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21281943,10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67F" w14:textId="15CF6A56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22995313,30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0E0" w14:textId="160245F6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24368686,00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9F1" w14:textId="464D9864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0D9" w14:textId="7C06C30C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675" w14:textId="7B41FD63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AC8D" w14:textId="57B2049C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3B34" w14:textId="1F05A214" w:rsidR="009A2791" w:rsidRPr="00250803" w:rsidRDefault="009A2791" w:rsidP="009A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68645942,40</w:t>
            </w:r>
          </w:p>
        </w:tc>
      </w:tr>
      <w:tr w:rsidR="000202AA" w:rsidRPr="00250803" w14:paraId="2ACAAB56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F282B" w14:textId="39755DA0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46190E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C8B6" w14:textId="7558E126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110544,80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A0F" w14:textId="572691AD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110085,10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E747" w14:textId="519C5A16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110085,10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62DD" w14:textId="016BADA3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8A7B" w14:textId="28435D03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747C" w14:textId="2199C711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B726" w14:textId="15D758A9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218B" w14:textId="6A557B7F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330715,00</w:t>
            </w:r>
          </w:p>
        </w:tc>
      </w:tr>
      <w:tr w:rsidR="000202AA" w:rsidRPr="00250803" w14:paraId="0765531D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6D1D6" w14:textId="11A066DC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E626" w14:textId="21D42761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E665" w14:textId="4B0A49DB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7912" w14:textId="3C020B3F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9335" w14:textId="129E9CC9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5935" w14:textId="708E9FCE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10F5" w14:textId="4964EC28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6485" w14:textId="726BBE77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9CD" w14:textId="2DE99658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0202AA" w:rsidRPr="00250803" w14:paraId="302850CA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F5756" w14:textId="397B14A0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608D" w14:textId="57CD0D1D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110544,80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C0B0" w14:textId="026D1E6A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110085,10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F402" w14:textId="0B9C4331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110085,10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2ED" w14:textId="61998170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B8A" w14:textId="14FE12CE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74E0" w14:textId="70A0C0BD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83C1" w14:textId="73DE21DD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3671" w14:textId="65D22D81" w:rsidR="000202AA" w:rsidRPr="00250803" w:rsidRDefault="000202AA" w:rsidP="0002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330715,00</w:t>
            </w:r>
          </w:p>
        </w:tc>
      </w:tr>
      <w:tr w:rsidR="008B3652" w:rsidRPr="00250803" w14:paraId="431CC010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F97E9" w14:textId="69E14335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 Обеспечение деятельности (оказание услуг) подведомственных казенных учреждений (в том числе уплата налога на имущество организаций, земельного и транспортного налогов)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7441" w14:textId="63CD3574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186089,30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9457" w14:textId="528884FF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183713,00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A652" w14:textId="5A630D04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183713,00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7407" w14:textId="24F73F40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FB06" w14:textId="3C424A33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DDC9" w14:textId="56255919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423C" w14:textId="71D7F45D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C5F4" w14:textId="04C67D4A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553515,30</w:t>
            </w:r>
          </w:p>
        </w:tc>
      </w:tr>
      <w:tr w:rsidR="008B3652" w:rsidRPr="00250803" w14:paraId="7A3D34EA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2DC84" w14:textId="4DC129C4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92D0" w14:textId="066C32A7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0DC2" w14:textId="7FDFDA1A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76EE" w14:textId="49BF0271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9627" w14:textId="3FCD9193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1C3A" w14:textId="4C569D27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B08A" w14:textId="31D7B876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8550" w14:textId="3BCC51CC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061C" w14:textId="286ACB2A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8B3652" w:rsidRPr="00250803" w14:paraId="3A5AE35A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DB25B" w14:textId="2400CBBF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2E2B" w14:textId="4D952EC9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186089,30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EAAE" w14:textId="6F30AB09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183713,00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04DA" w14:textId="391E6631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183713,00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11EA" w14:textId="5E432B42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F501" w14:textId="51DF6B6D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0DA3" w14:textId="03291662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2418" w14:textId="5A4C62A6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8C8D" w14:textId="3F716B39" w:rsidR="008B3652" w:rsidRPr="00250803" w:rsidRDefault="008B3652" w:rsidP="008B3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553515,30</w:t>
            </w:r>
          </w:p>
        </w:tc>
      </w:tr>
      <w:tr w:rsidR="0046156C" w:rsidRPr="00250803" w14:paraId="0C1410D9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29435" w14:textId="395607E6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 Обеспечение деятельности Министерства здравоохранения Челябинской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AECA" w14:textId="59D0CA91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229068,80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46D6" w14:textId="793A51CD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227578,90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5636" w14:textId="23D24574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227578,90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209F" w14:textId="4932B3C7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46C9" w14:textId="455D3683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4A63" w14:textId="590884D5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88BD" w14:textId="4BA9574D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8D28" w14:textId="6906D66E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684226,60</w:t>
            </w:r>
          </w:p>
        </w:tc>
      </w:tr>
      <w:tr w:rsidR="0046156C" w:rsidRPr="00250803" w14:paraId="4EAC53EF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14355" w14:textId="7DD5B9BC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C52F" w14:textId="30627B75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637C" w14:textId="6B41F7A2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5A7F" w14:textId="3386020B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9ACB" w14:textId="7672CA21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3B8" w14:textId="0E15A101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F236" w14:textId="7E19D9F0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1EF" w14:textId="3C2A4B71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4261" w14:textId="4B9AEF21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46156C" w:rsidRPr="00250803" w14:paraId="29542665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09A37" w14:textId="26BE0718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17E7" w14:textId="4AEE479A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229068,80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F6A5" w14:textId="06A454A6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227578,90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1033" w14:textId="429E6EF4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227578,90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62E6" w14:textId="2BBC2596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DA62" w14:textId="0D040FFB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0B8" w14:textId="5A739461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0B00" w14:textId="4ACBEF86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9E8C" w14:textId="721FB274" w:rsidR="0046156C" w:rsidRPr="00250803" w:rsidRDefault="0046156C" w:rsidP="0046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684226,60</w:t>
            </w:r>
          </w:p>
        </w:tc>
      </w:tr>
      <w:tr w:rsidR="00260D10" w:rsidRPr="00250803" w14:paraId="3C81BC85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4D4D6" w14:textId="256648E9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 Субсидии бюджетным и автономным учреждениям на содержание не используемого для выполнения государственного задания имущества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D489" w14:textId="13AF988D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6896,40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77C" w14:textId="527C1397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6896,40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5756" w14:textId="7D0874CC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6896,40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384F" w14:textId="4875BA5C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2623" w14:textId="677B25D3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4E0" w14:textId="7A66F7A6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45C8" w14:textId="5B37A000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CA2B" w14:textId="00021438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20689,20</w:t>
            </w:r>
          </w:p>
        </w:tc>
      </w:tr>
      <w:tr w:rsidR="00260D10" w:rsidRPr="00250803" w14:paraId="4F17C3E0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BC3F9" w14:textId="6ACE5141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60F" w14:textId="08100B33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FCE6" w14:textId="6A8A6A08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02A3" w14:textId="5B12B22F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DD16" w14:textId="774AA9E2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85D6" w14:textId="06644A20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2B59" w14:textId="507C6D63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F8C" w14:textId="507D5EE8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FC02" w14:textId="74AED25B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260D10" w:rsidRPr="00250803" w14:paraId="76C0AD23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91D40" w14:textId="71C8D25C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032" w14:textId="403B0371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6896,40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0FE1" w14:textId="32FFCECF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6896,40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E9AE" w14:textId="1AAD9CFD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6896,40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81DE" w14:textId="116C5BD2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EA54" w14:textId="050B4CD4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79B2" w14:textId="1D8F03B6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9221" w14:textId="128E146B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EE7A" w14:textId="6FB2024B" w:rsidR="00260D10" w:rsidRPr="00250803" w:rsidRDefault="00260D10" w:rsidP="0026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20689,20</w:t>
            </w:r>
          </w:p>
        </w:tc>
      </w:tr>
      <w:tr w:rsidR="00622F21" w:rsidRPr="00250803" w14:paraId="468C0D96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B8A77" w14:textId="65D13241" w:rsidR="00622F21" w:rsidRPr="00250803" w:rsidRDefault="009F3D8D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="00622F21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Предоставление субсидий областным государственным бюджетным и автономным учреждениям на проведение мероприятий по мобилизационной работе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26C" w14:textId="03D26B33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11251,20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C61B" w14:textId="26E959B0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11251,20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D0CD" w14:textId="056A7E5E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11251,20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1DE4" w14:textId="4D47D698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905E" w14:textId="1FE1646B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2623" w14:textId="46405558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EB34" w14:textId="64600BAE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DF3E" w14:textId="2C167E54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33753,60</w:t>
            </w:r>
          </w:p>
        </w:tc>
      </w:tr>
      <w:tr w:rsidR="00622F21" w:rsidRPr="00250803" w14:paraId="5DA0F386" w14:textId="77777777" w:rsidTr="004F7590">
        <w:trPr>
          <w:trHeight w:val="32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CAFB4" w14:textId="70740318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5F90" w14:textId="2DA7B637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E29D" w14:textId="1606379F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8FEE" w14:textId="079087DC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70B6" w14:textId="4EB8C622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A207" w14:textId="2195DD92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AF5" w14:textId="0D61EE01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2643" w14:textId="00F4462D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A716" w14:textId="3634ED76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22F21" w:rsidRPr="00250803" w14:paraId="03A3AE80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974E0" w14:textId="7213641B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87A5" w14:textId="71DB5576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11251,20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FB6" w14:textId="3EA1F141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11251,20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D32E" w14:textId="5926586C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11251,20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3B24" w14:textId="3B32D9FF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AD18" w14:textId="7B80FE42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4378" w14:textId="0E0158C6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0C96" w14:textId="6A6A0DE3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C6F5" w14:textId="012900E0" w:rsidR="00622F21" w:rsidRPr="00250803" w:rsidRDefault="00622F21" w:rsidP="00622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33753,60</w:t>
            </w:r>
          </w:p>
        </w:tc>
      </w:tr>
      <w:tr w:rsidR="00A36BB4" w:rsidRPr="00250803" w14:paraId="444D7D00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2EA3D" w14:textId="752DFB0E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6. </w:t>
            </w:r>
            <w:r w:rsidR="00BC3AA6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Расходы, связанные со страхованием гражданской ответственности владельцев опасных объектов, а также со страхованием объектов использования атомной энергии (предоставление субсидий </w:t>
            </w:r>
            <w:proofErr w:type="gramStart"/>
            <w:r w:rsidR="00BC3AA6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областным  государственным</w:t>
            </w:r>
            <w:proofErr w:type="gramEnd"/>
            <w:r w:rsidR="00BC3AA6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бюджетным и автономным учреждениям на иные цели)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0C23" w14:textId="1D9AF78D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582,00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7CCC" w14:textId="6EB527D1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582,00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6F09" w14:textId="516C8C03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582,00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6656" w14:textId="707B0642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E8AD" w14:textId="71825716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235D" w14:textId="1A8F00E1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A3EB" w14:textId="50DAD7F2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2EE2" w14:textId="3F07B151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1746,00</w:t>
            </w:r>
          </w:p>
        </w:tc>
      </w:tr>
      <w:tr w:rsidR="00A36BB4" w:rsidRPr="00250803" w14:paraId="4C490625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190C4" w14:textId="60AF788C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8FCA" w14:textId="7D90EF4B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107" w14:textId="73F3E0A0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7FAB" w14:textId="2A0C4B06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B311" w14:textId="0108E8BD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54E3" w14:textId="0D5C8CC9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6DC5" w14:textId="19F9EEA6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E839" w14:textId="07B4ADE9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9B64" w14:textId="0F4A1EBD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A36BB4" w:rsidRPr="00250803" w14:paraId="6FF1A301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3DA26" w14:textId="2EC9C322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A18C" w14:textId="474B20F7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582,00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451C" w14:textId="35ACA490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582,00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276D" w14:textId="0727D3C0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582,00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5BCA" w14:textId="1450356D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0A08" w14:textId="789C719D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0D8" w14:textId="65AC4E36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2370" w14:textId="4CAF1F06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58C7" w14:textId="1BA674B4" w:rsidR="00A36BB4" w:rsidRPr="00250803" w:rsidRDefault="00A36BB4" w:rsidP="00A3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1746,00</w:t>
            </w:r>
          </w:p>
        </w:tc>
      </w:tr>
      <w:tr w:rsidR="00C27A9D" w:rsidRPr="00250803" w14:paraId="56DF2FD1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DCE1B" w14:textId="2E5E221B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</w:t>
            </w:r>
            <w:r w:rsidR="00F73C0A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C3AA6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</w:t>
            </w:r>
            <w:r w:rsidR="00BC3AA6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«Об основах охраны здоровья граждан в Российской Федерации» полномочий Российский Федерации в сфере охраны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87BA" w14:textId="1ABEE241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2352,40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9A9A" w14:textId="27FA943B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2445,00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C9FB" w14:textId="53157340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2534,00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7953" w14:textId="78F33397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881" w14:textId="250F23CA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7785" w14:textId="50DCC0A4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107E" w14:textId="3FD73FA0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9030" w14:textId="3FB0B41E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7331,40</w:t>
            </w:r>
          </w:p>
        </w:tc>
      </w:tr>
      <w:tr w:rsidR="00C27A9D" w:rsidRPr="00250803" w14:paraId="04952EF2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FDE54" w14:textId="78FAB850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1A54" w14:textId="457DD7F6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2352,40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CBE1" w14:textId="07D2DECC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2445,00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3588" w14:textId="3FB9F733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2534,00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5E20" w14:textId="5C4D371E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C28C" w14:textId="194860B4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554B" w14:textId="08B294F6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F51" w14:textId="4609645A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4CC" w14:textId="715BB95E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7331,40</w:t>
            </w:r>
          </w:p>
        </w:tc>
      </w:tr>
      <w:tr w:rsidR="00C27A9D" w:rsidRPr="00250803" w14:paraId="25E6D3C9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D8E21" w14:textId="66E341D5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A28" w14:textId="37617DCB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13C6" w14:textId="3223A06D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8B91" w14:textId="1BCE3A9C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FE3C" w14:textId="51AB3150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255A" w14:textId="2F8F9E35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DA92" w14:textId="33B5306B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C398" w14:textId="490F588E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6CAB" w14:textId="6CC517B3" w:rsidR="00C27A9D" w:rsidRPr="00250803" w:rsidRDefault="00C27A9D" w:rsidP="00C2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65D1E" w:rsidRPr="00250803" w14:paraId="57DD4576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8D513" w14:textId="29E6162E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9. </w:t>
            </w:r>
            <w:r w:rsidR="00006493" w:rsidRPr="002508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Выполнение публичных обязательств перед физическим лицом, подлежащих исполнению в денежной форме (стипендии, иные выплаты социального характера)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3130" w14:textId="7AEC3BE1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 42468,70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DEDE" w14:textId="53C221B2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44167,70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E216" w14:textId="59938659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45934,00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2E00" w14:textId="0B95F8A0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7ED5" w14:textId="136FC202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7A22" w14:textId="41727CD3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5281" w14:textId="602B8A09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E4C5" w14:textId="015B5DE1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132570,40</w:t>
            </w:r>
          </w:p>
        </w:tc>
      </w:tr>
      <w:tr w:rsidR="00665D1E" w:rsidRPr="00250803" w14:paraId="71967333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5AB9A" w14:textId="292D35B7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14CE" w14:textId="46727111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DEDC" w14:textId="2F687860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3DFE" w14:textId="55DEB8EA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0939" w14:textId="5C68D221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A248" w14:textId="3C52361F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5E14" w14:textId="38F31FF3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E868" w14:textId="621D7B33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87AB" w14:textId="200C5023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665D1E" w:rsidRPr="0005397B" w14:paraId="2339682D" w14:textId="77777777" w:rsidTr="004F759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07F83" w14:textId="136B04D1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B9A1" w14:textId="0BA47EF3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42468,70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24D6" w14:textId="40A6EC85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44167,70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0D4B" w14:textId="5ECC85A7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45934,00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D148" w14:textId="6730419D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AB99" w14:textId="41521E18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CA66" w14:textId="06595471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7F48" w14:textId="2C091EBC" w:rsidR="00665D1E" w:rsidRPr="00250803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9790" w14:textId="74ECE829" w:rsidR="00665D1E" w:rsidRPr="00C11F4A" w:rsidRDefault="00665D1E" w:rsidP="0066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132570,40</w:t>
            </w:r>
          </w:p>
        </w:tc>
      </w:tr>
    </w:tbl>
    <w:p w14:paraId="152BA75D" w14:textId="77777777" w:rsidR="00F62A38" w:rsidRDefault="00F62A38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68C568F1" w14:textId="77777777" w:rsidR="00F67E5A" w:rsidRDefault="00F67E5A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00C8642E" w14:textId="77777777" w:rsidR="004E4364" w:rsidRDefault="004E436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05C1758B" w14:textId="77777777" w:rsidR="004E4364" w:rsidRDefault="004E436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15A2C3B2" w14:textId="77777777" w:rsidR="004E4364" w:rsidRDefault="004E436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7384DBB5" w14:textId="77777777" w:rsidR="004E4364" w:rsidRDefault="004E436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171C4FB1" w14:textId="77777777" w:rsidR="004E4364" w:rsidRDefault="004E436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4B755189" w14:textId="77777777" w:rsidR="004E4364" w:rsidRDefault="004E436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3803CC48" w14:textId="77777777" w:rsidR="004E4364" w:rsidRDefault="004E436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6FBB0084" w14:textId="77777777" w:rsidR="004E4364" w:rsidRDefault="004E436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0306BB93" w14:textId="77777777" w:rsidR="00665D1E" w:rsidRDefault="00665D1E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78E5CF42" w14:textId="77777777" w:rsidR="00665D1E" w:rsidRDefault="00665D1E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EC439F0" w14:textId="77777777" w:rsidR="00665D1E" w:rsidRDefault="00665D1E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56C8A6B" w14:textId="234D1250" w:rsidR="00100530" w:rsidRDefault="00100530" w:rsidP="00100530">
      <w:pPr>
        <w:pStyle w:val="ConsPlusNormal"/>
        <w:jc w:val="center"/>
        <w:outlineLvl w:val="2"/>
        <w:rPr>
          <w:sz w:val="28"/>
          <w:szCs w:val="28"/>
        </w:rPr>
      </w:pPr>
      <w:r w:rsidRPr="00100530">
        <w:rPr>
          <w:sz w:val="28"/>
          <w:szCs w:val="28"/>
        </w:rPr>
        <w:t>8. План реализации комплекса процессных мероприятий</w:t>
      </w:r>
    </w:p>
    <w:p w14:paraId="5157506E" w14:textId="77777777" w:rsidR="00BD20B9" w:rsidRPr="00100530" w:rsidRDefault="00BD20B9" w:rsidP="00100530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871"/>
        <w:gridCol w:w="2551"/>
        <w:gridCol w:w="3738"/>
        <w:gridCol w:w="3402"/>
      </w:tblGrid>
      <w:tr w:rsidR="00100530" w:rsidRPr="00250803" w14:paraId="22807CA3" w14:textId="77777777" w:rsidTr="00B3776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AB46" w14:textId="77777777" w:rsidR="00100530" w:rsidRPr="00250803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66E8" w14:textId="547100D4" w:rsidR="00100530" w:rsidRPr="00250803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C141" w14:textId="77777777" w:rsidR="00100530" w:rsidRPr="00250803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14:paraId="12558E8B" w14:textId="77777777" w:rsidR="00100530" w:rsidRPr="00250803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(фамилия, имя, отчество, должность, наименование исполнительного органа Челябинской области)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1940" w14:textId="0E39B6D6" w:rsidR="00100530" w:rsidRPr="00250803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9346" w14:textId="77777777" w:rsidR="00100530" w:rsidRPr="00250803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14:paraId="4D99DB57" w14:textId="5727DFD8" w:rsidR="00100530" w:rsidRPr="00250803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010FE0" w:rsidRPr="00250803" w14:paraId="179AEA63" w14:textId="77777777" w:rsidTr="00B3776F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2BD2" w14:textId="75DBBA22" w:rsidR="00010FE0" w:rsidRPr="00250803" w:rsidRDefault="00010FE0" w:rsidP="0001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Задача: устранение дефицита медицинских кадров, 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</w:tr>
      <w:tr w:rsidR="00453C26" w:rsidRPr="00250803" w14:paraId="2ABBB670" w14:textId="77777777" w:rsidTr="00BA682E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9C4D" w14:textId="4A785813" w:rsidR="00453C26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1. </w:t>
            </w:r>
            <w:r w:rsidRPr="00250803">
              <w:t xml:space="preserve">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Страховые взносы по обязательному медицинскому страхованию неработающего населения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02A1" w14:textId="77777777" w:rsidR="00453C26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A02B" w14:textId="778B96CB" w:rsidR="00453C26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Валерьевна, заместитель Министра здравоохранения Челябинской области</w:t>
            </w:r>
          </w:p>
          <w:p w14:paraId="79F486FE" w14:textId="79AC5837" w:rsidR="00453C26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A6E" w14:textId="2ADEC93D" w:rsidR="00453C26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70D" w14:textId="3FDAEC85" w:rsidR="00453C26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3C85" w:rsidRPr="00250803" w14:paraId="4B7E5365" w14:textId="77777777" w:rsidTr="005E3CEE">
        <w:trPr>
          <w:trHeight w:val="136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6B01" w14:textId="77777777" w:rsidR="001B3C85" w:rsidRPr="00250803" w:rsidRDefault="001B3C85" w:rsidP="001B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52C2EC" w14:textId="67A26141" w:rsidR="001B3C85" w:rsidRPr="00250803" w:rsidRDefault="002A328D" w:rsidP="001B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Перечислен</w:t>
            </w:r>
            <w:r w:rsidR="008E6B7A" w:rsidRPr="00250803">
              <w:rPr>
                <w:rFonts w:ascii="Times New Roman" w:hAnsi="Times New Roman"/>
                <w:sz w:val="24"/>
                <w:szCs w:val="24"/>
              </w:rPr>
              <w:t>ие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страховы</w:t>
            </w:r>
            <w:r w:rsidR="008E6B7A" w:rsidRPr="00250803">
              <w:rPr>
                <w:rFonts w:ascii="Times New Roman" w:hAnsi="Times New Roman"/>
                <w:sz w:val="24"/>
                <w:szCs w:val="24"/>
              </w:rPr>
              <w:t>х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взнос</w:t>
            </w:r>
            <w:r w:rsidR="008E6B7A" w:rsidRPr="00250803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Федеральному фонду обязательного медицинского страхования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D122" w14:textId="77777777" w:rsidR="00453C26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15 января;</w:t>
            </w:r>
          </w:p>
          <w:p w14:paraId="064FE81C" w14:textId="77777777" w:rsidR="00453C26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42883D15" w14:textId="77777777" w:rsidR="00453C26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480CC894" w14:textId="7F9C3055" w:rsidR="001B3C85" w:rsidRPr="00250803" w:rsidRDefault="00453C26" w:rsidP="0045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FB7" w14:textId="77777777" w:rsidR="001B3C85" w:rsidRPr="00250803" w:rsidRDefault="001B3C85" w:rsidP="001B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Валерьевна, заместитель Министра здравоохранения Челябинской области</w:t>
            </w:r>
          </w:p>
          <w:p w14:paraId="2D779E86" w14:textId="68C460C0" w:rsidR="001B3C85" w:rsidRPr="00250803" w:rsidRDefault="001B3C85" w:rsidP="001B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3C77" w14:textId="296A59D6" w:rsidR="001B3C85" w:rsidRPr="00250803" w:rsidRDefault="001B3C85" w:rsidP="001B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8D81" w14:textId="13E4AD4E" w:rsidR="001B3C85" w:rsidRPr="00250803" w:rsidRDefault="001B3C85" w:rsidP="001B3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«АЦК-финансы»</w:t>
            </w:r>
          </w:p>
        </w:tc>
      </w:tr>
      <w:tr w:rsidR="005E3CEE" w:rsidRPr="00250803" w14:paraId="50B996C7" w14:textId="77777777" w:rsidTr="00BA682E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A260" w14:textId="716AC105" w:rsidR="005E3CEE" w:rsidRPr="00250803" w:rsidRDefault="009E1747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2</w:t>
            </w:r>
            <w:r w:rsidR="005E3CEE" w:rsidRPr="00250803">
              <w:rPr>
                <w:rFonts w:ascii="Times New Roman" w:hAnsi="Times New Roman"/>
                <w:sz w:val="24"/>
                <w:szCs w:val="24"/>
              </w:rPr>
              <w:t>.</w:t>
            </w:r>
            <w:r w:rsidR="005E3CEE" w:rsidRPr="00250803">
              <w:t xml:space="preserve"> </w:t>
            </w:r>
            <w:r w:rsidR="005E3CEE"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3CEE" w:rsidRPr="00250803">
              <w:t xml:space="preserve"> </w:t>
            </w:r>
            <w:r w:rsidR="005E3CEE"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Финансовое обеспечение государственного задания на оказание государственных услуг (выполнение </w:t>
            </w:r>
            <w:proofErr w:type="gramStart"/>
            <w:r w:rsidR="005E3CEE" w:rsidRPr="00250803">
              <w:rPr>
                <w:rFonts w:ascii="Times New Roman" w:eastAsia="Times New Roman" w:hAnsi="Times New Roman"/>
                <w:sz w:val="24"/>
                <w:szCs w:val="24"/>
              </w:rPr>
              <w:t>работ)государственного</w:t>
            </w:r>
            <w:proofErr w:type="gramEnd"/>
            <w:r w:rsidR="005E3CEE"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3CEE" w:rsidRPr="002508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0808" w14:textId="015473BB" w:rsidR="005E3CEE" w:rsidRPr="00250803" w:rsidRDefault="005E3CEE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8E20" w14:textId="09FB18E5" w:rsidR="005E3CEE" w:rsidRPr="00250803" w:rsidRDefault="005E3CEE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Недочукова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Елена Сергеевна, </w:t>
            </w:r>
            <w:r w:rsidR="00BA682E" w:rsidRPr="00250803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сполняющий обязанности Министра здравоохранения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Челябинской области</w:t>
            </w:r>
          </w:p>
          <w:p w14:paraId="42A4D580" w14:textId="77777777" w:rsidR="005E3CEE" w:rsidRPr="00250803" w:rsidRDefault="005E3CEE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6AFD" w14:textId="617F13E7" w:rsidR="005E3CEE" w:rsidRPr="00250803" w:rsidRDefault="005E3CEE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D6F" w14:textId="632B73A9" w:rsidR="005E3CEE" w:rsidRPr="00250803" w:rsidRDefault="005E3CEE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3CEE" w:rsidRPr="00250803" w14:paraId="2BAA3395" w14:textId="77777777" w:rsidTr="00B3776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7BF8" w14:textId="37A11627" w:rsidR="005E3CEE" w:rsidRPr="00250803" w:rsidRDefault="005E3CEE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Контрольная </w:t>
            </w:r>
            <w:proofErr w:type="gramStart"/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точка: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803">
              <w:t xml:space="preserve">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>Выполнение государственно-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задания областными государственными бюджетными и автономными учреждениями по оказанию государственных услуг (выполнению работ)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7D6B" w14:textId="77777777" w:rsidR="009E1747" w:rsidRPr="00250803" w:rsidRDefault="009E1747" w:rsidP="009E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 марта, следующего за отчетным годом (по итогам года) 16 апреля;</w:t>
            </w:r>
          </w:p>
          <w:p w14:paraId="1E813C6D" w14:textId="77777777" w:rsidR="009E1747" w:rsidRPr="00250803" w:rsidRDefault="009E1747" w:rsidP="009E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16 июля;</w:t>
            </w:r>
          </w:p>
          <w:p w14:paraId="4D04B5EE" w14:textId="08DF6396" w:rsidR="005E3CEE" w:rsidRPr="00250803" w:rsidRDefault="009E1747" w:rsidP="009E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15 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4753" w14:textId="59A56A74" w:rsidR="005E3CEE" w:rsidRPr="00250803" w:rsidRDefault="005E3CEE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Недочукова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Елена Сергеевна, </w:t>
            </w:r>
            <w:r w:rsidR="00BA682E" w:rsidRPr="00250803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сполняющий обязанности Министра здравоохранения Челябинской области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0927" w14:textId="2EA0663B" w:rsidR="005E3CEE" w:rsidRPr="00250803" w:rsidRDefault="005E3CEE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По данным отчетов медицинских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FA61" w14:textId="5A7EA845" w:rsidR="005E3CEE" w:rsidRPr="00250803" w:rsidRDefault="005E3CEE" w:rsidP="005E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АИС</w:t>
            </w:r>
            <w:proofErr w:type="spellEnd"/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 xml:space="preserve"> «БАРС. Веб-мониторинг. Здравоохранение</w:t>
            </w:r>
          </w:p>
        </w:tc>
      </w:tr>
      <w:tr w:rsidR="00AA0F7B" w:rsidRPr="00250803" w14:paraId="2C2A6640" w14:textId="77777777" w:rsidTr="0083277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6624" w14:textId="6D8CCF96" w:rsidR="00AA0F7B" w:rsidRPr="00250803" w:rsidRDefault="00AA0F7B" w:rsidP="00AA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3. </w:t>
            </w:r>
            <w:r w:rsidRPr="00250803">
              <w:t xml:space="preserve">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казенных учреждений (в том числе уплата налога на имущество организаций, земельного и транспортного налогов)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475F" w14:textId="51EFF35B" w:rsidR="00AA0F7B" w:rsidRPr="00250803" w:rsidRDefault="00AA0F7B" w:rsidP="00AA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7210" w14:textId="5324DA85" w:rsidR="00AA0F7B" w:rsidRPr="00250803" w:rsidRDefault="00AA0F7B" w:rsidP="00AA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r w:rsidR="008057BD" w:rsidRPr="00250803">
              <w:rPr>
                <w:rFonts w:ascii="Times New Roman" w:hAnsi="Times New Roman"/>
                <w:sz w:val="24"/>
                <w:szCs w:val="24"/>
              </w:rPr>
              <w:t>Сергеевна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, заместитель Министра здравоохранения Челябинской области</w:t>
            </w:r>
          </w:p>
          <w:p w14:paraId="3365EE9D" w14:textId="77777777" w:rsidR="00AA0F7B" w:rsidRPr="00250803" w:rsidRDefault="00AA0F7B" w:rsidP="00AA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479" w14:textId="28EDEAA4" w:rsidR="00AA0F7B" w:rsidRPr="00250803" w:rsidRDefault="00AA0F7B" w:rsidP="00AA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530" w14:textId="4A4F57E4" w:rsidR="00AA0F7B" w:rsidRPr="00250803" w:rsidRDefault="00AA0F7B" w:rsidP="00AA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0FE0" w:rsidRPr="00250803" w14:paraId="3D064DEE" w14:textId="77777777" w:rsidTr="00B3776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1372" w14:textId="77777777" w:rsidR="00010FE0" w:rsidRPr="00250803" w:rsidRDefault="00010FE0" w:rsidP="0001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4D7E0C" w14:textId="157EACCD" w:rsidR="00010FE0" w:rsidRPr="00250803" w:rsidRDefault="00671AA5" w:rsidP="0001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Освоен</w:t>
            </w:r>
            <w:r w:rsidR="008E6B7A" w:rsidRPr="00250803">
              <w:rPr>
                <w:rFonts w:ascii="Times New Roman" w:hAnsi="Times New Roman"/>
                <w:sz w:val="24"/>
                <w:szCs w:val="24"/>
              </w:rPr>
              <w:t>ие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бюджетны</w:t>
            </w:r>
            <w:r w:rsidR="008E6B7A" w:rsidRPr="00250803">
              <w:rPr>
                <w:rFonts w:ascii="Times New Roman" w:hAnsi="Times New Roman"/>
                <w:sz w:val="24"/>
                <w:szCs w:val="24"/>
              </w:rPr>
              <w:t>х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средств, выделенны</w:t>
            </w:r>
            <w:r w:rsidR="008E6B7A" w:rsidRPr="00250803">
              <w:rPr>
                <w:rFonts w:ascii="Times New Roman" w:hAnsi="Times New Roman"/>
                <w:sz w:val="24"/>
                <w:szCs w:val="24"/>
              </w:rPr>
              <w:t>х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на основе смет расходов на обеспечение деятельности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15CF" w14:textId="77777777" w:rsidR="0007295A" w:rsidRPr="00250803" w:rsidRDefault="0007295A" w:rsidP="000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15 января;</w:t>
            </w:r>
          </w:p>
          <w:p w14:paraId="3D034B97" w14:textId="77777777" w:rsidR="0007295A" w:rsidRPr="00250803" w:rsidRDefault="0007295A" w:rsidP="000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4277ABD5" w14:textId="77777777" w:rsidR="0007295A" w:rsidRPr="00250803" w:rsidRDefault="0007295A" w:rsidP="000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6AE96813" w14:textId="0407EB44" w:rsidR="00010FE0" w:rsidRPr="00250803" w:rsidRDefault="0007295A" w:rsidP="000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008B" w14:textId="77777777" w:rsidR="008057BD" w:rsidRPr="00250803" w:rsidRDefault="008057BD" w:rsidP="0080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Челябинской области</w:t>
            </w:r>
          </w:p>
          <w:p w14:paraId="174A9951" w14:textId="1F3695B9" w:rsidR="00010FE0" w:rsidRPr="00250803" w:rsidRDefault="00010FE0" w:rsidP="0001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6802" w14:textId="36D64DB2" w:rsidR="00010FE0" w:rsidRPr="00250803" w:rsidRDefault="00010FE0" w:rsidP="0001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D551" w14:textId="0AE372EC" w:rsidR="00010FE0" w:rsidRPr="00250803" w:rsidRDefault="00010FE0" w:rsidP="0001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«АЦК-финансы»</w:t>
            </w:r>
          </w:p>
        </w:tc>
      </w:tr>
      <w:tr w:rsidR="0083277C" w:rsidRPr="00250803" w14:paraId="591353F6" w14:textId="77777777" w:rsidTr="00634FF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8967" w14:textId="43D07E02" w:rsidR="0083277C" w:rsidRPr="00250803" w:rsidRDefault="0083277C" w:rsidP="0083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4. Обеспечение деятельности Министерства здравоохранения Челябинской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0FC2" w14:textId="08BB7651" w:rsidR="0083277C" w:rsidRPr="00250803" w:rsidRDefault="0083277C" w:rsidP="0083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959C" w14:textId="77777777" w:rsidR="008057BD" w:rsidRPr="00250803" w:rsidRDefault="008057BD" w:rsidP="0080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Челябинской области</w:t>
            </w:r>
          </w:p>
          <w:p w14:paraId="24D74910" w14:textId="77777777" w:rsidR="0083277C" w:rsidRPr="00250803" w:rsidRDefault="0083277C" w:rsidP="0083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BE81" w14:textId="605AE9AB" w:rsidR="0083277C" w:rsidRPr="00250803" w:rsidRDefault="0083277C" w:rsidP="0083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56F3" w14:textId="1AC31D50" w:rsidR="0083277C" w:rsidRPr="00250803" w:rsidRDefault="0083277C" w:rsidP="0083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F5D" w:rsidRPr="00250803" w14:paraId="1088B53A" w14:textId="77777777" w:rsidTr="00B3776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B911" w14:textId="77777777" w:rsidR="007B1F5D" w:rsidRPr="00250803" w:rsidRDefault="007B1F5D" w:rsidP="007B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Контрольная точка: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578CB4" w14:textId="3E1CB8A0" w:rsidR="007B1F5D" w:rsidRPr="00250803" w:rsidRDefault="0083277C" w:rsidP="007B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Освоение бюджетных средств, выделенных на обеспечение деятельности органов государственной власти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6ADF" w14:textId="77777777" w:rsidR="0083277C" w:rsidRPr="00250803" w:rsidRDefault="0083277C" w:rsidP="0083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15 января;</w:t>
            </w:r>
          </w:p>
          <w:p w14:paraId="3026C547" w14:textId="77777777" w:rsidR="0083277C" w:rsidRPr="00250803" w:rsidRDefault="0083277C" w:rsidP="0083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5A6B0D95" w14:textId="77777777" w:rsidR="0083277C" w:rsidRPr="00250803" w:rsidRDefault="0083277C" w:rsidP="0083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63BD9FB8" w14:textId="57F4F055" w:rsidR="007B1F5D" w:rsidRPr="00250803" w:rsidRDefault="0083277C" w:rsidP="0083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5598" w14:textId="77777777" w:rsidR="008057BD" w:rsidRPr="00250803" w:rsidRDefault="008057BD" w:rsidP="0080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Челябинской области</w:t>
            </w:r>
          </w:p>
          <w:p w14:paraId="7CA536DF" w14:textId="77777777" w:rsidR="007B1F5D" w:rsidRPr="00250803" w:rsidRDefault="007B1F5D" w:rsidP="007B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11D4" w14:textId="65BB6D00" w:rsidR="007B1F5D" w:rsidRPr="00250803" w:rsidRDefault="007B1F5D" w:rsidP="007B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E5EF" w14:textId="6251863E" w:rsidR="007B1F5D" w:rsidRPr="00250803" w:rsidRDefault="007B1F5D" w:rsidP="007B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«АЦК-финансы»</w:t>
            </w:r>
          </w:p>
        </w:tc>
      </w:tr>
      <w:tr w:rsidR="009466E4" w:rsidRPr="00250803" w14:paraId="783C1423" w14:textId="77777777" w:rsidTr="0039008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C17E" w14:textId="7C59C3E7" w:rsidR="009466E4" w:rsidRPr="00250803" w:rsidRDefault="009466E4" w:rsidP="0094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5. Содержание не используемого для выполнения государственного задания имущества учреждений (предоставление субсидий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областным  государственным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бюджетным и автономным учреждениям на иные цели)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C834" w14:textId="53003ED9" w:rsidR="009466E4" w:rsidRPr="00250803" w:rsidRDefault="009466E4" w:rsidP="0094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4D07" w14:textId="53047598" w:rsidR="009466E4" w:rsidRPr="00250803" w:rsidRDefault="008057BD" w:rsidP="0094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Челябинской области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316" w14:textId="26D9F9DE" w:rsidR="009466E4" w:rsidRPr="00250803" w:rsidRDefault="009466E4" w:rsidP="0094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243" w14:textId="13538D59" w:rsidR="009466E4" w:rsidRPr="00250803" w:rsidRDefault="009466E4" w:rsidP="0094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13FC" w:rsidRPr="00250803" w14:paraId="439C69A4" w14:textId="77777777" w:rsidTr="00B3776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004E" w14:textId="77777777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43A5EA" w14:textId="5B79F5B8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Содержание зданий, не используемых учреждениями для выполнения государственного задания, содержание которых осуществляется за счет средств целевой субсидии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BF5F" w14:textId="01BA9A31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7C6A" w14:textId="11EEDAE0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Челябинской области</w:t>
            </w:r>
          </w:p>
          <w:p w14:paraId="17FA96A7" w14:textId="77777777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30CE" w14:textId="06676F14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01C9" w14:textId="7752D423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</w:p>
        </w:tc>
      </w:tr>
      <w:tr w:rsidR="007B1F5D" w:rsidRPr="00250803" w14:paraId="0D3AC566" w14:textId="77777777" w:rsidTr="00B3776F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9BD2" w14:textId="3B75128A" w:rsidR="007B1F5D" w:rsidRPr="00250803" w:rsidRDefault="008E6B7A" w:rsidP="007B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250803">
              <w:t xml:space="preserve">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мероприятий общегосударственного характера</w:t>
            </w:r>
          </w:p>
        </w:tc>
      </w:tr>
      <w:tr w:rsidR="000816E8" w:rsidRPr="00250803" w14:paraId="18AB2513" w14:textId="77777777" w:rsidTr="00091E9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DC9F" w14:textId="6FC75C17" w:rsidR="000816E8" w:rsidRPr="00250803" w:rsidRDefault="000816E8" w:rsidP="0008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6.  </w:t>
            </w:r>
            <w:r w:rsidRPr="00250803">
              <w:t xml:space="preserve">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мобилизационной работе (предоставление субсидий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областным  государственным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бюджетным и автономным учреждениям на иные цели)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94A7" w14:textId="52628328" w:rsidR="000816E8" w:rsidRPr="00250803" w:rsidRDefault="000816E8" w:rsidP="0008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76F1" w14:textId="5C2F26DA" w:rsidR="000816E8" w:rsidRPr="00250803" w:rsidRDefault="000816E8" w:rsidP="0008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Недочукова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Елена Сергеевна, Исполняющий обязанности Министра здравоохранения Челябинской области</w:t>
            </w:r>
          </w:p>
          <w:p w14:paraId="2AC7C327" w14:textId="77777777" w:rsidR="000816E8" w:rsidRPr="00250803" w:rsidRDefault="000816E8" w:rsidP="0008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C01" w14:textId="3A7AB62E" w:rsidR="000816E8" w:rsidRPr="00250803" w:rsidRDefault="000816E8" w:rsidP="0008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E3A" w14:textId="10ABD5A9" w:rsidR="000816E8" w:rsidRPr="00250803" w:rsidRDefault="000816E8" w:rsidP="00081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6B7A" w:rsidRPr="00250803" w14:paraId="48F1FEBE" w14:textId="77777777" w:rsidTr="00B3776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CA34" w14:textId="77777777" w:rsidR="008E6B7A" w:rsidRPr="00250803" w:rsidRDefault="008E6B7A" w:rsidP="008E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Контрольная точка: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C7926D" w14:textId="00A1E190" w:rsidR="008E6B7A" w:rsidRPr="00250803" w:rsidRDefault="008E6B7A" w:rsidP="008E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мобилизационной подготовке, включая обеспечение работы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режимно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>-секретных подразделений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60EC" w14:textId="402E36B4" w:rsidR="008E6B7A" w:rsidRPr="00250803" w:rsidRDefault="000816E8" w:rsidP="008E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15 января</w:t>
            </w:r>
            <w:r w:rsidR="008E6B7A"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2B5A" w14:textId="6751C3E8" w:rsidR="008E6B7A" w:rsidRPr="00250803" w:rsidRDefault="006273C7" w:rsidP="008E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Недочукова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Елена Сергеевна, Исполняющий обязанности Министра здравоохранения Челябинской области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11EE" w14:textId="2FFBDED2" w:rsidR="008E6B7A" w:rsidRPr="00250803" w:rsidRDefault="008E6B7A" w:rsidP="008E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C993" w14:textId="4B3C127E" w:rsidR="008E6B7A" w:rsidRPr="00250803" w:rsidRDefault="008E6B7A" w:rsidP="008E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</w:p>
        </w:tc>
      </w:tr>
      <w:tr w:rsidR="008057BD" w:rsidRPr="00250803" w14:paraId="5DEFF2E8" w14:textId="77777777" w:rsidTr="00A63DF8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FEC0" w14:textId="3DA6FAA6" w:rsidR="008057BD" w:rsidRPr="00250803" w:rsidRDefault="008057BD" w:rsidP="0080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7. </w:t>
            </w:r>
            <w:r w:rsidRPr="00250803">
              <w:t xml:space="preserve">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Расходы, связанные со страхованием гражданской ответственности владельцев опасных объектов, а также со страхованием объектов использования атомной энергии (предоставление субсидий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областным  государственным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бюджетным и автономным учреждениям на иные цели)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F46D" w14:textId="29AD3982" w:rsidR="008057BD" w:rsidRPr="00250803" w:rsidRDefault="008057BD" w:rsidP="0080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87CA" w14:textId="77777777" w:rsidR="008057BD" w:rsidRPr="00250803" w:rsidRDefault="008057BD" w:rsidP="0080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Челябинской области</w:t>
            </w:r>
          </w:p>
          <w:p w14:paraId="7338C9EB" w14:textId="35B90C2D" w:rsidR="008057BD" w:rsidRPr="00250803" w:rsidRDefault="008057BD" w:rsidP="0080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31C8" w14:textId="08B7385C" w:rsidR="008057BD" w:rsidRPr="00250803" w:rsidRDefault="008057BD" w:rsidP="0080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7C5" w14:textId="77F9E348" w:rsidR="008057BD" w:rsidRPr="00250803" w:rsidRDefault="008057BD" w:rsidP="0080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13FC" w:rsidRPr="00250803" w14:paraId="4E835A4C" w14:textId="77777777" w:rsidTr="00B3776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05C2" w14:textId="77777777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14E538" w14:textId="64D7D0AA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Страхование объектов, подлежащих страхованию гражданской ответственности владельцев опасных объектов, а также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страхование объектов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использующих атомную энергии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5506" w14:textId="1B7BA6EE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AA6AC4" w14:textId="0775E601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10 марта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9761" w14:textId="55DFDB9C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Челябинской области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243A" w14:textId="5472CB54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A38D" w14:textId="3FA4A8F4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</w:p>
        </w:tc>
      </w:tr>
      <w:tr w:rsidR="00B513FC" w:rsidRPr="00250803" w14:paraId="4CD1D987" w14:textId="77777777" w:rsidTr="00346C7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0CAB" w14:textId="7C72A440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8. Осуществление переданных органам государственной власти субъектов Российской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в соответствии с частью 1 статьи 15 Федерального закона от 21 ноября 2011 года № 323-ФЗ «Об основах охраны здоровья граждан в Российской Федерации» полномочий Российский Федерации в сфере охраны здоровья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C853" w14:textId="5C9DCBFD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E794" w14:textId="732F6640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</w:t>
            </w: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Челябинской области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E0EB" w14:textId="327F7A4B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480" w14:textId="4B838F48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29B7" w:rsidRPr="00250803" w14:paraId="30BC627F" w14:textId="77777777" w:rsidTr="00B3776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9CD6" w14:textId="77777777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F81464" w14:textId="7D894BD8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Освоение средств,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вы-деленных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на содержание аппарата Министерства здравоохранения </w:t>
            </w: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Челя-бинской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9025" w14:textId="77777777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31 марта;</w:t>
            </w:r>
          </w:p>
          <w:p w14:paraId="4E604820" w14:textId="77777777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40F7EA9C" w14:textId="77777777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30 сентября;</w:t>
            </w:r>
          </w:p>
          <w:p w14:paraId="12331AEB" w14:textId="36153F03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7400" w14:textId="5D99D12E" w:rsidR="00AE29B7" w:rsidRPr="00250803" w:rsidRDefault="001609C1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Челябинской области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FA8C" w14:textId="2AED0FC9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Платежное поручение/ прочий тип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7877" w14:textId="6383687C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«АЦК-финансы»/</w:t>
            </w:r>
            <w:r w:rsidRPr="00250803">
              <w:t xml:space="preserve"> </w:t>
            </w: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</w:p>
        </w:tc>
      </w:tr>
      <w:tr w:rsidR="00B513FC" w:rsidRPr="00250803" w14:paraId="3CA278E9" w14:textId="77777777" w:rsidTr="00B513F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C147" w14:textId="50FF44CF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9.</w:t>
            </w:r>
            <w:r w:rsidRPr="00250803">
              <w:t xml:space="preserve"> </w:t>
            </w:r>
            <w:r w:rsidR="00B25801" w:rsidRPr="00250803">
              <w:t xml:space="preserve"> </w:t>
            </w:r>
            <w:r w:rsidR="00B25801" w:rsidRPr="00250803">
              <w:rPr>
                <w:rFonts w:ascii="Times New Roman" w:hAnsi="Times New Roman"/>
                <w:sz w:val="24"/>
                <w:szCs w:val="24"/>
              </w:rPr>
              <w:t>Выполнение публичных обязательств перед физическим лицом, подлежащих исполнению в денежной форме (стипендии, иные выплаты социального характера)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86ED" w14:textId="18DFD557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0C8A" w14:textId="50A598F5" w:rsidR="00B513FC" w:rsidRPr="00250803" w:rsidRDefault="001609C1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Сергеевна, заместитель Министра здравоохранения Челябинской области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6D3" w14:textId="23DFF71C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B70" w14:textId="6217BDA5" w:rsidR="00B513FC" w:rsidRPr="00250803" w:rsidRDefault="00B513FC" w:rsidP="00B5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29B7" w:rsidRPr="00100530" w14:paraId="1AD01113" w14:textId="77777777" w:rsidTr="00B3776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812D" w14:textId="77777777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25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F95189" w14:textId="068A14A3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 xml:space="preserve">Освоение бюджетных средств, выделенных на стипендии </w:t>
            </w:r>
            <w:proofErr w:type="gramStart"/>
            <w:r w:rsidRPr="00250803">
              <w:rPr>
                <w:rFonts w:ascii="Times New Roman" w:hAnsi="Times New Roman"/>
                <w:sz w:val="24"/>
                <w:szCs w:val="24"/>
              </w:rPr>
              <w:t>и  иные</w:t>
            </w:r>
            <w:proofErr w:type="gram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выплаты социального характера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ADEC" w14:textId="77777777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2EB9C9BD" w14:textId="291F922D" w:rsidR="00AE29B7" w:rsidRPr="00250803" w:rsidRDefault="00B25801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03"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2B25" w14:textId="77777777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803">
              <w:rPr>
                <w:rFonts w:ascii="Times New Roman" w:hAnsi="Times New Roman"/>
                <w:sz w:val="24"/>
                <w:szCs w:val="24"/>
              </w:rPr>
              <w:t>Штрахова</w:t>
            </w:r>
            <w:proofErr w:type="spellEnd"/>
            <w:r w:rsidRPr="00250803">
              <w:rPr>
                <w:rFonts w:ascii="Times New Roman" w:hAnsi="Times New Roman"/>
                <w:sz w:val="24"/>
                <w:szCs w:val="24"/>
              </w:rPr>
              <w:t xml:space="preserve"> Марина Валерьевна, заместитель Министра здравоохранения Челябинской области</w:t>
            </w:r>
          </w:p>
          <w:p w14:paraId="287D30C0" w14:textId="77777777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0E77" w14:textId="4627DF1E" w:rsidR="00AE29B7" w:rsidRPr="00250803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Платежное поручение/ прочий тип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C778" w14:textId="02A74FFA" w:rsidR="00AE29B7" w:rsidRPr="00170875" w:rsidRDefault="00AE29B7" w:rsidP="00AE2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«АЦК-финансы»/</w:t>
            </w:r>
            <w:r w:rsidRPr="00250803">
              <w:t xml:space="preserve"> </w:t>
            </w:r>
            <w:r w:rsidRPr="00250803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</w:p>
        </w:tc>
      </w:tr>
    </w:tbl>
    <w:p w14:paraId="2012A20F" w14:textId="77777777" w:rsidR="00AE29B7" w:rsidRDefault="00AE29B7" w:rsidP="006B48A3">
      <w:pPr>
        <w:jc w:val="center"/>
        <w:rPr>
          <w:rFonts w:ascii="Times New Roman" w:hAnsi="Times New Roman"/>
          <w:sz w:val="28"/>
          <w:szCs w:val="28"/>
        </w:rPr>
      </w:pPr>
    </w:p>
    <w:p w14:paraId="7C37F6A0" w14:textId="6F30098A" w:rsidR="006B48A3" w:rsidRPr="006B48A3" w:rsidRDefault="006B48A3" w:rsidP="006B48A3">
      <w:pPr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6B48A3" w:rsidRPr="006B48A3" w:rsidSect="00170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1134" w:left="1418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CD76B" w14:textId="77777777" w:rsidR="000A3C2D" w:rsidRDefault="000A3C2D" w:rsidP="00451C6F">
      <w:pPr>
        <w:spacing w:after="0" w:line="240" w:lineRule="auto"/>
      </w:pPr>
      <w:r>
        <w:separator/>
      </w:r>
    </w:p>
  </w:endnote>
  <w:endnote w:type="continuationSeparator" w:id="0">
    <w:p w14:paraId="0F700F47" w14:textId="77777777" w:rsidR="000A3C2D" w:rsidRDefault="000A3C2D" w:rsidP="0045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56C1" w14:textId="77777777" w:rsidR="00BF0DA4" w:rsidRDefault="00BF0D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914C" w14:textId="77777777" w:rsidR="00BF0DA4" w:rsidRDefault="00BF0D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AA42" w14:textId="77777777" w:rsidR="00BF0DA4" w:rsidRDefault="00BF0D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15C4B" w14:textId="77777777" w:rsidR="000A3C2D" w:rsidRDefault="000A3C2D" w:rsidP="00451C6F">
      <w:pPr>
        <w:spacing w:after="0" w:line="240" w:lineRule="auto"/>
      </w:pPr>
      <w:r>
        <w:separator/>
      </w:r>
    </w:p>
  </w:footnote>
  <w:footnote w:type="continuationSeparator" w:id="0">
    <w:p w14:paraId="06DA2290" w14:textId="77777777" w:rsidR="000A3C2D" w:rsidRDefault="000A3C2D" w:rsidP="0045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CB1E" w14:textId="77777777" w:rsidR="00BF0DA4" w:rsidRDefault="00BF0D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293819"/>
      <w:docPartObj>
        <w:docPartGallery w:val="Page Numbers (Top of Page)"/>
        <w:docPartUnique/>
      </w:docPartObj>
    </w:sdtPr>
    <w:sdtEndPr/>
    <w:sdtContent>
      <w:p w14:paraId="356F9DDD" w14:textId="4D6A8B6D" w:rsidR="00BF0DA4" w:rsidRDefault="00BF0D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5D9B5" w14:textId="77777777" w:rsidR="00BF0DA4" w:rsidRDefault="00BF0D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781E" w14:textId="77777777" w:rsidR="00BF0DA4" w:rsidRDefault="00BF0D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E0"/>
    <w:rsid w:val="000019A3"/>
    <w:rsid w:val="00006493"/>
    <w:rsid w:val="0000735F"/>
    <w:rsid w:val="0000773A"/>
    <w:rsid w:val="00010FE0"/>
    <w:rsid w:val="000120BB"/>
    <w:rsid w:val="000202AA"/>
    <w:rsid w:val="000250B4"/>
    <w:rsid w:val="00025590"/>
    <w:rsid w:val="00050404"/>
    <w:rsid w:val="00052F70"/>
    <w:rsid w:val="0005397B"/>
    <w:rsid w:val="00056B8F"/>
    <w:rsid w:val="00065060"/>
    <w:rsid w:val="000705A6"/>
    <w:rsid w:val="00071977"/>
    <w:rsid w:val="0007295A"/>
    <w:rsid w:val="00072CCA"/>
    <w:rsid w:val="00077AD5"/>
    <w:rsid w:val="0008037F"/>
    <w:rsid w:val="000816E8"/>
    <w:rsid w:val="00082BF9"/>
    <w:rsid w:val="000841DA"/>
    <w:rsid w:val="000852B4"/>
    <w:rsid w:val="00091635"/>
    <w:rsid w:val="000A1F70"/>
    <w:rsid w:val="000A301B"/>
    <w:rsid w:val="000A3C2D"/>
    <w:rsid w:val="000B02F1"/>
    <w:rsid w:val="000B0500"/>
    <w:rsid w:val="000B1E12"/>
    <w:rsid w:val="000B6393"/>
    <w:rsid w:val="000C5550"/>
    <w:rsid w:val="000D15A8"/>
    <w:rsid w:val="000D34D7"/>
    <w:rsid w:val="000E1A9F"/>
    <w:rsid w:val="000F1AF3"/>
    <w:rsid w:val="000F36DA"/>
    <w:rsid w:val="000F6A2F"/>
    <w:rsid w:val="00100530"/>
    <w:rsid w:val="0010668F"/>
    <w:rsid w:val="00122EE5"/>
    <w:rsid w:val="00136C8A"/>
    <w:rsid w:val="0014611E"/>
    <w:rsid w:val="0015214E"/>
    <w:rsid w:val="0015688E"/>
    <w:rsid w:val="00160709"/>
    <w:rsid w:val="001609C1"/>
    <w:rsid w:val="00161724"/>
    <w:rsid w:val="00163FFA"/>
    <w:rsid w:val="00170875"/>
    <w:rsid w:val="00172BD8"/>
    <w:rsid w:val="00173F5A"/>
    <w:rsid w:val="001811B2"/>
    <w:rsid w:val="0018754E"/>
    <w:rsid w:val="001930AB"/>
    <w:rsid w:val="001951EE"/>
    <w:rsid w:val="00195428"/>
    <w:rsid w:val="001959F5"/>
    <w:rsid w:val="001A2D80"/>
    <w:rsid w:val="001A3F79"/>
    <w:rsid w:val="001A786B"/>
    <w:rsid w:val="001A7C9E"/>
    <w:rsid w:val="001B30B6"/>
    <w:rsid w:val="001B3C85"/>
    <w:rsid w:val="001B5A89"/>
    <w:rsid w:val="001B75B9"/>
    <w:rsid w:val="001C303C"/>
    <w:rsid w:val="001C741C"/>
    <w:rsid w:val="001D2501"/>
    <w:rsid w:val="001E6141"/>
    <w:rsid w:val="001E7466"/>
    <w:rsid w:val="001F06ED"/>
    <w:rsid w:val="001F1744"/>
    <w:rsid w:val="001F20C5"/>
    <w:rsid w:val="001F6FC6"/>
    <w:rsid w:val="00204278"/>
    <w:rsid w:val="00211931"/>
    <w:rsid w:val="002135A1"/>
    <w:rsid w:val="00214325"/>
    <w:rsid w:val="00216C43"/>
    <w:rsid w:val="00221410"/>
    <w:rsid w:val="002247B1"/>
    <w:rsid w:val="00225487"/>
    <w:rsid w:val="002262B3"/>
    <w:rsid w:val="0023509C"/>
    <w:rsid w:val="0024129D"/>
    <w:rsid w:val="00242FA7"/>
    <w:rsid w:val="00250803"/>
    <w:rsid w:val="00260627"/>
    <w:rsid w:val="00260D10"/>
    <w:rsid w:val="00265C15"/>
    <w:rsid w:val="00270363"/>
    <w:rsid w:val="00283D5E"/>
    <w:rsid w:val="002878DF"/>
    <w:rsid w:val="00287DA6"/>
    <w:rsid w:val="00292463"/>
    <w:rsid w:val="00295540"/>
    <w:rsid w:val="002A328D"/>
    <w:rsid w:val="002A6216"/>
    <w:rsid w:val="002A7D88"/>
    <w:rsid w:val="002A7F5B"/>
    <w:rsid w:val="002B2C87"/>
    <w:rsid w:val="002B33CB"/>
    <w:rsid w:val="002D090C"/>
    <w:rsid w:val="002D49AA"/>
    <w:rsid w:val="002D4F44"/>
    <w:rsid w:val="002E63A3"/>
    <w:rsid w:val="002F49B7"/>
    <w:rsid w:val="002F5050"/>
    <w:rsid w:val="003048F5"/>
    <w:rsid w:val="00306D21"/>
    <w:rsid w:val="0031462F"/>
    <w:rsid w:val="003208BF"/>
    <w:rsid w:val="003211A6"/>
    <w:rsid w:val="00323ADE"/>
    <w:rsid w:val="00350906"/>
    <w:rsid w:val="00352B04"/>
    <w:rsid w:val="0035649D"/>
    <w:rsid w:val="003574F6"/>
    <w:rsid w:val="00367AFE"/>
    <w:rsid w:val="0037693F"/>
    <w:rsid w:val="00381A6D"/>
    <w:rsid w:val="0038783E"/>
    <w:rsid w:val="003931A4"/>
    <w:rsid w:val="00394832"/>
    <w:rsid w:val="003B5713"/>
    <w:rsid w:val="003C0FF1"/>
    <w:rsid w:val="003C33F8"/>
    <w:rsid w:val="004064BD"/>
    <w:rsid w:val="00417208"/>
    <w:rsid w:val="00420956"/>
    <w:rsid w:val="004227AD"/>
    <w:rsid w:val="00424290"/>
    <w:rsid w:val="00432222"/>
    <w:rsid w:val="004356D6"/>
    <w:rsid w:val="00442C80"/>
    <w:rsid w:val="0045059C"/>
    <w:rsid w:val="00451C6F"/>
    <w:rsid w:val="00453C26"/>
    <w:rsid w:val="0046156C"/>
    <w:rsid w:val="0046190E"/>
    <w:rsid w:val="00462425"/>
    <w:rsid w:val="00470A12"/>
    <w:rsid w:val="00470E1D"/>
    <w:rsid w:val="00474CFA"/>
    <w:rsid w:val="00475038"/>
    <w:rsid w:val="0048069B"/>
    <w:rsid w:val="00485BD5"/>
    <w:rsid w:val="00486DBA"/>
    <w:rsid w:val="004A2BE4"/>
    <w:rsid w:val="004A41A1"/>
    <w:rsid w:val="004A6099"/>
    <w:rsid w:val="004C0F9F"/>
    <w:rsid w:val="004C555E"/>
    <w:rsid w:val="004D029C"/>
    <w:rsid w:val="004D4B40"/>
    <w:rsid w:val="004E0500"/>
    <w:rsid w:val="004E2E5B"/>
    <w:rsid w:val="004E4364"/>
    <w:rsid w:val="004E5699"/>
    <w:rsid w:val="004E647A"/>
    <w:rsid w:val="004E7902"/>
    <w:rsid w:val="004F643F"/>
    <w:rsid w:val="004F7590"/>
    <w:rsid w:val="00500017"/>
    <w:rsid w:val="0050062E"/>
    <w:rsid w:val="005166A1"/>
    <w:rsid w:val="0052102E"/>
    <w:rsid w:val="00525210"/>
    <w:rsid w:val="0052659C"/>
    <w:rsid w:val="00545255"/>
    <w:rsid w:val="00550E76"/>
    <w:rsid w:val="00554747"/>
    <w:rsid w:val="005559F0"/>
    <w:rsid w:val="00556A0B"/>
    <w:rsid w:val="00557A2B"/>
    <w:rsid w:val="005623B1"/>
    <w:rsid w:val="00563B6B"/>
    <w:rsid w:val="00566C1C"/>
    <w:rsid w:val="005719FB"/>
    <w:rsid w:val="005808FF"/>
    <w:rsid w:val="00593A4F"/>
    <w:rsid w:val="005962BD"/>
    <w:rsid w:val="005A20F0"/>
    <w:rsid w:val="005A2476"/>
    <w:rsid w:val="005B7590"/>
    <w:rsid w:val="005C0E4B"/>
    <w:rsid w:val="005C7EF0"/>
    <w:rsid w:val="005D4874"/>
    <w:rsid w:val="005D71A3"/>
    <w:rsid w:val="005D73C2"/>
    <w:rsid w:val="005E3CEE"/>
    <w:rsid w:val="005E7565"/>
    <w:rsid w:val="005F3178"/>
    <w:rsid w:val="005F340D"/>
    <w:rsid w:val="006010B0"/>
    <w:rsid w:val="00611BF2"/>
    <w:rsid w:val="00622F21"/>
    <w:rsid w:val="00626725"/>
    <w:rsid w:val="006273C7"/>
    <w:rsid w:val="00653E68"/>
    <w:rsid w:val="006540A5"/>
    <w:rsid w:val="0065519D"/>
    <w:rsid w:val="0066205A"/>
    <w:rsid w:val="00665D1E"/>
    <w:rsid w:val="00671AA5"/>
    <w:rsid w:val="006753CF"/>
    <w:rsid w:val="00680472"/>
    <w:rsid w:val="0068387D"/>
    <w:rsid w:val="00687985"/>
    <w:rsid w:val="00687B67"/>
    <w:rsid w:val="0069249C"/>
    <w:rsid w:val="0069466D"/>
    <w:rsid w:val="006966BB"/>
    <w:rsid w:val="006A2337"/>
    <w:rsid w:val="006B35FF"/>
    <w:rsid w:val="006B48A3"/>
    <w:rsid w:val="006C0F20"/>
    <w:rsid w:val="006D14BF"/>
    <w:rsid w:val="006E10F7"/>
    <w:rsid w:val="006E5E1E"/>
    <w:rsid w:val="006F03F2"/>
    <w:rsid w:val="006F1385"/>
    <w:rsid w:val="006F2616"/>
    <w:rsid w:val="006F410F"/>
    <w:rsid w:val="006F79A1"/>
    <w:rsid w:val="007122AD"/>
    <w:rsid w:val="0071462E"/>
    <w:rsid w:val="0072143F"/>
    <w:rsid w:val="00721AEB"/>
    <w:rsid w:val="0072441C"/>
    <w:rsid w:val="00725FA0"/>
    <w:rsid w:val="007322F1"/>
    <w:rsid w:val="0073348C"/>
    <w:rsid w:val="00734411"/>
    <w:rsid w:val="0073759D"/>
    <w:rsid w:val="00740A51"/>
    <w:rsid w:val="00743441"/>
    <w:rsid w:val="007468EF"/>
    <w:rsid w:val="00755445"/>
    <w:rsid w:val="007559EE"/>
    <w:rsid w:val="00760CA5"/>
    <w:rsid w:val="007618C3"/>
    <w:rsid w:val="0076247D"/>
    <w:rsid w:val="00763E36"/>
    <w:rsid w:val="00770590"/>
    <w:rsid w:val="0077708A"/>
    <w:rsid w:val="00780904"/>
    <w:rsid w:val="007809B4"/>
    <w:rsid w:val="00786B18"/>
    <w:rsid w:val="007B1F5D"/>
    <w:rsid w:val="007B5912"/>
    <w:rsid w:val="007C3D7B"/>
    <w:rsid w:val="007C3F1E"/>
    <w:rsid w:val="008057BD"/>
    <w:rsid w:val="008150EF"/>
    <w:rsid w:val="00817C7A"/>
    <w:rsid w:val="00820397"/>
    <w:rsid w:val="00825C67"/>
    <w:rsid w:val="0083277C"/>
    <w:rsid w:val="008335E6"/>
    <w:rsid w:val="00835869"/>
    <w:rsid w:val="00840A48"/>
    <w:rsid w:val="0084261F"/>
    <w:rsid w:val="008613B6"/>
    <w:rsid w:val="00866737"/>
    <w:rsid w:val="00866D99"/>
    <w:rsid w:val="00867F66"/>
    <w:rsid w:val="00874EA3"/>
    <w:rsid w:val="00875C07"/>
    <w:rsid w:val="0088316D"/>
    <w:rsid w:val="008845B8"/>
    <w:rsid w:val="00886613"/>
    <w:rsid w:val="00891AAF"/>
    <w:rsid w:val="00895EA8"/>
    <w:rsid w:val="008A4225"/>
    <w:rsid w:val="008A5808"/>
    <w:rsid w:val="008B3652"/>
    <w:rsid w:val="008C49E1"/>
    <w:rsid w:val="008C51F8"/>
    <w:rsid w:val="008D2F25"/>
    <w:rsid w:val="008E31BB"/>
    <w:rsid w:val="008E3BCF"/>
    <w:rsid w:val="008E50F7"/>
    <w:rsid w:val="008E55B1"/>
    <w:rsid w:val="008E6B7A"/>
    <w:rsid w:val="008E6C00"/>
    <w:rsid w:val="008E77A1"/>
    <w:rsid w:val="008F1693"/>
    <w:rsid w:val="008F734E"/>
    <w:rsid w:val="00900698"/>
    <w:rsid w:val="00900ECA"/>
    <w:rsid w:val="009050CA"/>
    <w:rsid w:val="0090654D"/>
    <w:rsid w:val="00907889"/>
    <w:rsid w:val="00907A13"/>
    <w:rsid w:val="009123B8"/>
    <w:rsid w:val="00912C62"/>
    <w:rsid w:val="009208E0"/>
    <w:rsid w:val="00920927"/>
    <w:rsid w:val="00922C0F"/>
    <w:rsid w:val="0093487B"/>
    <w:rsid w:val="009368FB"/>
    <w:rsid w:val="00942DFA"/>
    <w:rsid w:val="00946577"/>
    <w:rsid w:val="009466E4"/>
    <w:rsid w:val="00952E2B"/>
    <w:rsid w:val="0095625D"/>
    <w:rsid w:val="00956667"/>
    <w:rsid w:val="00956FA3"/>
    <w:rsid w:val="00961E2A"/>
    <w:rsid w:val="00970C1A"/>
    <w:rsid w:val="00976978"/>
    <w:rsid w:val="0098159B"/>
    <w:rsid w:val="00983FEE"/>
    <w:rsid w:val="00984DEA"/>
    <w:rsid w:val="009854EA"/>
    <w:rsid w:val="00985DF1"/>
    <w:rsid w:val="00992D93"/>
    <w:rsid w:val="009A1702"/>
    <w:rsid w:val="009A2791"/>
    <w:rsid w:val="009C5FEE"/>
    <w:rsid w:val="009E1747"/>
    <w:rsid w:val="009E28E1"/>
    <w:rsid w:val="009E43FB"/>
    <w:rsid w:val="009E61D8"/>
    <w:rsid w:val="009E7453"/>
    <w:rsid w:val="009F3D8D"/>
    <w:rsid w:val="009F5356"/>
    <w:rsid w:val="00A0368D"/>
    <w:rsid w:val="00A04816"/>
    <w:rsid w:val="00A10385"/>
    <w:rsid w:val="00A20060"/>
    <w:rsid w:val="00A216CF"/>
    <w:rsid w:val="00A24D9C"/>
    <w:rsid w:val="00A34CC9"/>
    <w:rsid w:val="00A36BB4"/>
    <w:rsid w:val="00A464B0"/>
    <w:rsid w:val="00A51A0B"/>
    <w:rsid w:val="00A525DF"/>
    <w:rsid w:val="00A549CB"/>
    <w:rsid w:val="00A61373"/>
    <w:rsid w:val="00A6683A"/>
    <w:rsid w:val="00A677CF"/>
    <w:rsid w:val="00A70224"/>
    <w:rsid w:val="00A77001"/>
    <w:rsid w:val="00A821EA"/>
    <w:rsid w:val="00A82839"/>
    <w:rsid w:val="00A87912"/>
    <w:rsid w:val="00A926A3"/>
    <w:rsid w:val="00A94B0C"/>
    <w:rsid w:val="00AA0F7B"/>
    <w:rsid w:val="00AB56B0"/>
    <w:rsid w:val="00AB58B1"/>
    <w:rsid w:val="00AC4167"/>
    <w:rsid w:val="00AC76FF"/>
    <w:rsid w:val="00AE29B7"/>
    <w:rsid w:val="00AE395D"/>
    <w:rsid w:val="00AF50E1"/>
    <w:rsid w:val="00AF6C02"/>
    <w:rsid w:val="00B006A3"/>
    <w:rsid w:val="00B01A53"/>
    <w:rsid w:val="00B0389A"/>
    <w:rsid w:val="00B03DF1"/>
    <w:rsid w:val="00B0696E"/>
    <w:rsid w:val="00B15C4D"/>
    <w:rsid w:val="00B22CE3"/>
    <w:rsid w:val="00B25801"/>
    <w:rsid w:val="00B323AD"/>
    <w:rsid w:val="00B350DF"/>
    <w:rsid w:val="00B3776F"/>
    <w:rsid w:val="00B423E9"/>
    <w:rsid w:val="00B477C5"/>
    <w:rsid w:val="00B513FC"/>
    <w:rsid w:val="00B52CF0"/>
    <w:rsid w:val="00B840B7"/>
    <w:rsid w:val="00B90CF2"/>
    <w:rsid w:val="00B9393A"/>
    <w:rsid w:val="00BA1197"/>
    <w:rsid w:val="00BA682E"/>
    <w:rsid w:val="00BC3AA6"/>
    <w:rsid w:val="00BD20B9"/>
    <w:rsid w:val="00BD29BB"/>
    <w:rsid w:val="00BD3373"/>
    <w:rsid w:val="00BE3FA9"/>
    <w:rsid w:val="00BE5F2E"/>
    <w:rsid w:val="00BF0DA4"/>
    <w:rsid w:val="00BF3756"/>
    <w:rsid w:val="00BF4506"/>
    <w:rsid w:val="00C01B9A"/>
    <w:rsid w:val="00C06257"/>
    <w:rsid w:val="00C11F4A"/>
    <w:rsid w:val="00C14B0F"/>
    <w:rsid w:val="00C27A9D"/>
    <w:rsid w:val="00C36FE9"/>
    <w:rsid w:val="00C4412B"/>
    <w:rsid w:val="00C72489"/>
    <w:rsid w:val="00C75E9D"/>
    <w:rsid w:val="00C80AD3"/>
    <w:rsid w:val="00C91B17"/>
    <w:rsid w:val="00C9496A"/>
    <w:rsid w:val="00C96FF5"/>
    <w:rsid w:val="00CA2177"/>
    <w:rsid w:val="00CA766D"/>
    <w:rsid w:val="00CB2C23"/>
    <w:rsid w:val="00CD16EC"/>
    <w:rsid w:val="00CD32EC"/>
    <w:rsid w:val="00CD415E"/>
    <w:rsid w:val="00CF0B34"/>
    <w:rsid w:val="00CF5196"/>
    <w:rsid w:val="00CF57E8"/>
    <w:rsid w:val="00D00556"/>
    <w:rsid w:val="00D07256"/>
    <w:rsid w:val="00D149CF"/>
    <w:rsid w:val="00D16099"/>
    <w:rsid w:val="00D336FF"/>
    <w:rsid w:val="00D4013E"/>
    <w:rsid w:val="00D509BC"/>
    <w:rsid w:val="00D51DCD"/>
    <w:rsid w:val="00D52F9A"/>
    <w:rsid w:val="00D54BC0"/>
    <w:rsid w:val="00D74B9E"/>
    <w:rsid w:val="00D75414"/>
    <w:rsid w:val="00D75B7C"/>
    <w:rsid w:val="00D909F2"/>
    <w:rsid w:val="00D9116B"/>
    <w:rsid w:val="00D95EC1"/>
    <w:rsid w:val="00DB01CB"/>
    <w:rsid w:val="00DC27FF"/>
    <w:rsid w:val="00DC509A"/>
    <w:rsid w:val="00DC79E0"/>
    <w:rsid w:val="00DE2DA1"/>
    <w:rsid w:val="00DE6515"/>
    <w:rsid w:val="00DE7703"/>
    <w:rsid w:val="00DF1053"/>
    <w:rsid w:val="00E00E49"/>
    <w:rsid w:val="00E02FD6"/>
    <w:rsid w:val="00E06967"/>
    <w:rsid w:val="00E105B1"/>
    <w:rsid w:val="00E15D30"/>
    <w:rsid w:val="00E22B8C"/>
    <w:rsid w:val="00E22ECB"/>
    <w:rsid w:val="00E23F70"/>
    <w:rsid w:val="00E417FF"/>
    <w:rsid w:val="00E41913"/>
    <w:rsid w:val="00E42C76"/>
    <w:rsid w:val="00E5247D"/>
    <w:rsid w:val="00E5317F"/>
    <w:rsid w:val="00E574B8"/>
    <w:rsid w:val="00E632C4"/>
    <w:rsid w:val="00E70F48"/>
    <w:rsid w:val="00E7558E"/>
    <w:rsid w:val="00E76E33"/>
    <w:rsid w:val="00E80225"/>
    <w:rsid w:val="00E903D0"/>
    <w:rsid w:val="00E90804"/>
    <w:rsid w:val="00E911C4"/>
    <w:rsid w:val="00E946E3"/>
    <w:rsid w:val="00EA235C"/>
    <w:rsid w:val="00EA2B5B"/>
    <w:rsid w:val="00EA7E7C"/>
    <w:rsid w:val="00EB0003"/>
    <w:rsid w:val="00EB5DE5"/>
    <w:rsid w:val="00EC5B48"/>
    <w:rsid w:val="00ED2FD9"/>
    <w:rsid w:val="00ED6DA5"/>
    <w:rsid w:val="00EE08EC"/>
    <w:rsid w:val="00EF17AD"/>
    <w:rsid w:val="00EF388C"/>
    <w:rsid w:val="00EF672D"/>
    <w:rsid w:val="00F065C4"/>
    <w:rsid w:val="00F1470D"/>
    <w:rsid w:val="00F149C1"/>
    <w:rsid w:val="00F15FF6"/>
    <w:rsid w:val="00F1620F"/>
    <w:rsid w:val="00F16CA7"/>
    <w:rsid w:val="00F2065E"/>
    <w:rsid w:val="00F22429"/>
    <w:rsid w:val="00F315AE"/>
    <w:rsid w:val="00F33886"/>
    <w:rsid w:val="00F34116"/>
    <w:rsid w:val="00F353CE"/>
    <w:rsid w:val="00F51083"/>
    <w:rsid w:val="00F5334E"/>
    <w:rsid w:val="00F60895"/>
    <w:rsid w:val="00F60D29"/>
    <w:rsid w:val="00F62A38"/>
    <w:rsid w:val="00F659E1"/>
    <w:rsid w:val="00F67E5A"/>
    <w:rsid w:val="00F731E6"/>
    <w:rsid w:val="00F73626"/>
    <w:rsid w:val="00F73C0A"/>
    <w:rsid w:val="00F743F3"/>
    <w:rsid w:val="00F77E8D"/>
    <w:rsid w:val="00F844D4"/>
    <w:rsid w:val="00F916AE"/>
    <w:rsid w:val="00F961CB"/>
    <w:rsid w:val="00FA74BF"/>
    <w:rsid w:val="00FC08BA"/>
    <w:rsid w:val="00FC2879"/>
    <w:rsid w:val="00FC5FA7"/>
    <w:rsid w:val="00FC747E"/>
    <w:rsid w:val="00FD203C"/>
    <w:rsid w:val="00FE0E68"/>
    <w:rsid w:val="00FE2C01"/>
    <w:rsid w:val="00FE7847"/>
    <w:rsid w:val="00FF15BE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673D5F"/>
  <w15:chartTrackingRefBased/>
  <w15:docId w15:val="{1BC9ED5D-90D2-4365-B938-67275F1B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57B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1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6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C6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1516-8158-4C01-B2EC-6A51B0C6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5712</TotalTime>
  <Pages>51</Pages>
  <Words>5102</Words>
  <Characters>29084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cp:lastPrinted>2023-12-06T11:50:00Z</cp:lastPrinted>
  <dcterms:created xsi:type="dcterms:W3CDTF">2024-03-12T08:31:00Z</dcterms:created>
  <dcterms:modified xsi:type="dcterms:W3CDTF">2024-03-25T06:40:00Z</dcterms:modified>
</cp:coreProperties>
</file>