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84D" w:rsidRDefault="00AA084D" w:rsidP="00AA084D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6B2DA36" wp14:editId="1669F873">
            <wp:simplePos x="0" y="0"/>
            <wp:positionH relativeFrom="column">
              <wp:posOffset>2355792</wp:posOffset>
            </wp:positionH>
            <wp:positionV relativeFrom="paragraph">
              <wp:posOffset>-303257</wp:posOffset>
            </wp:positionV>
            <wp:extent cx="880745" cy="998855"/>
            <wp:effectExtent l="0" t="0" r="0" b="0"/>
            <wp:wrapNone/>
            <wp:docPr id="1" name="Рисунок 1" descr="верблю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верблюд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98855"/>
                    </a:xfrm>
                    <a:prstGeom prst="rect">
                      <a:avLst/>
                    </a:prstGeom>
                    <a:solidFill>
                      <a:srgbClr val="000000">
                        <a:alpha val="5000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A084D" w:rsidRPr="00342D84" w:rsidRDefault="00AA084D" w:rsidP="00AA084D"/>
    <w:p w:rsidR="00AA084D" w:rsidRDefault="00AA084D" w:rsidP="00AA084D"/>
    <w:p w:rsidR="00AA084D" w:rsidRPr="009B48CD" w:rsidRDefault="00AA084D" w:rsidP="00AA084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B48CD">
        <w:rPr>
          <w:rFonts w:ascii="Times New Roman" w:hAnsi="Times New Roman" w:cs="Times New Roman"/>
          <w:sz w:val="28"/>
          <w:szCs w:val="28"/>
        </w:rPr>
        <w:t>МИНИСТЕРСТВО ЗДРАВООХРАНЕНИЯ ЧЕЛЯБИНСКОЙ ОБЛАСТИ</w:t>
      </w:r>
    </w:p>
    <w:p w:rsidR="00AA084D" w:rsidRPr="009B48CD" w:rsidRDefault="00AA084D" w:rsidP="00AA084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084D" w:rsidRDefault="00AA084D" w:rsidP="00AA084D">
      <w:pPr>
        <w:pStyle w:val="ConsPlusTitle"/>
        <w:widowControl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427EB7">
        <w:rPr>
          <w:rFonts w:ascii="Times New Roman" w:hAnsi="Times New Roman" w:cs="Times New Roman"/>
          <w:spacing w:val="100"/>
          <w:sz w:val="28"/>
          <w:szCs w:val="28"/>
        </w:rPr>
        <w:t>ПРИКАЗ</w:t>
      </w:r>
    </w:p>
    <w:p w:rsidR="00AA084D" w:rsidRPr="00427EB7" w:rsidRDefault="00AA084D" w:rsidP="00AA084D">
      <w:pPr>
        <w:pStyle w:val="ConsPlusTitle"/>
        <w:widowControl/>
        <w:jc w:val="center"/>
        <w:rPr>
          <w:rFonts w:ascii="Times New Roman" w:hAnsi="Times New Roman" w:cs="Times New Roman"/>
          <w:spacing w:val="100"/>
          <w:sz w:val="28"/>
          <w:szCs w:val="28"/>
        </w:rPr>
      </w:pPr>
    </w:p>
    <w:p w:rsidR="00AA084D" w:rsidRPr="00DF0398" w:rsidRDefault="00AA084D" w:rsidP="00AA084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0398">
        <w:rPr>
          <w:rFonts w:ascii="Times New Roman" w:hAnsi="Times New Roman" w:cs="Times New Roman"/>
          <w:sz w:val="28"/>
          <w:szCs w:val="28"/>
        </w:rPr>
        <w:t>г. Челябинск</w:t>
      </w:r>
    </w:p>
    <w:p w:rsidR="00AA084D" w:rsidRPr="00C63FAB" w:rsidRDefault="00AA084D" w:rsidP="00AA084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A084D" w:rsidRPr="00910253" w:rsidRDefault="00AA084D" w:rsidP="00AA084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910253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«____» </w:t>
      </w:r>
      <w:r w:rsidRPr="00910253">
        <w:rPr>
          <w:rFonts w:ascii="Times New Roman" w:hAnsi="Times New Roman" w:cs="Times New Roman"/>
          <w:b w:val="0"/>
          <w:sz w:val="28"/>
          <w:szCs w:val="28"/>
        </w:rPr>
        <w:t>______</w:t>
      </w:r>
      <w:r w:rsidR="00ED78E1">
        <w:rPr>
          <w:rFonts w:ascii="Times New Roman" w:hAnsi="Times New Roman" w:cs="Times New Roman"/>
          <w:b w:val="0"/>
          <w:sz w:val="28"/>
          <w:szCs w:val="28"/>
        </w:rPr>
        <w:t>________ 2021</w:t>
      </w:r>
      <w:r w:rsidRPr="00910253">
        <w:rPr>
          <w:rFonts w:ascii="Times New Roman" w:hAnsi="Times New Roman" w:cs="Times New Roman"/>
          <w:b w:val="0"/>
          <w:sz w:val="28"/>
          <w:szCs w:val="28"/>
        </w:rPr>
        <w:t xml:space="preserve"> г.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№</w:t>
      </w:r>
      <w:r w:rsidRPr="00910253">
        <w:rPr>
          <w:rFonts w:ascii="Times New Roman" w:hAnsi="Times New Roman" w:cs="Times New Roman"/>
          <w:b w:val="0"/>
          <w:sz w:val="28"/>
          <w:szCs w:val="28"/>
        </w:rPr>
        <w:t xml:space="preserve"> _____</w:t>
      </w:r>
    </w:p>
    <w:p w:rsidR="00AA084D" w:rsidRDefault="00AA084D" w:rsidP="00AA084D"/>
    <w:p w:rsidR="00AA084D" w:rsidRPr="00B07741" w:rsidRDefault="0034552C" w:rsidP="00B07741">
      <w:pPr>
        <w:pStyle w:val="ConsPlusTitle"/>
        <w:widowControl/>
        <w:ind w:right="4675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_Hlk25074541"/>
      <w:r w:rsidRPr="00910253">
        <w:rPr>
          <w:rFonts w:ascii="Times New Roman" w:hAnsi="Times New Roman" w:cs="Times New Roman"/>
          <w:b w:val="0"/>
          <w:sz w:val="28"/>
          <w:szCs w:val="28"/>
        </w:rPr>
        <w:t>О</w:t>
      </w:r>
      <w:r w:rsidR="00B07741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приказ Министерства здравоохранения Челябинской области </w:t>
      </w:r>
      <w:r w:rsidR="00B077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2DB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11.11.</w:t>
      </w:r>
      <w:r w:rsidR="00C340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2019</w:t>
      </w:r>
      <w:r w:rsidR="00B0774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г. </w:t>
      </w:r>
      <w:r w:rsidR="002C2DB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№ </w:t>
      </w:r>
      <w:r w:rsidR="002C2DB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1111</w:t>
      </w:r>
    </w:p>
    <w:bookmarkEnd w:id="1"/>
    <w:p w:rsidR="00AA084D" w:rsidRPr="00220A67" w:rsidRDefault="00AA084D" w:rsidP="00AA084D">
      <w:pPr>
        <w:pStyle w:val="ConsPlusTitle"/>
        <w:widowControl/>
        <w:ind w:right="485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C2DB5" w:rsidRPr="00781027" w:rsidRDefault="00AA084D" w:rsidP="007810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0A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 w:history="1">
        <w:r w:rsidR="00B07741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  6 пункта 3.3 </w:t>
        </w:r>
        <w:r w:rsidRPr="00220A6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статьи 32</w:t>
        </w:r>
      </w:hyperlink>
      <w:r w:rsidRPr="00220A67">
        <w:rPr>
          <w:rFonts w:ascii="Times New Roman" w:hAnsi="Times New Roman" w:cs="Times New Roman"/>
          <w:sz w:val="28"/>
          <w:szCs w:val="28"/>
        </w:rPr>
        <w:t xml:space="preserve"> Федерального закона «О некоммерческих организациях»,  </w:t>
      </w:r>
      <w:hyperlink r:id="rId11" w:history="1">
        <w:r w:rsidRPr="00220A6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220A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финансов Российской Федерации </w:t>
      </w:r>
      <w:r w:rsidR="00FE62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31.08.2018 </w:t>
      </w:r>
      <w:r w:rsidR="00791B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FE62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186н </w:t>
      </w:r>
      <w:r w:rsidRPr="00220A67">
        <w:rPr>
          <w:rFonts w:ascii="Times New Roman" w:hAnsi="Times New Roman" w:cs="Times New Roman"/>
          <w:color w:val="000000" w:themeColor="text1"/>
          <w:sz w:val="28"/>
          <w:szCs w:val="28"/>
        </w:rPr>
        <w:t>«О Требованиях к составлению и утверждению плана финансово</w:t>
      </w:r>
      <w:r w:rsidR="00FB5E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20A6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B5E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20A67">
        <w:rPr>
          <w:rFonts w:ascii="Times New Roman" w:hAnsi="Times New Roman" w:cs="Times New Roman"/>
          <w:color w:val="000000" w:themeColor="text1"/>
          <w:sz w:val="28"/>
          <w:szCs w:val="28"/>
        </w:rPr>
        <w:t>хозяйственной деятельности государственного (муниципального) учреждения»</w:t>
      </w:r>
    </w:p>
    <w:p w:rsidR="002C2DB5" w:rsidRPr="00220A67" w:rsidRDefault="00AA084D" w:rsidP="0078102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A67">
        <w:rPr>
          <w:rFonts w:ascii="Times New Roman" w:hAnsi="Times New Roman" w:cs="Times New Roman"/>
          <w:sz w:val="28"/>
          <w:szCs w:val="28"/>
        </w:rPr>
        <w:t>ПРИКАЗЫВАЮ:</w:t>
      </w:r>
    </w:p>
    <w:p w:rsidR="00AA084D" w:rsidRDefault="00C3405D" w:rsidP="001F7F84">
      <w:pPr>
        <w:pStyle w:val="s1"/>
        <w:numPr>
          <w:ilvl w:val="0"/>
          <w:numId w:val="3"/>
        </w:numPr>
        <w:shd w:val="clear" w:color="auto" w:fill="FFFFFF"/>
        <w:tabs>
          <w:tab w:val="clear" w:pos="1429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Внести в</w:t>
      </w:r>
      <w:r w:rsidR="00220A67" w:rsidRPr="00220A67">
        <w:rPr>
          <w:color w:val="000000" w:themeColor="text1"/>
          <w:sz w:val="28"/>
          <w:szCs w:val="28"/>
        </w:rPr>
        <w:t xml:space="preserve"> </w:t>
      </w:r>
      <w:r w:rsidR="000F6936" w:rsidRPr="00220A67">
        <w:rPr>
          <w:sz w:val="28"/>
          <w:szCs w:val="28"/>
        </w:rPr>
        <w:t>Порядок составления и утверждения плана финансово</w:t>
      </w:r>
      <w:r w:rsidR="00894CAB">
        <w:rPr>
          <w:sz w:val="28"/>
          <w:szCs w:val="28"/>
        </w:rPr>
        <w:t xml:space="preserve"> </w:t>
      </w:r>
      <w:proofErr w:type="gramStart"/>
      <w:r w:rsidR="000F6936" w:rsidRPr="00220A67">
        <w:rPr>
          <w:sz w:val="28"/>
          <w:szCs w:val="28"/>
        </w:rPr>
        <w:t>-х</w:t>
      </w:r>
      <w:proofErr w:type="gramEnd"/>
      <w:r w:rsidR="000F6936" w:rsidRPr="00220A67">
        <w:rPr>
          <w:sz w:val="28"/>
          <w:szCs w:val="28"/>
        </w:rPr>
        <w:t>озяйственной деятельности государственных бюджетных и автономных учреждений, в отношении которых Министерство здравоохранения Челябинской области выполняет функции и полномочия учредителя,</w:t>
      </w:r>
      <w:r>
        <w:rPr>
          <w:sz w:val="28"/>
          <w:szCs w:val="28"/>
        </w:rPr>
        <w:t xml:space="preserve"> утвержденный приказом Министерства здравоохранения Челябинской области от 11.11.</w:t>
      </w:r>
      <w:r w:rsidR="00CC0CB7">
        <w:rPr>
          <w:sz w:val="28"/>
          <w:szCs w:val="28"/>
        </w:rPr>
        <w:t>2019 г. № 1111</w:t>
      </w:r>
      <w:r w:rsidR="00FE6285">
        <w:rPr>
          <w:sz w:val="28"/>
          <w:szCs w:val="28"/>
        </w:rPr>
        <w:t xml:space="preserve"> «О Порядке</w:t>
      </w:r>
      <w:r w:rsidR="00FE6285" w:rsidRPr="00220A67">
        <w:rPr>
          <w:sz w:val="28"/>
          <w:szCs w:val="28"/>
        </w:rPr>
        <w:t xml:space="preserve"> составления и утверждения плана финансово</w:t>
      </w:r>
      <w:r w:rsidR="00894CAB">
        <w:rPr>
          <w:sz w:val="28"/>
          <w:szCs w:val="28"/>
        </w:rPr>
        <w:t xml:space="preserve"> </w:t>
      </w:r>
      <w:r w:rsidR="00FE6285" w:rsidRPr="00220A67">
        <w:rPr>
          <w:sz w:val="28"/>
          <w:szCs w:val="28"/>
        </w:rPr>
        <w:t>-</w:t>
      </w:r>
      <w:r w:rsidR="00894CAB">
        <w:rPr>
          <w:sz w:val="28"/>
          <w:szCs w:val="28"/>
        </w:rPr>
        <w:t xml:space="preserve"> </w:t>
      </w:r>
      <w:r w:rsidR="00FE6285" w:rsidRPr="00220A67">
        <w:rPr>
          <w:sz w:val="28"/>
          <w:szCs w:val="28"/>
        </w:rPr>
        <w:t xml:space="preserve">хозяйственной деятельности государственных бюджетных </w:t>
      </w:r>
      <w:r w:rsidR="00894CAB">
        <w:rPr>
          <w:sz w:val="28"/>
          <w:szCs w:val="28"/>
        </w:rPr>
        <w:t xml:space="preserve">                 </w:t>
      </w:r>
      <w:r w:rsidR="00FE6285" w:rsidRPr="00220A67">
        <w:rPr>
          <w:sz w:val="28"/>
          <w:szCs w:val="28"/>
        </w:rPr>
        <w:t>и автономных учреждений, в отношении которых Министерство здравоохранения Челябинской области выполняет функции и полномочия учредителя</w:t>
      </w:r>
      <w:r w:rsidR="00FE6285">
        <w:rPr>
          <w:sz w:val="28"/>
          <w:szCs w:val="28"/>
        </w:rPr>
        <w:t>»</w:t>
      </w:r>
      <w:r w:rsidR="00CC0CB7">
        <w:rPr>
          <w:sz w:val="28"/>
          <w:szCs w:val="28"/>
        </w:rPr>
        <w:t>, следующие изменения</w:t>
      </w:r>
      <w:r w:rsidR="00CC0CB7" w:rsidRPr="00CC0CB7">
        <w:rPr>
          <w:color w:val="000000" w:themeColor="text1"/>
          <w:sz w:val="28"/>
          <w:szCs w:val="28"/>
        </w:rPr>
        <w:t>:</w:t>
      </w:r>
      <w:r w:rsidR="00CC0CB7">
        <w:rPr>
          <w:color w:val="000000" w:themeColor="text1"/>
          <w:sz w:val="28"/>
          <w:szCs w:val="28"/>
        </w:rPr>
        <w:t xml:space="preserve"> </w:t>
      </w:r>
    </w:p>
    <w:p w:rsidR="002812BD" w:rsidRPr="002812BD" w:rsidRDefault="00372E0F" w:rsidP="002C2DB5">
      <w:pPr>
        <w:pStyle w:val="s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9B48C8">
        <w:rPr>
          <w:color w:val="000000" w:themeColor="text1"/>
          <w:sz w:val="28"/>
          <w:szCs w:val="28"/>
        </w:rPr>
        <w:t xml:space="preserve">бзац первый пункта 6 </w:t>
      </w:r>
      <w:r w:rsidR="002812BD">
        <w:rPr>
          <w:color w:val="000000" w:themeColor="text1"/>
          <w:sz w:val="28"/>
          <w:szCs w:val="28"/>
        </w:rPr>
        <w:t>изложить в следующей редакции</w:t>
      </w:r>
      <w:r w:rsidR="002812BD" w:rsidRPr="002812BD">
        <w:rPr>
          <w:color w:val="000000" w:themeColor="text1"/>
          <w:sz w:val="28"/>
          <w:szCs w:val="28"/>
        </w:rPr>
        <w:t>:</w:t>
      </w:r>
    </w:p>
    <w:p w:rsidR="00790C1D" w:rsidRPr="007F2AD1" w:rsidRDefault="002812BD" w:rsidP="00790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2BD">
        <w:rPr>
          <w:rFonts w:ascii="Times New Roman" w:hAnsi="Times New Roman" w:cs="Times New Roman"/>
          <w:sz w:val="28"/>
          <w:szCs w:val="28"/>
        </w:rPr>
        <w:t>«</w:t>
      </w:r>
      <w:r w:rsidR="007F2AD1">
        <w:rPr>
          <w:rFonts w:ascii="Times New Roman" w:hAnsi="Times New Roman" w:cs="Times New Roman"/>
          <w:sz w:val="28"/>
          <w:szCs w:val="28"/>
        </w:rPr>
        <w:t>У</w:t>
      </w:r>
      <w:r w:rsidRPr="002812BD">
        <w:rPr>
          <w:rFonts w:ascii="Times New Roman" w:hAnsi="Times New Roman" w:cs="Times New Roman"/>
          <w:sz w:val="28"/>
          <w:szCs w:val="28"/>
        </w:rPr>
        <w:t xml:space="preserve">чреждение составляет проект Плана </w:t>
      </w:r>
      <w:r w:rsidRPr="002812BD">
        <w:rPr>
          <w:rFonts w:ascii="Times New Roman" w:hAnsi="Times New Roman" w:cs="Times New Roman"/>
          <w:color w:val="000000" w:themeColor="text1"/>
          <w:sz w:val="28"/>
          <w:szCs w:val="28"/>
        </w:rPr>
        <w:t>в срок не позднее 5 рабочих дней</w:t>
      </w:r>
      <w:r w:rsidR="00781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2AD1">
        <w:rPr>
          <w:rFonts w:ascii="Times New Roman" w:hAnsi="Times New Roman" w:cs="Times New Roman"/>
          <w:color w:val="000000" w:themeColor="text1"/>
          <w:sz w:val="28"/>
          <w:szCs w:val="28"/>
        </w:rPr>
        <w:t>пос</w:t>
      </w:r>
      <w:r w:rsidRPr="002812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 доведения информации о планируемых к представлению из областного бюджета объемах </w:t>
      </w:r>
      <w:r w:rsidRPr="007F2AD1">
        <w:rPr>
          <w:rFonts w:ascii="Times New Roman" w:hAnsi="Times New Roman" w:cs="Times New Roman"/>
          <w:color w:val="000000" w:themeColor="text1"/>
          <w:sz w:val="28"/>
          <w:szCs w:val="28"/>
        </w:rPr>
        <w:t>субсидий</w:t>
      </w:r>
      <w:proofErr w:type="gramStart"/>
      <w:r w:rsidRPr="007F2AD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7F2AD1" w:rsidRPr="007F2AD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  <w:r w:rsidR="009B48C8" w:rsidRPr="007F2AD1">
        <w:rPr>
          <w:rFonts w:ascii="Times New Roman" w:hAnsi="Times New Roman" w:cs="Times New Roman"/>
          <w:sz w:val="28"/>
          <w:szCs w:val="28"/>
        </w:rPr>
        <w:t>;</w:t>
      </w:r>
    </w:p>
    <w:p w:rsidR="003432FD" w:rsidRPr="003432FD" w:rsidRDefault="003432FD" w:rsidP="00E125B3">
      <w:pPr>
        <w:pStyle w:val="s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B07741">
        <w:rPr>
          <w:color w:val="000000" w:themeColor="text1"/>
          <w:sz w:val="28"/>
          <w:szCs w:val="28"/>
        </w:rPr>
        <w:t>ункт</w:t>
      </w:r>
      <w:r>
        <w:rPr>
          <w:color w:val="000000" w:themeColor="text1"/>
          <w:sz w:val="28"/>
          <w:szCs w:val="28"/>
        </w:rPr>
        <w:t xml:space="preserve"> 43 дополнить</w:t>
      </w:r>
      <w:r w:rsidR="00790C1D">
        <w:rPr>
          <w:color w:val="000000" w:themeColor="text1"/>
          <w:sz w:val="28"/>
          <w:szCs w:val="28"/>
        </w:rPr>
        <w:t xml:space="preserve"> абзацем</w:t>
      </w:r>
      <w:r w:rsidR="00B07741">
        <w:rPr>
          <w:color w:val="000000" w:themeColor="text1"/>
          <w:sz w:val="28"/>
          <w:szCs w:val="28"/>
        </w:rPr>
        <w:t xml:space="preserve"> </w:t>
      </w:r>
      <w:r w:rsidR="00E125B3">
        <w:rPr>
          <w:color w:val="000000" w:themeColor="text1"/>
          <w:sz w:val="28"/>
          <w:szCs w:val="28"/>
        </w:rPr>
        <w:t xml:space="preserve">2 </w:t>
      </w:r>
      <w:r w:rsidR="00B07741">
        <w:rPr>
          <w:color w:val="000000" w:themeColor="text1"/>
          <w:sz w:val="28"/>
          <w:szCs w:val="28"/>
        </w:rPr>
        <w:t>следующего содержания</w:t>
      </w:r>
      <w:r w:rsidRPr="003432FD">
        <w:rPr>
          <w:color w:val="000000" w:themeColor="text1"/>
          <w:sz w:val="28"/>
          <w:szCs w:val="28"/>
        </w:rPr>
        <w:t>:</w:t>
      </w:r>
    </w:p>
    <w:p w:rsidR="00790C1D" w:rsidRDefault="003432FD" w:rsidP="00790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«План утверждается до начала очередного финансового года</w:t>
      </w:r>
      <w:proofErr w:type="gramStart"/>
      <w:r w:rsidR="002E11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432F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90C1D" w:rsidRPr="00E125B3" w:rsidRDefault="00E125B3" w:rsidP="00E125B3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1 </w:t>
      </w:r>
      <w:r w:rsidR="00176EF2" w:rsidRPr="00E125B3">
        <w:rPr>
          <w:rFonts w:ascii="Times New Roman" w:hAnsi="Times New Roman" w:cs="Times New Roman"/>
          <w:sz w:val="28"/>
          <w:szCs w:val="28"/>
        </w:rPr>
        <w:t xml:space="preserve">пункта 44 </w:t>
      </w:r>
      <w:r w:rsidR="00790C1D" w:rsidRPr="00E125B3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176EF2" w:rsidRDefault="009B48C8" w:rsidP="002E1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mn-FI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90C1D" w:rsidRPr="00790C1D">
        <w:rPr>
          <w:rFonts w:ascii="Times New Roman" w:hAnsi="Times New Roman" w:cs="Times New Roman"/>
          <w:sz w:val="28"/>
          <w:szCs w:val="28"/>
        </w:rPr>
        <w:t>Проект Плана государственного автономного Учреждения направляется на рассмотрение в наблюдательн</w:t>
      </w:r>
      <w:r w:rsidR="00790C1D">
        <w:rPr>
          <w:rFonts w:ascii="Times New Roman" w:hAnsi="Times New Roman" w:cs="Times New Roman"/>
          <w:sz w:val="28"/>
          <w:szCs w:val="28"/>
        </w:rPr>
        <w:t xml:space="preserve">ый совет автономного Учреждения </w:t>
      </w:r>
      <w:r>
        <w:rPr>
          <w:rFonts w:ascii="Times New Roman" w:hAnsi="Times New Roman" w:cs="Times New Roman"/>
          <w:sz w:val="28"/>
          <w:szCs w:val="28"/>
        </w:rPr>
        <w:t>не позднее 1 рабочего дня</w:t>
      </w:r>
      <w:r w:rsidR="00176EF2">
        <w:rPr>
          <w:rFonts w:ascii="Times New Roman" w:hAnsi="Times New Roman" w:cs="Times New Roman"/>
          <w:sz w:val="28"/>
          <w:szCs w:val="28"/>
        </w:rPr>
        <w:t xml:space="preserve"> после его составления</w:t>
      </w:r>
      <w:proofErr w:type="gramStart"/>
      <w:r w:rsidR="00790C1D">
        <w:rPr>
          <w:rFonts w:ascii="Times New Roman" w:hAnsi="Times New Roman" w:cs="Times New Roman"/>
          <w:sz w:val="28"/>
          <w:szCs w:val="28"/>
        </w:rPr>
        <w:t>.</w:t>
      </w:r>
      <w:r w:rsidR="00176EF2">
        <w:rPr>
          <w:rFonts w:ascii="Times New Roman" w:hAnsi="Times New Roman" w:cs="Times New Roman"/>
          <w:sz w:val="28"/>
          <w:szCs w:val="28"/>
        </w:rPr>
        <w:t>»</w:t>
      </w:r>
      <w:r w:rsidR="00176EF2" w:rsidRPr="00176EF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90C1D" w:rsidRPr="00E125B3" w:rsidRDefault="00E125B3" w:rsidP="00E125B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125B3">
        <w:rPr>
          <w:rFonts w:ascii="Times New Roman" w:hAnsi="Times New Roman" w:cs="Times New Roman"/>
          <w:sz w:val="28"/>
          <w:szCs w:val="28"/>
        </w:rPr>
        <w:lastRenderedPageBreak/>
        <w:t>абзац 2</w:t>
      </w:r>
      <w:r w:rsidR="00176EF2" w:rsidRPr="00E125B3">
        <w:rPr>
          <w:rFonts w:ascii="Times New Roman" w:hAnsi="Times New Roman" w:cs="Times New Roman"/>
          <w:sz w:val="28"/>
          <w:szCs w:val="28"/>
        </w:rPr>
        <w:t xml:space="preserve"> </w:t>
      </w:r>
      <w:r w:rsidR="00790C1D" w:rsidRPr="00E125B3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176EF2" w:rsidRPr="00D85532" w:rsidRDefault="00176EF2" w:rsidP="00176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mn-FI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90C1D" w:rsidRPr="00790C1D">
        <w:rPr>
          <w:rFonts w:ascii="Times New Roman" w:hAnsi="Times New Roman" w:cs="Times New Roman"/>
          <w:sz w:val="28"/>
          <w:szCs w:val="28"/>
        </w:rPr>
        <w:t>План государственного автономного Учреждения (План государственного автономного Учреждения с учетом изменений) утверждается руководителем автономного Учреждения на основании заключения наблюдательног</w:t>
      </w:r>
      <w:r w:rsidR="00790C1D">
        <w:rPr>
          <w:rFonts w:ascii="Times New Roman" w:hAnsi="Times New Roman" w:cs="Times New Roman"/>
          <w:sz w:val="28"/>
          <w:szCs w:val="28"/>
        </w:rPr>
        <w:t xml:space="preserve">о совета автономного Учреждения </w:t>
      </w:r>
      <w:r w:rsidR="00D85532">
        <w:rPr>
          <w:rFonts w:ascii="Times New Roman" w:hAnsi="Times New Roman" w:cs="Times New Roman"/>
          <w:sz w:val="28"/>
          <w:szCs w:val="28"/>
        </w:rPr>
        <w:t>в день получения заключения наблюдательного совета автономного Учреждения</w:t>
      </w:r>
      <w:proofErr w:type="gramStart"/>
      <w:r w:rsidR="00790C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85532" w:rsidRPr="00D8553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B5E43" w:rsidRPr="00D85532" w:rsidRDefault="00E125B3" w:rsidP="00D855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3432FD">
        <w:rPr>
          <w:rFonts w:ascii="Times New Roman" w:hAnsi="Times New Roman" w:cs="Times New Roman"/>
          <w:sz w:val="28"/>
          <w:szCs w:val="28"/>
        </w:rPr>
        <w:t xml:space="preserve">в </w:t>
      </w:r>
      <w:r w:rsidR="00B07741">
        <w:rPr>
          <w:rFonts w:ascii="Times New Roman" w:hAnsi="Times New Roman" w:cs="Times New Roman"/>
          <w:sz w:val="28"/>
          <w:szCs w:val="28"/>
        </w:rPr>
        <w:t>пункте 45 цифру «15» заметить цифрой</w:t>
      </w:r>
      <w:r w:rsidR="003432FD">
        <w:rPr>
          <w:rFonts w:ascii="Times New Roman" w:hAnsi="Times New Roman" w:cs="Times New Roman"/>
          <w:sz w:val="28"/>
          <w:szCs w:val="28"/>
        </w:rPr>
        <w:t xml:space="preserve"> «5».</w:t>
      </w:r>
    </w:p>
    <w:p w:rsidR="0034552C" w:rsidRPr="0034552C" w:rsidRDefault="00894CAB" w:rsidP="00383507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83507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34552C" w:rsidRPr="0034552C">
        <w:rPr>
          <w:rFonts w:ascii="Times New Roman" w:hAnsi="Times New Roman" w:cs="Times New Roman"/>
          <w:sz w:val="28"/>
          <w:szCs w:val="28"/>
        </w:rPr>
        <w:t xml:space="preserve">Исполняющему обязанности директора Государственного бюджетного учреждения здравоохранения «Челябинский областной медицинский информационно-аналитический центр» Ульянову А.А. разместить  настоящий  приказ на официальном сайте Министерства здравоохранения  Челябинской  области в сети Интернет. </w:t>
      </w:r>
      <w:proofErr w:type="gramEnd"/>
    </w:p>
    <w:p w:rsidR="00AA084D" w:rsidRPr="00220A67" w:rsidRDefault="00894CAB" w:rsidP="00383507">
      <w:pPr>
        <w:pStyle w:val="s1"/>
        <w:shd w:val="clear" w:color="auto" w:fill="FFFFFF"/>
        <w:tabs>
          <w:tab w:val="left" w:pos="993"/>
        </w:tabs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AA084D" w:rsidRPr="00220A67">
        <w:rPr>
          <w:color w:val="000000" w:themeColor="text1"/>
          <w:sz w:val="28"/>
          <w:szCs w:val="28"/>
        </w:rPr>
        <w:t>. Настоящий приказ вступает в силу со дня его подписания.</w:t>
      </w:r>
    </w:p>
    <w:p w:rsidR="00AA084D" w:rsidRPr="00894CAB" w:rsidRDefault="00AA084D" w:rsidP="00383507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исполнения настоящего приказа возложить на заместителя </w:t>
      </w:r>
      <w:r w:rsidRPr="00894CAB">
        <w:rPr>
          <w:rFonts w:ascii="Times New Roman" w:hAnsi="Times New Roman" w:cs="Times New Roman"/>
          <w:sz w:val="28"/>
          <w:szCs w:val="28"/>
        </w:rPr>
        <w:t xml:space="preserve">Министра здравоохранения Челябинской области </w:t>
      </w:r>
      <w:proofErr w:type="spellStart"/>
      <w:r w:rsidRPr="00894CAB">
        <w:rPr>
          <w:rFonts w:ascii="Times New Roman" w:hAnsi="Times New Roman" w:cs="Times New Roman"/>
          <w:sz w:val="28"/>
          <w:szCs w:val="28"/>
        </w:rPr>
        <w:t>Штрахову</w:t>
      </w:r>
      <w:proofErr w:type="spellEnd"/>
      <w:r w:rsidRPr="00894CAB">
        <w:rPr>
          <w:rFonts w:ascii="Times New Roman" w:hAnsi="Times New Roman" w:cs="Times New Roman"/>
          <w:sz w:val="28"/>
          <w:szCs w:val="28"/>
        </w:rPr>
        <w:t xml:space="preserve"> М.С. </w:t>
      </w:r>
    </w:p>
    <w:p w:rsidR="00AA084D" w:rsidRPr="00220A67" w:rsidRDefault="00AA084D" w:rsidP="00AA08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84D" w:rsidRPr="00220A67" w:rsidRDefault="00AA084D" w:rsidP="00383507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A084D" w:rsidRPr="00220A67" w:rsidRDefault="00AA084D" w:rsidP="00AA08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20A67"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    Ю.А. Семёнов</w:t>
      </w:r>
    </w:p>
    <w:p w:rsidR="00AA084D" w:rsidRPr="00220A67" w:rsidRDefault="00AA084D" w:rsidP="00AA084D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AA084D" w:rsidRPr="00220A67" w:rsidSect="00C344F4">
          <w:headerReference w:type="default" r:id="rId12"/>
          <w:footerReference w:type="defaul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A084D" w:rsidRDefault="00AA084D" w:rsidP="00AA0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67BC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AA084D" w:rsidRDefault="00AA084D" w:rsidP="00AA0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084D" w:rsidRPr="00623F64" w:rsidRDefault="00AA084D" w:rsidP="00AA084D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23F64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23F64">
        <w:rPr>
          <w:rFonts w:ascii="Times New Roman" w:hAnsi="Times New Roman" w:cs="Times New Roman"/>
          <w:sz w:val="28"/>
          <w:szCs w:val="28"/>
        </w:rPr>
        <w:t xml:space="preserve"> Министра</w:t>
      </w:r>
    </w:p>
    <w:p w:rsidR="00AA084D" w:rsidRDefault="00AA084D" w:rsidP="00AA084D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 </w:t>
      </w:r>
      <w:r w:rsidRPr="00623F64">
        <w:rPr>
          <w:rFonts w:ascii="Times New Roman" w:hAnsi="Times New Roman" w:cs="Times New Roman"/>
          <w:sz w:val="28"/>
          <w:szCs w:val="28"/>
        </w:rPr>
        <w:t>Челябинской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23F64"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noProof/>
          <w:sz w:val="28"/>
          <w:szCs w:val="28"/>
        </w:rPr>
        <w:t>М.С. </w:t>
      </w:r>
      <w:r w:rsidRPr="00623F64">
        <w:rPr>
          <w:rFonts w:ascii="Times New Roman" w:hAnsi="Times New Roman" w:cs="Times New Roman"/>
          <w:noProof/>
          <w:sz w:val="28"/>
          <w:szCs w:val="28"/>
        </w:rPr>
        <w:t>Штрахова</w:t>
      </w:r>
      <w:r>
        <w:rPr>
          <w:rFonts w:ascii="Times New Roman" w:hAnsi="Times New Roman" w:cs="Times New Roman"/>
          <w:noProof/>
          <w:sz w:val="28"/>
          <w:szCs w:val="28"/>
        </w:rPr>
        <w:br/>
      </w:r>
    </w:p>
    <w:p w:rsidR="00AA084D" w:rsidRPr="00623F64" w:rsidRDefault="00AA084D" w:rsidP="00AA084D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</w:p>
    <w:p w:rsidR="00AA084D" w:rsidRDefault="00AA084D" w:rsidP="00AA0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23F64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бюджетного </w:t>
      </w:r>
    </w:p>
    <w:p w:rsidR="00AA084D" w:rsidRDefault="00AA084D" w:rsidP="00AA0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 и финансово –</w:t>
      </w:r>
    </w:p>
    <w:p w:rsidR="00AA084D" w:rsidRDefault="00AA084D" w:rsidP="00AA0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анализа</w:t>
      </w:r>
      <w:r w:rsidRPr="00DF4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</w:p>
    <w:p w:rsidR="00AA084D" w:rsidRPr="00623F64" w:rsidRDefault="00AA084D" w:rsidP="00AA0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 </w:t>
      </w:r>
      <w:r w:rsidRPr="00623F64">
        <w:rPr>
          <w:rFonts w:ascii="Times New Roman" w:hAnsi="Times New Roman" w:cs="Times New Roman"/>
          <w:sz w:val="28"/>
          <w:szCs w:val="28"/>
        </w:rPr>
        <w:t>Челябинской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23F64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34552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4552C">
        <w:rPr>
          <w:rFonts w:ascii="Times New Roman" w:hAnsi="Times New Roman" w:cs="Times New Roman"/>
          <w:noProof/>
          <w:sz w:val="28"/>
          <w:szCs w:val="28"/>
        </w:rPr>
        <w:t>Ю.С. Глазырина</w:t>
      </w:r>
      <w:r>
        <w:rPr>
          <w:rFonts w:ascii="Times New Roman" w:hAnsi="Times New Roman" w:cs="Times New Roman"/>
          <w:noProof/>
          <w:sz w:val="28"/>
          <w:szCs w:val="28"/>
        </w:rPr>
        <w:br/>
      </w:r>
    </w:p>
    <w:p w:rsidR="00351F56" w:rsidRDefault="00351F56" w:rsidP="00425A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78E1" w:rsidRDefault="00ED78E1" w:rsidP="00425A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организационного </w:t>
      </w:r>
    </w:p>
    <w:p w:rsidR="00B07741" w:rsidRDefault="00ED78E1" w:rsidP="00B07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документационного обеспечения </w:t>
      </w:r>
    </w:p>
    <w:p w:rsidR="00B07741" w:rsidRDefault="00B07741" w:rsidP="00B07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здравоохранения </w:t>
      </w:r>
    </w:p>
    <w:p w:rsidR="00351F56" w:rsidRDefault="00B07741" w:rsidP="00B07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F64">
        <w:rPr>
          <w:rFonts w:ascii="Times New Roman" w:hAnsi="Times New Roman" w:cs="Times New Roman"/>
          <w:sz w:val="28"/>
          <w:szCs w:val="28"/>
        </w:rPr>
        <w:t>Челябинской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23F64"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D78E1">
        <w:rPr>
          <w:rFonts w:ascii="Times New Roman" w:hAnsi="Times New Roman" w:cs="Times New Roman"/>
          <w:sz w:val="28"/>
          <w:szCs w:val="28"/>
        </w:rPr>
        <w:t>Н.В. Устюжанина</w:t>
      </w:r>
    </w:p>
    <w:p w:rsidR="00351F56" w:rsidRDefault="00351F56" w:rsidP="00425A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F56" w:rsidRDefault="00351F56" w:rsidP="00425A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5AD7" w:rsidRDefault="00425AD7" w:rsidP="00425A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Pr="00623F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отдела бюджетного </w:t>
      </w:r>
    </w:p>
    <w:p w:rsidR="00425AD7" w:rsidRDefault="00425AD7" w:rsidP="00425A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 и финансово –</w:t>
      </w:r>
    </w:p>
    <w:p w:rsidR="00425AD7" w:rsidRDefault="00425AD7" w:rsidP="00425A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анализа</w:t>
      </w:r>
      <w:r w:rsidRPr="00DF4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</w:p>
    <w:p w:rsidR="00425AD7" w:rsidRPr="00623F64" w:rsidRDefault="00425AD7" w:rsidP="00425A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 </w:t>
      </w:r>
      <w:r w:rsidRPr="00623F64">
        <w:rPr>
          <w:rFonts w:ascii="Times New Roman" w:hAnsi="Times New Roman" w:cs="Times New Roman"/>
          <w:sz w:val="28"/>
          <w:szCs w:val="28"/>
        </w:rPr>
        <w:t>Челябинской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23F64"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С.С. Потапченко</w:t>
      </w:r>
      <w:r>
        <w:rPr>
          <w:rFonts w:ascii="Times New Roman" w:hAnsi="Times New Roman" w:cs="Times New Roman"/>
          <w:noProof/>
          <w:sz w:val="28"/>
          <w:szCs w:val="28"/>
        </w:rPr>
        <w:br/>
      </w: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42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7741" w:rsidRDefault="00B07741" w:rsidP="00425A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7D27" w:rsidRDefault="00425AD7" w:rsidP="00C314F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3853">
        <w:rPr>
          <w:rFonts w:ascii="Times New Roman" w:hAnsi="Times New Roman" w:cs="Times New Roman"/>
          <w:szCs w:val="24"/>
        </w:rPr>
        <w:t xml:space="preserve">Рассылка: в дело, </w:t>
      </w:r>
      <w:proofErr w:type="spellStart"/>
      <w:r>
        <w:rPr>
          <w:rFonts w:ascii="Times New Roman" w:hAnsi="Times New Roman" w:cs="Times New Roman"/>
          <w:szCs w:val="24"/>
        </w:rPr>
        <w:t>Штраховой</w:t>
      </w:r>
      <w:proofErr w:type="spellEnd"/>
      <w:r>
        <w:rPr>
          <w:rFonts w:ascii="Times New Roman" w:hAnsi="Times New Roman" w:cs="Times New Roman"/>
          <w:szCs w:val="24"/>
        </w:rPr>
        <w:t xml:space="preserve"> М.С., </w:t>
      </w:r>
      <w:r w:rsidRPr="007A3853">
        <w:rPr>
          <w:rFonts w:ascii="Times New Roman" w:hAnsi="Times New Roman" w:cs="Times New Roman"/>
          <w:szCs w:val="24"/>
        </w:rPr>
        <w:t>руководителям государственных бюджетных учреждений, в отношении которых Министерство здравоохранения Челябинской области осуществляет функции и полномочия учредителя.</w:t>
      </w:r>
    </w:p>
    <w:p w:rsidR="00AC7D27" w:rsidRPr="00AC7D27" w:rsidRDefault="00AC7D27" w:rsidP="000F693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C7D27" w:rsidRPr="00AC7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979" w:rsidRDefault="00912979">
      <w:pPr>
        <w:spacing w:after="0" w:line="240" w:lineRule="auto"/>
      </w:pPr>
      <w:r>
        <w:separator/>
      </w:r>
    </w:p>
  </w:endnote>
  <w:endnote w:type="continuationSeparator" w:id="0">
    <w:p w:rsidR="00912979" w:rsidRDefault="00912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3D8" w:rsidRDefault="00912979">
    <w:pPr>
      <w:pStyle w:val="a3"/>
    </w:pPr>
  </w:p>
  <w:p w:rsidR="004823D8" w:rsidRDefault="009129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979" w:rsidRDefault="00912979">
      <w:pPr>
        <w:spacing w:after="0" w:line="240" w:lineRule="auto"/>
      </w:pPr>
      <w:r>
        <w:separator/>
      </w:r>
    </w:p>
  </w:footnote>
  <w:footnote w:type="continuationSeparator" w:id="0">
    <w:p w:rsidR="00912979" w:rsidRDefault="00912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992" w:rsidRDefault="0050699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56E0"/>
    <w:multiLevelType w:val="hybridMultilevel"/>
    <w:tmpl w:val="00E6EEEE"/>
    <w:lvl w:ilvl="0" w:tplc="A40CCD5C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73C1F06"/>
    <w:multiLevelType w:val="hybridMultilevel"/>
    <w:tmpl w:val="BD505F04"/>
    <w:lvl w:ilvl="0" w:tplc="8A2676B0">
      <w:start w:val="1"/>
      <w:numFmt w:val="decimal"/>
      <w:lvlText w:val="%1."/>
      <w:lvlJc w:val="left"/>
      <w:pPr>
        <w:tabs>
          <w:tab w:val="num" w:pos="1429"/>
        </w:tabs>
        <w:ind w:left="1758" w:hanging="3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1FC618A8"/>
    <w:multiLevelType w:val="hybridMultilevel"/>
    <w:tmpl w:val="DB62D71A"/>
    <w:lvl w:ilvl="0" w:tplc="016C045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DF441A"/>
    <w:multiLevelType w:val="hybridMultilevel"/>
    <w:tmpl w:val="D7A8C6C6"/>
    <w:lvl w:ilvl="0" w:tplc="D7382E7C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E727A3"/>
    <w:multiLevelType w:val="hybridMultilevel"/>
    <w:tmpl w:val="0B840C6C"/>
    <w:lvl w:ilvl="0" w:tplc="9F38911A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AA4"/>
    <w:rsid w:val="000A28FA"/>
    <w:rsid w:val="000E0AB6"/>
    <w:rsid w:val="000F6936"/>
    <w:rsid w:val="0016732D"/>
    <w:rsid w:val="00176EF2"/>
    <w:rsid w:val="001F7020"/>
    <w:rsid w:val="001F7F84"/>
    <w:rsid w:val="00220A67"/>
    <w:rsid w:val="00242AD9"/>
    <w:rsid w:val="002812BD"/>
    <w:rsid w:val="002C2DB5"/>
    <w:rsid w:val="002E11A2"/>
    <w:rsid w:val="003432FD"/>
    <w:rsid w:val="0034552C"/>
    <w:rsid w:val="00351F56"/>
    <w:rsid w:val="00372E0F"/>
    <w:rsid w:val="00383507"/>
    <w:rsid w:val="00425AD7"/>
    <w:rsid w:val="004401F8"/>
    <w:rsid w:val="00491D38"/>
    <w:rsid w:val="004B4AA4"/>
    <w:rsid w:val="004F0E4F"/>
    <w:rsid w:val="00506992"/>
    <w:rsid w:val="0060473A"/>
    <w:rsid w:val="006059C3"/>
    <w:rsid w:val="006A1222"/>
    <w:rsid w:val="0072113E"/>
    <w:rsid w:val="00781027"/>
    <w:rsid w:val="00790C1D"/>
    <w:rsid w:val="00791B71"/>
    <w:rsid w:val="007F17E4"/>
    <w:rsid w:val="007F2AD1"/>
    <w:rsid w:val="008533A0"/>
    <w:rsid w:val="0086082D"/>
    <w:rsid w:val="00894CAB"/>
    <w:rsid w:val="008F5362"/>
    <w:rsid w:val="00912979"/>
    <w:rsid w:val="00995B9D"/>
    <w:rsid w:val="009B48C8"/>
    <w:rsid w:val="00A65AD4"/>
    <w:rsid w:val="00AA084D"/>
    <w:rsid w:val="00AC7D27"/>
    <w:rsid w:val="00B07741"/>
    <w:rsid w:val="00B70014"/>
    <w:rsid w:val="00C314F0"/>
    <w:rsid w:val="00C3405D"/>
    <w:rsid w:val="00CC0CB7"/>
    <w:rsid w:val="00D85532"/>
    <w:rsid w:val="00E125B3"/>
    <w:rsid w:val="00ED4F90"/>
    <w:rsid w:val="00ED78E1"/>
    <w:rsid w:val="00FB5E43"/>
    <w:rsid w:val="00FE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4D"/>
  </w:style>
  <w:style w:type="paragraph" w:styleId="1">
    <w:name w:val="heading 1"/>
    <w:basedOn w:val="a"/>
    <w:next w:val="a"/>
    <w:link w:val="10"/>
    <w:uiPriority w:val="99"/>
    <w:qFormat/>
    <w:rsid w:val="00AA084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08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AA0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A084D"/>
  </w:style>
  <w:style w:type="paragraph" w:customStyle="1" w:styleId="ConsPlusNormal">
    <w:name w:val="ConsPlusNormal"/>
    <w:rsid w:val="00AA08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List Paragraph"/>
    <w:basedOn w:val="a"/>
    <w:uiPriority w:val="34"/>
    <w:qFormat/>
    <w:rsid w:val="00AA08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A084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uiPriority w:val="99"/>
    <w:rsid w:val="00AA084D"/>
    <w:rPr>
      <w:color w:val="106BBE"/>
    </w:rPr>
  </w:style>
  <w:style w:type="paragraph" w:customStyle="1" w:styleId="s1">
    <w:name w:val="s_1"/>
    <w:basedOn w:val="a"/>
    <w:rsid w:val="00AA0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693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06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9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4D"/>
  </w:style>
  <w:style w:type="paragraph" w:styleId="1">
    <w:name w:val="heading 1"/>
    <w:basedOn w:val="a"/>
    <w:next w:val="a"/>
    <w:link w:val="10"/>
    <w:uiPriority w:val="99"/>
    <w:qFormat/>
    <w:rsid w:val="00AA084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08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AA0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A084D"/>
  </w:style>
  <w:style w:type="paragraph" w:customStyle="1" w:styleId="ConsPlusNormal">
    <w:name w:val="ConsPlusNormal"/>
    <w:rsid w:val="00AA08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List Paragraph"/>
    <w:basedOn w:val="a"/>
    <w:uiPriority w:val="34"/>
    <w:qFormat/>
    <w:rsid w:val="00AA08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A084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uiPriority w:val="99"/>
    <w:rsid w:val="00AA084D"/>
    <w:rPr>
      <w:color w:val="106BBE"/>
    </w:rPr>
  </w:style>
  <w:style w:type="paragraph" w:customStyle="1" w:styleId="s1">
    <w:name w:val="s_1"/>
    <w:basedOn w:val="a"/>
    <w:rsid w:val="00AA0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693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06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72078274/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10105879/3233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32A36-524E-4E66-AEC9-60C5DDBA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ЧОМИАЦ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Курасова Анастасия Сергеевна</cp:lastModifiedBy>
  <cp:revision>2</cp:revision>
  <cp:lastPrinted>2022-01-24T08:49:00Z</cp:lastPrinted>
  <dcterms:created xsi:type="dcterms:W3CDTF">2022-01-28T08:23:00Z</dcterms:created>
  <dcterms:modified xsi:type="dcterms:W3CDTF">2022-01-28T08:23:00Z</dcterms:modified>
</cp:coreProperties>
</file>