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B1CAEE" w14:textId="77777777" w:rsidR="007A68C2" w:rsidRDefault="007A68C2" w:rsidP="007A68C2">
      <w:pPr>
        <w:spacing w:after="0" w:line="240" w:lineRule="auto"/>
        <w:jc w:val="center"/>
        <w:rPr>
          <w:rFonts w:ascii="Times New Roman" w:eastAsia="Calibri" w:hAnsi="Times New Roman" w:cs="Times New Roman"/>
          <w:color w:val="FF0000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Список резерва</w:t>
      </w:r>
      <w:r w:rsidRPr="00B009D7">
        <w:rPr>
          <w:rFonts w:ascii="Times New Roman" w:eastAsia="Calibri" w:hAnsi="Times New Roman" w:cs="Times New Roman"/>
          <w:sz w:val="28"/>
          <w:szCs w:val="28"/>
        </w:rPr>
        <w:t xml:space="preserve"> управленческих кадров Челябинской области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1C2EBEB" w14:textId="77777777" w:rsidR="007A68C2" w:rsidRPr="00B009D7" w:rsidRDefault="007A68C2" w:rsidP="007A68C2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92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812"/>
      </w:tblGrid>
      <w:tr w:rsidR="007A68C2" w:rsidRPr="00B009D7" w14:paraId="47BA6250" w14:textId="77777777" w:rsidTr="00131850">
        <w:trPr>
          <w:trHeight w:val="622"/>
        </w:trPr>
        <w:tc>
          <w:tcPr>
            <w:tcW w:w="4111" w:type="dxa"/>
            <w:shd w:val="clear" w:color="auto" w:fill="auto"/>
          </w:tcPr>
          <w:p w14:paraId="6DE17FF1" w14:textId="77777777" w:rsidR="007A68C2" w:rsidRPr="00B009D7" w:rsidRDefault="007A68C2" w:rsidP="001318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009D7">
              <w:rPr>
                <w:rFonts w:ascii="Times New Roman" w:eastAsia="Calibri" w:hAnsi="Times New Roman" w:cs="Times New Roman"/>
              </w:rPr>
              <w:t>Ф.И.О.</w:t>
            </w:r>
          </w:p>
        </w:tc>
        <w:tc>
          <w:tcPr>
            <w:tcW w:w="5812" w:type="dxa"/>
            <w:shd w:val="clear" w:color="auto" w:fill="auto"/>
          </w:tcPr>
          <w:p w14:paraId="7EF63E21" w14:textId="77777777" w:rsidR="007A68C2" w:rsidRPr="00B009D7" w:rsidRDefault="007A68C2" w:rsidP="001318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009D7">
              <w:rPr>
                <w:rFonts w:ascii="Times New Roman" w:eastAsia="Calibri" w:hAnsi="Times New Roman" w:cs="Times New Roman"/>
              </w:rPr>
              <w:t>Занимая должность</w:t>
            </w:r>
          </w:p>
        </w:tc>
      </w:tr>
      <w:tr w:rsidR="006566AA" w:rsidRPr="0041759B" w14:paraId="640AF335" w14:textId="77777777" w:rsidTr="0013185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254FA" w14:textId="4506D7C2" w:rsidR="006566AA" w:rsidRPr="006566AA" w:rsidRDefault="006566AA" w:rsidP="006566A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  <w:r w:rsidRPr="006566AA">
              <w:rPr>
                <w:rFonts w:ascii="Times New Roman" w:hAnsi="Times New Roman" w:cs="Times New Roman"/>
              </w:rPr>
              <w:t xml:space="preserve">Зайков Алексей Анатольевич 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82E153" w14:textId="76FB1320" w:rsidR="006566AA" w:rsidRPr="0041759B" w:rsidRDefault="006566AA" w:rsidP="006566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6AA">
              <w:rPr>
                <w:rFonts w:ascii="Times New Roman" w:eastAsia="Times New Roman" w:hAnsi="Times New Roman" w:cs="Times New Roman"/>
                <w:lang w:eastAsia="ru-RU"/>
              </w:rPr>
              <w:t>заведующий онкологическим отделением – врач-онколог ГАУЗ «ГБ № 2 г. Миасс»</w:t>
            </w:r>
          </w:p>
        </w:tc>
      </w:tr>
      <w:tr w:rsidR="006566AA" w:rsidRPr="0041759B" w14:paraId="2C821908" w14:textId="77777777" w:rsidTr="0013185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213217" w14:textId="328FF76F" w:rsidR="006566AA" w:rsidRPr="006566AA" w:rsidRDefault="006566AA" w:rsidP="006566A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6AA">
              <w:rPr>
                <w:rFonts w:ascii="Times New Roman" w:hAnsi="Times New Roman" w:cs="Times New Roman"/>
              </w:rPr>
              <w:t xml:space="preserve">Королев Алексей Викторович 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B5D2A" w14:textId="698CEBD3" w:rsidR="006566AA" w:rsidRPr="006566AA" w:rsidRDefault="006566AA" w:rsidP="006566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6AA">
              <w:rPr>
                <w:rFonts w:ascii="Times New Roman" w:hAnsi="Times New Roman" w:cs="Times New Roman"/>
              </w:rPr>
              <w:t>заместитель главного врача по общим вопросам ГБУЗ «Районная больница с. Еткуль»</w:t>
            </w:r>
          </w:p>
        </w:tc>
      </w:tr>
      <w:tr w:rsidR="006566AA" w:rsidRPr="0041759B" w14:paraId="0324EE47" w14:textId="77777777" w:rsidTr="0013185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71CA7" w14:textId="58141B83" w:rsidR="006566AA" w:rsidRPr="006566AA" w:rsidRDefault="006566AA" w:rsidP="006566A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6AA">
              <w:rPr>
                <w:rFonts w:ascii="Times New Roman" w:hAnsi="Times New Roman" w:cs="Times New Roman"/>
              </w:rPr>
              <w:t xml:space="preserve">Копёнкин </w:t>
            </w:r>
            <w:bookmarkStart w:id="1" w:name="_Hlk157175743"/>
            <w:r w:rsidRPr="006566AA">
              <w:rPr>
                <w:rFonts w:ascii="Times New Roman" w:hAnsi="Times New Roman" w:cs="Times New Roman"/>
              </w:rPr>
              <w:t>Алексей Викторович</w:t>
            </w:r>
            <w:bookmarkEnd w:id="1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E2F6DB" w14:textId="5E3FF77C" w:rsidR="006566AA" w:rsidRPr="006566AA" w:rsidRDefault="006566AA" w:rsidP="006566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6AA">
              <w:rPr>
                <w:rFonts w:ascii="Times New Roman" w:hAnsi="Times New Roman" w:cs="Times New Roman"/>
              </w:rPr>
              <w:t>врач-травматолог-ортопед МДОУ «Детский сад № 7»</w:t>
            </w:r>
          </w:p>
        </w:tc>
      </w:tr>
      <w:tr w:rsidR="006566AA" w:rsidRPr="0041759B" w14:paraId="3266C832" w14:textId="77777777" w:rsidTr="0013185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453D31" w14:textId="04AEC0C6" w:rsidR="006566AA" w:rsidRPr="006566AA" w:rsidRDefault="006566AA" w:rsidP="006566AA">
            <w:pPr>
              <w:jc w:val="both"/>
              <w:rPr>
                <w:rFonts w:ascii="Times New Roman" w:hAnsi="Times New Roman" w:cs="Times New Roman"/>
              </w:rPr>
            </w:pPr>
            <w:r w:rsidRPr="006566AA">
              <w:rPr>
                <w:rFonts w:ascii="Times New Roman" w:hAnsi="Times New Roman" w:cs="Times New Roman"/>
              </w:rPr>
              <w:t xml:space="preserve">Лахно </w:t>
            </w:r>
            <w:bookmarkStart w:id="2" w:name="_Hlk157173366"/>
            <w:r w:rsidRPr="006566AA">
              <w:rPr>
                <w:rFonts w:ascii="Times New Roman" w:hAnsi="Times New Roman" w:cs="Times New Roman"/>
              </w:rPr>
              <w:t xml:space="preserve">Артемий Владимирович </w:t>
            </w:r>
          </w:p>
          <w:bookmarkEnd w:id="2"/>
          <w:p w14:paraId="3AD5CE8B" w14:textId="77777777" w:rsidR="006566AA" w:rsidRPr="006566AA" w:rsidRDefault="006566AA" w:rsidP="006566A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343FCD" w14:textId="77777777" w:rsidR="006566AA" w:rsidRDefault="006566AA" w:rsidP="006566A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566AA">
              <w:rPr>
                <w:rFonts w:ascii="Times New Roman" w:hAnsi="Times New Roman" w:cs="Times New Roman"/>
              </w:rPr>
              <w:t xml:space="preserve">заведующий отделением - врач судебно-медицинский эксперт </w:t>
            </w:r>
          </w:p>
          <w:p w14:paraId="37617F8B" w14:textId="102A776D" w:rsidR="006566AA" w:rsidRPr="006566AA" w:rsidRDefault="006566AA" w:rsidP="006566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6AA">
              <w:rPr>
                <w:rFonts w:ascii="Times New Roman" w:hAnsi="Times New Roman" w:cs="Times New Roman"/>
              </w:rPr>
              <w:t xml:space="preserve">ГБУЗ  «ЧОБСМЭ» </w:t>
            </w:r>
          </w:p>
        </w:tc>
      </w:tr>
      <w:tr w:rsidR="006566AA" w:rsidRPr="0041759B" w14:paraId="253E498B" w14:textId="77777777" w:rsidTr="0013185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1AF1B1" w14:textId="3F261BE3" w:rsidR="006566AA" w:rsidRPr="006566AA" w:rsidRDefault="006566AA" w:rsidP="006566AA">
            <w:pPr>
              <w:jc w:val="both"/>
              <w:rPr>
                <w:rFonts w:ascii="Times New Roman" w:hAnsi="Times New Roman" w:cs="Times New Roman"/>
              </w:rPr>
            </w:pPr>
            <w:r w:rsidRPr="006566AA">
              <w:rPr>
                <w:rFonts w:ascii="Times New Roman" w:hAnsi="Times New Roman" w:cs="Times New Roman"/>
              </w:rPr>
              <w:t>Осипов Никита Олегович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B6F0BD" w14:textId="2481641E" w:rsidR="006566AA" w:rsidRPr="006566AA" w:rsidRDefault="006566AA" w:rsidP="006566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6AA">
              <w:rPr>
                <w:rFonts w:ascii="Times New Roman" w:hAnsi="Times New Roman" w:cs="Times New Roman"/>
              </w:rPr>
              <w:t>главный врач ООО «Медицинский лучевой центр г. Челябинска»</w:t>
            </w:r>
          </w:p>
        </w:tc>
      </w:tr>
      <w:tr w:rsidR="006566AA" w:rsidRPr="0041759B" w14:paraId="43BDC6CD" w14:textId="77777777" w:rsidTr="0013185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982CE4" w14:textId="0DBE4E49" w:rsidR="006566AA" w:rsidRPr="006566AA" w:rsidRDefault="006566AA" w:rsidP="006566A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6AA">
              <w:rPr>
                <w:rFonts w:ascii="Times New Roman" w:hAnsi="Times New Roman" w:cs="Times New Roman"/>
              </w:rPr>
              <w:t xml:space="preserve">Потемкин </w:t>
            </w:r>
            <w:bookmarkStart w:id="3" w:name="_Hlk157174098"/>
            <w:r w:rsidRPr="006566AA">
              <w:rPr>
                <w:rFonts w:ascii="Times New Roman" w:hAnsi="Times New Roman" w:cs="Times New Roman"/>
              </w:rPr>
              <w:t>Алексей Васильевич</w:t>
            </w:r>
            <w:bookmarkEnd w:id="3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FF070A" w14:textId="12EAA7A5" w:rsidR="006566AA" w:rsidRPr="006566AA" w:rsidRDefault="006566AA" w:rsidP="006566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6AA">
              <w:rPr>
                <w:rFonts w:ascii="Times New Roman" w:hAnsi="Times New Roman" w:cs="Times New Roman"/>
              </w:rPr>
              <w:t>заместитель главного врача по внутреннему контролю качества и безопасности медицинской деятельности ГБУЗ «ОКВД № 3»</w:t>
            </w:r>
          </w:p>
        </w:tc>
      </w:tr>
      <w:tr w:rsidR="006566AA" w:rsidRPr="0041759B" w14:paraId="651029AA" w14:textId="77777777" w:rsidTr="0013185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807AD7" w14:textId="58CDFC3E" w:rsidR="006566AA" w:rsidRPr="006566AA" w:rsidRDefault="006566AA" w:rsidP="006566A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6AA">
              <w:rPr>
                <w:rFonts w:ascii="Times New Roman" w:hAnsi="Times New Roman" w:cs="Times New Roman"/>
              </w:rPr>
              <w:t xml:space="preserve">Русаков </w:t>
            </w:r>
            <w:bookmarkStart w:id="4" w:name="_Hlk157174551"/>
            <w:r w:rsidRPr="006566AA">
              <w:rPr>
                <w:rFonts w:ascii="Times New Roman" w:hAnsi="Times New Roman" w:cs="Times New Roman"/>
              </w:rPr>
              <w:t xml:space="preserve">Александр Александрович </w:t>
            </w:r>
            <w:bookmarkEnd w:id="4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5F5782C" w14:textId="4F2E2920" w:rsidR="006566AA" w:rsidRPr="006566AA" w:rsidRDefault="006566AA" w:rsidP="006566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6AA">
              <w:rPr>
                <w:rFonts w:ascii="Times New Roman" w:hAnsi="Times New Roman" w:cs="Times New Roman"/>
              </w:rPr>
              <w:t>начальник организационно-методического отдела управления качеством оказания медицинской помощи и безопасности медицинской деятельности ГКУЗ «ЦКДМО»</w:t>
            </w:r>
          </w:p>
        </w:tc>
      </w:tr>
      <w:tr w:rsidR="006566AA" w:rsidRPr="0041759B" w14:paraId="4DC46AE5" w14:textId="77777777" w:rsidTr="0013185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52B96D" w14:textId="77777777" w:rsidR="006566AA" w:rsidRPr="006566AA" w:rsidRDefault="006566AA" w:rsidP="006566AA">
            <w:pPr>
              <w:jc w:val="both"/>
              <w:rPr>
                <w:rFonts w:ascii="Times New Roman" w:hAnsi="Times New Roman" w:cs="Times New Roman"/>
              </w:rPr>
            </w:pPr>
            <w:r w:rsidRPr="006566AA">
              <w:rPr>
                <w:rFonts w:ascii="Times New Roman" w:hAnsi="Times New Roman" w:cs="Times New Roman"/>
              </w:rPr>
              <w:t xml:space="preserve">Садовский </w:t>
            </w:r>
            <w:bookmarkStart w:id="5" w:name="_Hlk157175687"/>
            <w:r w:rsidRPr="006566AA">
              <w:rPr>
                <w:rFonts w:ascii="Times New Roman" w:hAnsi="Times New Roman" w:cs="Times New Roman"/>
              </w:rPr>
              <w:t xml:space="preserve">Глеб Андреевич </w:t>
            </w:r>
            <w:bookmarkEnd w:id="5"/>
          </w:p>
          <w:p w14:paraId="381B5E5D" w14:textId="77777777" w:rsidR="006566AA" w:rsidRPr="006566AA" w:rsidRDefault="006566AA" w:rsidP="006566A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447C80" w14:textId="77777777" w:rsidR="006566AA" w:rsidRDefault="006566AA" w:rsidP="006566AA">
            <w:pPr>
              <w:spacing w:after="0" w:line="240" w:lineRule="auto"/>
              <w:jc w:val="both"/>
            </w:pPr>
            <w:r w:rsidRPr="006566AA">
              <w:rPr>
                <w:rFonts w:ascii="Times New Roman" w:hAnsi="Times New Roman" w:cs="Times New Roman"/>
              </w:rPr>
              <w:t>заведующий Талинской врачебной амбулаторией</w:t>
            </w:r>
            <w:r>
              <w:t xml:space="preserve"> </w:t>
            </w:r>
          </w:p>
          <w:p w14:paraId="0CFFD614" w14:textId="0E1BCAEC" w:rsidR="006566AA" w:rsidRPr="006566AA" w:rsidRDefault="006566AA" w:rsidP="006566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6AA">
              <w:rPr>
                <w:rFonts w:ascii="Times New Roman" w:hAnsi="Times New Roman" w:cs="Times New Roman"/>
              </w:rPr>
              <w:t>БУ «Няганская городская поликлиника»</w:t>
            </w:r>
          </w:p>
        </w:tc>
      </w:tr>
      <w:tr w:rsidR="006566AA" w:rsidRPr="0041759B" w14:paraId="26716F80" w14:textId="77777777" w:rsidTr="0013185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45C4C9" w14:textId="0DA081D0" w:rsidR="006566AA" w:rsidRPr="006566AA" w:rsidRDefault="006566AA" w:rsidP="006566A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6AA">
              <w:rPr>
                <w:rFonts w:ascii="Times New Roman" w:hAnsi="Times New Roman" w:cs="Times New Roman"/>
              </w:rPr>
              <w:t>Харитонова Александра Сергеевна</w:t>
            </w:r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233531" w14:textId="77777777" w:rsidR="00FE753B" w:rsidRDefault="00FE753B" w:rsidP="006566AA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E753B">
              <w:rPr>
                <w:rFonts w:ascii="Times New Roman" w:hAnsi="Times New Roman" w:cs="Times New Roman"/>
              </w:rPr>
              <w:t xml:space="preserve">врач-бактериолог Туапсинский филиал </w:t>
            </w:r>
          </w:p>
          <w:p w14:paraId="269B1495" w14:textId="424E3A66" w:rsidR="006566AA" w:rsidRPr="006566AA" w:rsidRDefault="00FE753B" w:rsidP="006566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53B">
              <w:rPr>
                <w:rFonts w:ascii="Times New Roman" w:hAnsi="Times New Roman" w:cs="Times New Roman"/>
              </w:rPr>
              <w:t xml:space="preserve">ФБУЗ «Центр гигиены и эпидемиологии» (Краснодарский край)  </w:t>
            </w:r>
          </w:p>
        </w:tc>
      </w:tr>
      <w:tr w:rsidR="006566AA" w:rsidRPr="0041759B" w14:paraId="1C66326A" w14:textId="77777777" w:rsidTr="0013185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135641" w14:textId="34089C07" w:rsidR="006566AA" w:rsidRPr="006566AA" w:rsidRDefault="006566AA" w:rsidP="006566AA">
            <w:pPr>
              <w:jc w:val="both"/>
              <w:rPr>
                <w:rFonts w:ascii="Times New Roman" w:hAnsi="Times New Roman" w:cs="Times New Roman"/>
              </w:rPr>
            </w:pPr>
            <w:r w:rsidRPr="006566AA">
              <w:rPr>
                <w:rFonts w:ascii="Times New Roman" w:hAnsi="Times New Roman" w:cs="Times New Roman"/>
              </w:rPr>
              <w:t xml:space="preserve">Шульга </w:t>
            </w:r>
            <w:bookmarkStart w:id="6" w:name="_Hlk157174644"/>
            <w:r w:rsidRPr="006566AA">
              <w:rPr>
                <w:rFonts w:ascii="Times New Roman" w:hAnsi="Times New Roman" w:cs="Times New Roman"/>
              </w:rPr>
              <w:t xml:space="preserve">Ирина Геннадьевна </w:t>
            </w:r>
            <w:bookmarkEnd w:id="6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1FA76D" w14:textId="77777777" w:rsidR="00FE753B" w:rsidRPr="00FE753B" w:rsidRDefault="00FE753B" w:rsidP="00FE753B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E753B">
              <w:rPr>
                <w:rFonts w:ascii="Times New Roman" w:hAnsi="Times New Roman" w:cs="Times New Roman"/>
              </w:rPr>
              <w:t>заведующий наркологическим отделением ¬ врач-психиатр-нарколог</w:t>
            </w:r>
          </w:p>
          <w:p w14:paraId="31E0E962" w14:textId="6066DBA2" w:rsidR="006566AA" w:rsidRPr="006566AA" w:rsidRDefault="00FE753B" w:rsidP="00FE75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53B">
              <w:rPr>
                <w:rFonts w:ascii="Times New Roman" w:hAnsi="Times New Roman" w:cs="Times New Roman"/>
              </w:rPr>
              <w:t>ГБУЗ «ГБ № 1 г. Коркино»</w:t>
            </w:r>
          </w:p>
        </w:tc>
      </w:tr>
      <w:tr w:rsidR="006566AA" w:rsidRPr="0041759B" w14:paraId="7A64068D" w14:textId="77777777" w:rsidTr="00131850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A8CFDF" w14:textId="6C37EB29" w:rsidR="006566AA" w:rsidRPr="006566AA" w:rsidRDefault="006566AA" w:rsidP="006566AA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566AA">
              <w:rPr>
                <w:rFonts w:ascii="Times New Roman" w:hAnsi="Times New Roman" w:cs="Times New Roman"/>
              </w:rPr>
              <w:t xml:space="preserve">Ксенофонтов </w:t>
            </w:r>
            <w:bookmarkStart w:id="7" w:name="_Hlk157174847"/>
            <w:r w:rsidRPr="006566AA">
              <w:rPr>
                <w:rFonts w:ascii="Times New Roman" w:hAnsi="Times New Roman" w:cs="Times New Roman"/>
              </w:rPr>
              <w:t>Дмитрий Валерьевич</w:t>
            </w:r>
            <w:bookmarkEnd w:id="7"/>
          </w:p>
        </w:tc>
        <w:tc>
          <w:tcPr>
            <w:tcW w:w="5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3B5CCD" w14:textId="41A708AF" w:rsidR="006566AA" w:rsidRPr="006566AA" w:rsidRDefault="00FE753B" w:rsidP="006566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E753B">
              <w:rPr>
                <w:rFonts w:ascii="Times New Roman" w:hAnsi="Times New Roman" w:cs="Times New Roman"/>
              </w:rPr>
              <w:t>начальник отдела закупок и правового обеспечения ГАУЗ «ГКБ № 2 г. Челябинск»</w:t>
            </w:r>
          </w:p>
        </w:tc>
      </w:tr>
    </w:tbl>
    <w:p w14:paraId="13F36278" w14:textId="77777777" w:rsidR="00B5637C" w:rsidRDefault="00B5637C"/>
    <w:sectPr w:rsidR="00B56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entury Gothic"/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77F"/>
    <w:rsid w:val="00041CF7"/>
    <w:rsid w:val="006566AA"/>
    <w:rsid w:val="007A68C2"/>
    <w:rsid w:val="0088077F"/>
    <w:rsid w:val="00A33D57"/>
    <w:rsid w:val="00A34570"/>
    <w:rsid w:val="00B5637C"/>
    <w:rsid w:val="00FE7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FB96E"/>
  <w15:chartTrackingRefBased/>
  <w15:docId w15:val="{2D2EA008-6A1E-4C50-91D0-3D392C548F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A68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</cp:lastModifiedBy>
  <cp:revision>4</cp:revision>
  <dcterms:created xsi:type="dcterms:W3CDTF">2024-10-23T11:09:00Z</dcterms:created>
  <dcterms:modified xsi:type="dcterms:W3CDTF">2024-10-23T11:43:00Z</dcterms:modified>
</cp:coreProperties>
</file>