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C48" w:rsidRDefault="00100C48" w:rsidP="00EB2717">
      <w:pPr>
        <w:pStyle w:val="a6"/>
        <w:tabs>
          <w:tab w:val="left" w:pos="1134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FA2FD8" w:rsidRDefault="00FA2FD8" w:rsidP="00FA2FD8">
      <w:pPr>
        <w:pStyle w:val="a6"/>
        <w:tabs>
          <w:tab w:val="left" w:pos="1134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Перечень медицинских организаций, которые участвуют в реализации территориальной программы государственных гарантий бесплатного оказания гражданам медицинской помощи в Челябинской области, расположенных на территории Челябинской области, за исключением медицинских организаций, указанных в пункте 1 части 4 статьи 79</w:t>
      </w:r>
      <w:r w:rsidR="00A05BD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основах охраны </w:t>
      </w:r>
      <w:r w:rsidR="00A05BDF">
        <w:rPr>
          <w:rFonts w:ascii="Times New Roman" w:hAnsi="Times New Roman" w:cs="Times New Roman"/>
          <w:sz w:val="28"/>
          <w:szCs w:val="28"/>
        </w:rPr>
        <w:t xml:space="preserve">здоровья </w:t>
      </w:r>
      <w:r>
        <w:rPr>
          <w:rFonts w:ascii="Times New Roman" w:hAnsi="Times New Roman" w:cs="Times New Roman"/>
          <w:sz w:val="28"/>
          <w:szCs w:val="28"/>
        </w:rPr>
        <w:t>граждан в Российской Федерации», и медицинских организаций, в отношении которых независимая оценка проводится общественными советами, созданными при органах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Челябинской области, в отношении которых в 2019 году будет проводиться независимая оценка качества условий оказания услуг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9072"/>
      </w:tblGrid>
      <w:tr w:rsidR="00FA2FD8" w:rsidRPr="000B41E8" w:rsidTr="00FE0424">
        <w:tc>
          <w:tcPr>
            <w:tcW w:w="771" w:type="dxa"/>
            <w:vAlign w:val="center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  <w:vAlign w:val="center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284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284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клиническая больница № 3»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284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«Челябинский областной клинический кожно-венерологический диспансер»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284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«Областной кожно-венерологический диспансер № 3»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284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«Областной онкологический диспансер № 2»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284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«Областной онкологический диспансер № 3»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284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психоневрологическая больница № 5»</w:t>
            </w:r>
          </w:p>
          <w:p w:rsidR="00983A49" w:rsidRPr="000B41E8" w:rsidRDefault="00983A49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284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«Областной психоневрологический диспансер»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284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«Челябинский областной клинический противотуберкулезный диспансер»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туберкулезная больница № 1»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туберкулезная больница № 2»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туберкулезная больница № 3»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туберкулезная больница № 13»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«Челябинская областная детская туберкулезная больница»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наркологическая больница»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«Областной наркологический диспансер»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стоматологическая поликлиника»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«Областной Центр по профилактике и борьбе со СПИДом и инфекционными заболеваниями»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BD6CC4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«Фортуна»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BD6CC4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 w:rsidR="00BD6CC4">
              <w:rPr>
                <w:rFonts w:ascii="Times New Roman" w:hAnsi="Times New Roman" w:cs="Times New Roman"/>
                <w:sz w:val="24"/>
                <w:szCs w:val="24"/>
              </w:rPr>
              <w:t>Курорт «</w:t>
            </w:r>
            <w:proofErr w:type="spellStart"/>
            <w:r w:rsidR="00BD6CC4">
              <w:rPr>
                <w:rFonts w:ascii="Times New Roman" w:hAnsi="Times New Roman" w:cs="Times New Roman"/>
                <w:sz w:val="24"/>
                <w:szCs w:val="24"/>
              </w:rPr>
              <w:t>Кисегач</w:t>
            </w:r>
            <w:proofErr w:type="spellEnd"/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«Стоматологическая поликлиника № 4»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BD6CC4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 w:rsidR="00BD6CC4">
              <w:rPr>
                <w:rFonts w:ascii="Times New Roman" w:hAnsi="Times New Roman" w:cs="Times New Roman"/>
                <w:sz w:val="24"/>
                <w:szCs w:val="24"/>
              </w:rPr>
              <w:t>Санаторий «Карагайский бор</w:t>
            </w: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AF5F64" w:rsidP="00AF5F64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г. Касли»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BD6CC4" w:rsidP="00BD6CC4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Негосударственное учреждение здравоохранения «Отделенческая больница на станции Златоуст открытого акционерного общества «Российские железные дороги»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«ЦЕНТР ДИАЛИЗА»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«ЦАД 74»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«Канон»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Полимедика</w:t>
            </w:r>
            <w:proofErr w:type="spellEnd"/>
            <w:r w:rsidRPr="000B41E8">
              <w:rPr>
                <w:rFonts w:ascii="Times New Roman" w:hAnsi="Times New Roman" w:cs="Times New Roman"/>
                <w:sz w:val="24"/>
                <w:szCs w:val="24"/>
              </w:rPr>
              <w:t xml:space="preserve"> Челябинск»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AF5F64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«Областная больница» рабочего поселка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Локомотивный</w:t>
            </w:r>
            <w:proofErr w:type="gramEnd"/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AF5F64" w:rsidP="00AF5F64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«Районная больница с. Уйское»</w:t>
            </w:r>
          </w:p>
        </w:tc>
      </w:tr>
      <w:tr w:rsidR="00FA2FD8" w:rsidRPr="000B41E8" w:rsidTr="00FE0424">
        <w:tblPrEx>
          <w:tblBorders>
            <w:insideH w:val="nil"/>
          </w:tblBorders>
        </w:tblPrEx>
        <w:tc>
          <w:tcPr>
            <w:tcW w:w="771" w:type="dxa"/>
            <w:tcBorders>
              <w:bottom w:val="nil"/>
            </w:tcBorders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bottom w:val="nil"/>
            </w:tcBorders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с. Аргаяш»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г.</w:t>
            </w:r>
            <w:r w:rsidR="000B41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Верхнеуральск»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«Городская больница № 1 г. Еманжелинск»</w:t>
            </w:r>
          </w:p>
          <w:p w:rsidR="00E907BC" w:rsidRPr="000B41E8" w:rsidRDefault="00E907BC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с.</w:t>
            </w:r>
            <w:r w:rsidR="000B41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Еткуль»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vAlign w:val="center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«Городская больница г.</w:t>
            </w:r>
            <w:r w:rsidR="000B41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Карабаш»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«Городская больница № 1 г. Копейск»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«Стоматологическая поликлиника г. Копейск»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«Врачебно-физкультурный диспансер г. Копейск»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«Городская больница № 1 г. Коркино»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«Городская больница № 2  г. Коркино»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«Городская детская больница г. Коркино»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«Врачебно-физкультурный диспансер г. Коркино»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AF5F64" w:rsidP="00AF5F64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«Районная больница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 Чесма»</w:t>
            </w:r>
          </w:p>
        </w:tc>
      </w:tr>
      <w:tr w:rsidR="00FA2FD8" w:rsidRPr="000B41E8" w:rsidTr="00983A49">
        <w:trPr>
          <w:trHeight w:val="593"/>
        </w:trPr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vAlign w:val="center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с. Кунашак»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«Городская больница им. А.П. Силаева г. Кыштым»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  <w:tab w:val="center" w:pos="4677"/>
                <w:tab w:val="right" w:pos="9355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здравоохранения «Городская больница № 3 г. Магнитогорск»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  <w:tab w:val="center" w:pos="4677"/>
                <w:tab w:val="right" w:pos="9355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здравоохранения «Детская городская больница   г. Магнитогорск»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«Детская стоматологическая поликлиника  г. Магнитогорск»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«Центральная клиническая медико-санитарная часть»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«Городская больница № 2 г. Миасс»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41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Октябрьское»</w:t>
            </w:r>
          </w:p>
        </w:tc>
      </w:tr>
      <w:tr w:rsidR="00FA2FD8" w:rsidRPr="000B41E8" w:rsidTr="00983A49">
        <w:trPr>
          <w:trHeight w:val="539"/>
        </w:trPr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vAlign w:val="bottom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«Городская больница г.</w:t>
            </w:r>
            <w:r w:rsidR="000B41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Пласт»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с.</w:t>
            </w:r>
            <w:r w:rsidR="000B41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Долгодеревенское»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AF5F64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Кизильское»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больница г.</w:t>
            </w:r>
            <w:r w:rsidR="000B41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Троицк»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п.</w:t>
            </w:r>
            <w:r w:rsidR="000B41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Увельский»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больница г.</w:t>
            </w:r>
            <w:r w:rsidR="000B41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Чебаркуль»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AF5F64" w:rsidP="00AF5F64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«Районная больница с. Фершампенуаз»</w:t>
            </w:r>
          </w:p>
        </w:tc>
      </w:tr>
      <w:tr w:rsidR="00FA2FD8" w:rsidRPr="000B41E8" w:rsidTr="00FE0424">
        <w:tc>
          <w:tcPr>
            <w:tcW w:w="771" w:type="dxa"/>
          </w:tcPr>
          <w:p w:rsidR="00FA2FD8" w:rsidRPr="000B41E8" w:rsidRDefault="00FA2FD8" w:rsidP="00983A49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adjustRightInd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FA2FD8" w:rsidRPr="000B41E8" w:rsidRDefault="00FA2FD8" w:rsidP="00983A4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«Городская больница г.</w:t>
            </w:r>
            <w:r w:rsidR="000B41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Южноуральск</w:t>
            </w:r>
            <w:proofErr w:type="spellEnd"/>
            <w:r w:rsidRPr="000B41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3D7DB5" w:rsidRDefault="003D7DB5" w:rsidP="00983A49">
      <w:pPr>
        <w:pStyle w:val="a6"/>
        <w:tabs>
          <w:tab w:val="left" w:pos="426"/>
          <w:tab w:val="left" w:pos="1134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E7954" w:rsidRPr="003453DC" w:rsidRDefault="00CE7954" w:rsidP="003F3318">
      <w:pPr>
        <w:pStyle w:val="a6"/>
        <w:tabs>
          <w:tab w:val="left" w:pos="1134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sectPr w:rsidR="00CE7954" w:rsidRPr="003453DC" w:rsidSect="000B41E8">
      <w:headerReference w:type="default" r:id="rId9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CD6" w:rsidRDefault="00345CD6" w:rsidP="00250384">
      <w:pPr>
        <w:spacing w:after="0" w:line="240" w:lineRule="auto"/>
      </w:pPr>
      <w:r>
        <w:separator/>
      </w:r>
    </w:p>
  </w:endnote>
  <w:endnote w:type="continuationSeparator" w:id="0">
    <w:p w:rsidR="00345CD6" w:rsidRDefault="00345CD6" w:rsidP="00250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CD6" w:rsidRDefault="00345CD6" w:rsidP="00250384">
      <w:pPr>
        <w:spacing w:after="0" w:line="240" w:lineRule="auto"/>
      </w:pPr>
      <w:r>
        <w:separator/>
      </w:r>
    </w:p>
  </w:footnote>
  <w:footnote w:type="continuationSeparator" w:id="0">
    <w:p w:rsidR="00345CD6" w:rsidRDefault="00345CD6" w:rsidP="00250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6695416"/>
      <w:docPartObj>
        <w:docPartGallery w:val="Page Numbers (Top of Page)"/>
        <w:docPartUnique/>
      </w:docPartObj>
    </w:sdtPr>
    <w:sdtEndPr/>
    <w:sdtContent>
      <w:p w:rsidR="00FC7920" w:rsidRDefault="00FC7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7BC">
          <w:rPr>
            <w:noProof/>
          </w:rPr>
          <w:t>2</w:t>
        </w:r>
        <w:r>
          <w:fldChar w:fldCharType="end"/>
        </w:r>
      </w:p>
    </w:sdtContent>
  </w:sdt>
  <w:p w:rsidR="00FC7920" w:rsidRDefault="00FC7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3775"/>
    <w:multiLevelType w:val="hybridMultilevel"/>
    <w:tmpl w:val="C50C12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3F2A17"/>
    <w:multiLevelType w:val="hybridMultilevel"/>
    <w:tmpl w:val="BC4C51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7BB5041"/>
    <w:multiLevelType w:val="hybridMultilevel"/>
    <w:tmpl w:val="3A1EF8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695344"/>
    <w:multiLevelType w:val="hybridMultilevel"/>
    <w:tmpl w:val="55C4B11A"/>
    <w:lvl w:ilvl="0" w:tplc="04190013">
      <w:start w:val="1"/>
      <w:numFmt w:val="upperRoman"/>
      <w:lvlText w:val="%1."/>
      <w:lvlJc w:val="righ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4">
    <w:nsid w:val="143D1D75"/>
    <w:multiLevelType w:val="hybridMultilevel"/>
    <w:tmpl w:val="C50C12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CD0D8C"/>
    <w:multiLevelType w:val="hybridMultilevel"/>
    <w:tmpl w:val="EB582F58"/>
    <w:lvl w:ilvl="0" w:tplc="9A5C57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5C484B"/>
    <w:multiLevelType w:val="hybridMultilevel"/>
    <w:tmpl w:val="C50C12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53A65D4"/>
    <w:multiLevelType w:val="hybridMultilevel"/>
    <w:tmpl w:val="1076CC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3564E5"/>
    <w:multiLevelType w:val="hybridMultilevel"/>
    <w:tmpl w:val="8A7882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13324C2"/>
    <w:multiLevelType w:val="hybridMultilevel"/>
    <w:tmpl w:val="C50C12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70B5A61"/>
    <w:multiLevelType w:val="hybridMultilevel"/>
    <w:tmpl w:val="139A82D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7A6128F"/>
    <w:multiLevelType w:val="multilevel"/>
    <w:tmpl w:val="BB8A1A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12">
    <w:nsid w:val="3E6909A4"/>
    <w:multiLevelType w:val="hybridMultilevel"/>
    <w:tmpl w:val="2FF2B1AE"/>
    <w:lvl w:ilvl="0" w:tplc="9A5C57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4E2773"/>
    <w:multiLevelType w:val="hybridMultilevel"/>
    <w:tmpl w:val="6D7CC9E8"/>
    <w:lvl w:ilvl="0" w:tplc="BD588540">
      <w:start w:val="1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4">
    <w:nsid w:val="48105D72"/>
    <w:multiLevelType w:val="hybridMultilevel"/>
    <w:tmpl w:val="395CE904"/>
    <w:lvl w:ilvl="0" w:tplc="04190013">
      <w:start w:val="1"/>
      <w:numFmt w:val="upperRoman"/>
      <w:lvlText w:val="%1."/>
      <w:lvlJc w:val="righ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5">
    <w:nsid w:val="4C5F2034"/>
    <w:multiLevelType w:val="hybridMultilevel"/>
    <w:tmpl w:val="60E6B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9B7F51"/>
    <w:multiLevelType w:val="hybridMultilevel"/>
    <w:tmpl w:val="59E2C4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3B3416"/>
    <w:multiLevelType w:val="hybridMultilevel"/>
    <w:tmpl w:val="439C37CE"/>
    <w:lvl w:ilvl="0" w:tplc="654EF07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F062D6"/>
    <w:multiLevelType w:val="hybridMultilevel"/>
    <w:tmpl w:val="D22C7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B1FD4"/>
    <w:multiLevelType w:val="hybridMultilevel"/>
    <w:tmpl w:val="69B26080"/>
    <w:lvl w:ilvl="0" w:tplc="40A092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C7D663B"/>
    <w:multiLevelType w:val="hybridMultilevel"/>
    <w:tmpl w:val="C50C12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F440608"/>
    <w:multiLevelType w:val="hybridMultilevel"/>
    <w:tmpl w:val="61D6CDEA"/>
    <w:lvl w:ilvl="0" w:tplc="7A3CF3B2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013722A"/>
    <w:multiLevelType w:val="hybridMultilevel"/>
    <w:tmpl w:val="204C44AC"/>
    <w:lvl w:ilvl="0" w:tplc="9A5C57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1F96B10"/>
    <w:multiLevelType w:val="hybridMultilevel"/>
    <w:tmpl w:val="8B0242DC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370158C"/>
    <w:multiLevelType w:val="hybridMultilevel"/>
    <w:tmpl w:val="59E2C4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37C5991"/>
    <w:multiLevelType w:val="hybridMultilevel"/>
    <w:tmpl w:val="C50C12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A57691C"/>
    <w:multiLevelType w:val="hybridMultilevel"/>
    <w:tmpl w:val="4FAA84E2"/>
    <w:lvl w:ilvl="0" w:tplc="9A5C5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FC5EED"/>
    <w:multiLevelType w:val="hybridMultilevel"/>
    <w:tmpl w:val="E87C63E0"/>
    <w:lvl w:ilvl="0" w:tplc="9A5C57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C74668D"/>
    <w:multiLevelType w:val="hybridMultilevel"/>
    <w:tmpl w:val="AC048F00"/>
    <w:lvl w:ilvl="0" w:tplc="04190013">
      <w:start w:val="1"/>
      <w:numFmt w:val="upperRoman"/>
      <w:lvlText w:val="%1."/>
      <w:lvlJc w:val="righ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9">
    <w:nsid w:val="6FFD1AA9"/>
    <w:multiLevelType w:val="hybridMultilevel"/>
    <w:tmpl w:val="8A7882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48A312B"/>
    <w:multiLevelType w:val="hybridMultilevel"/>
    <w:tmpl w:val="415264A6"/>
    <w:lvl w:ilvl="0" w:tplc="04190013">
      <w:start w:val="1"/>
      <w:numFmt w:val="upperRoman"/>
      <w:lvlText w:val="%1."/>
      <w:lvlJc w:val="righ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31">
    <w:nsid w:val="79977B87"/>
    <w:multiLevelType w:val="hybridMultilevel"/>
    <w:tmpl w:val="6204A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5D5F09"/>
    <w:multiLevelType w:val="singleLevel"/>
    <w:tmpl w:val="56E4C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33">
    <w:nsid w:val="7E6E162D"/>
    <w:multiLevelType w:val="hybridMultilevel"/>
    <w:tmpl w:val="CEF2DA14"/>
    <w:lvl w:ilvl="0" w:tplc="9A5C57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FC8001C"/>
    <w:multiLevelType w:val="hybridMultilevel"/>
    <w:tmpl w:val="CA268772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1"/>
  </w:num>
  <w:num w:numId="2">
    <w:abstractNumId w:val="29"/>
  </w:num>
  <w:num w:numId="3">
    <w:abstractNumId w:val="8"/>
  </w:num>
  <w:num w:numId="4">
    <w:abstractNumId w:val="1"/>
  </w:num>
  <w:num w:numId="5">
    <w:abstractNumId w:val="22"/>
  </w:num>
  <w:num w:numId="6">
    <w:abstractNumId w:val="7"/>
  </w:num>
  <w:num w:numId="7">
    <w:abstractNumId w:val="2"/>
  </w:num>
  <w:num w:numId="8">
    <w:abstractNumId w:val="26"/>
  </w:num>
  <w:num w:numId="9">
    <w:abstractNumId w:val="15"/>
  </w:num>
  <w:num w:numId="10">
    <w:abstractNumId w:val="34"/>
  </w:num>
  <w:num w:numId="11">
    <w:abstractNumId w:val="14"/>
  </w:num>
  <w:num w:numId="12">
    <w:abstractNumId w:val="25"/>
  </w:num>
  <w:num w:numId="13">
    <w:abstractNumId w:val="4"/>
  </w:num>
  <w:num w:numId="14">
    <w:abstractNumId w:val="20"/>
  </w:num>
  <w:num w:numId="15">
    <w:abstractNumId w:val="16"/>
  </w:num>
  <w:num w:numId="16">
    <w:abstractNumId w:val="9"/>
  </w:num>
  <w:num w:numId="17">
    <w:abstractNumId w:val="0"/>
  </w:num>
  <w:num w:numId="18">
    <w:abstractNumId w:val="6"/>
  </w:num>
  <w:num w:numId="19">
    <w:abstractNumId w:val="24"/>
  </w:num>
  <w:num w:numId="20">
    <w:abstractNumId w:val="3"/>
  </w:num>
  <w:num w:numId="21">
    <w:abstractNumId w:val="19"/>
  </w:num>
  <w:num w:numId="22">
    <w:abstractNumId w:val="13"/>
  </w:num>
  <w:num w:numId="23">
    <w:abstractNumId w:val="18"/>
  </w:num>
  <w:num w:numId="24">
    <w:abstractNumId w:val="30"/>
  </w:num>
  <w:num w:numId="25">
    <w:abstractNumId w:val="31"/>
  </w:num>
  <w:num w:numId="26">
    <w:abstractNumId w:val="32"/>
  </w:num>
  <w:num w:numId="27">
    <w:abstractNumId w:val="17"/>
  </w:num>
  <w:num w:numId="28">
    <w:abstractNumId w:val="10"/>
  </w:num>
  <w:num w:numId="29">
    <w:abstractNumId w:val="11"/>
  </w:num>
  <w:num w:numId="30">
    <w:abstractNumId w:val="33"/>
  </w:num>
  <w:num w:numId="31">
    <w:abstractNumId w:val="12"/>
  </w:num>
  <w:num w:numId="32">
    <w:abstractNumId w:val="27"/>
  </w:num>
  <w:num w:numId="33">
    <w:abstractNumId w:val="5"/>
  </w:num>
  <w:num w:numId="34">
    <w:abstractNumId w:val="28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B92"/>
    <w:rsid w:val="00000D95"/>
    <w:rsid w:val="000027DE"/>
    <w:rsid w:val="00004369"/>
    <w:rsid w:val="000064C8"/>
    <w:rsid w:val="000073A0"/>
    <w:rsid w:val="00010000"/>
    <w:rsid w:val="00010BBE"/>
    <w:rsid w:val="000257FF"/>
    <w:rsid w:val="00037488"/>
    <w:rsid w:val="00037A2F"/>
    <w:rsid w:val="000418CB"/>
    <w:rsid w:val="00043677"/>
    <w:rsid w:val="00070047"/>
    <w:rsid w:val="0007153C"/>
    <w:rsid w:val="000738F0"/>
    <w:rsid w:val="0007644A"/>
    <w:rsid w:val="00081547"/>
    <w:rsid w:val="000833CB"/>
    <w:rsid w:val="0008606B"/>
    <w:rsid w:val="000903F9"/>
    <w:rsid w:val="00090BE7"/>
    <w:rsid w:val="00095DB8"/>
    <w:rsid w:val="000A2602"/>
    <w:rsid w:val="000B2B92"/>
    <w:rsid w:val="000B41E8"/>
    <w:rsid w:val="000C125D"/>
    <w:rsid w:val="000D3B45"/>
    <w:rsid w:val="000E4ADE"/>
    <w:rsid w:val="00100C48"/>
    <w:rsid w:val="00116974"/>
    <w:rsid w:val="00137D27"/>
    <w:rsid w:val="00146B7F"/>
    <w:rsid w:val="00161090"/>
    <w:rsid w:val="00194F3C"/>
    <w:rsid w:val="00195B58"/>
    <w:rsid w:val="001A50D5"/>
    <w:rsid w:val="001C1141"/>
    <w:rsid w:val="001D36A8"/>
    <w:rsid w:val="001E711B"/>
    <w:rsid w:val="001F1541"/>
    <w:rsid w:val="001F2EDD"/>
    <w:rsid w:val="001F4B34"/>
    <w:rsid w:val="00237170"/>
    <w:rsid w:val="002474C2"/>
    <w:rsid w:val="00250384"/>
    <w:rsid w:val="002611CD"/>
    <w:rsid w:val="0026601D"/>
    <w:rsid w:val="00267004"/>
    <w:rsid w:val="00267D97"/>
    <w:rsid w:val="002820DA"/>
    <w:rsid w:val="002A0222"/>
    <w:rsid w:val="002A0FA8"/>
    <w:rsid w:val="002C12F5"/>
    <w:rsid w:val="002D547D"/>
    <w:rsid w:val="002F41D3"/>
    <w:rsid w:val="00302135"/>
    <w:rsid w:val="00304178"/>
    <w:rsid w:val="003048DE"/>
    <w:rsid w:val="003143FD"/>
    <w:rsid w:val="00314665"/>
    <w:rsid w:val="00315263"/>
    <w:rsid w:val="00327347"/>
    <w:rsid w:val="00327D90"/>
    <w:rsid w:val="0033189D"/>
    <w:rsid w:val="00332EF4"/>
    <w:rsid w:val="003417BD"/>
    <w:rsid w:val="003453DC"/>
    <w:rsid w:val="00345CD6"/>
    <w:rsid w:val="003477CD"/>
    <w:rsid w:val="003619DA"/>
    <w:rsid w:val="00382C53"/>
    <w:rsid w:val="0038781B"/>
    <w:rsid w:val="0039450A"/>
    <w:rsid w:val="003B2CEF"/>
    <w:rsid w:val="003B3AEB"/>
    <w:rsid w:val="003D7DB5"/>
    <w:rsid w:val="003F3318"/>
    <w:rsid w:val="004355D3"/>
    <w:rsid w:val="0044600E"/>
    <w:rsid w:val="0045204B"/>
    <w:rsid w:val="0045311B"/>
    <w:rsid w:val="00490227"/>
    <w:rsid w:val="00495B71"/>
    <w:rsid w:val="004962BF"/>
    <w:rsid w:val="004C6649"/>
    <w:rsid w:val="004D343F"/>
    <w:rsid w:val="00501085"/>
    <w:rsid w:val="00504BD8"/>
    <w:rsid w:val="00513371"/>
    <w:rsid w:val="0051548C"/>
    <w:rsid w:val="005310C8"/>
    <w:rsid w:val="00531690"/>
    <w:rsid w:val="00542AE3"/>
    <w:rsid w:val="0054318E"/>
    <w:rsid w:val="00563838"/>
    <w:rsid w:val="005775D8"/>
    <w:rsid w:val="00591F9A"/>
    <w:rsid w:val="005951E1"/>
    <w:rsid w:val="005A24FD"/>
    <w:rsid w:val="005A3581"/>
    <w:rsid w:val="005B683E"/>
    <w:rsid w:val="005C61E3"/>
    <w:rsid w:val="005C6DC0"/>
    <w:rsid w:val="005D58AD"/>
    <w:rsid w:val="005E09D3"/>
    <w:rsid w:val="005E474D"/>
    <w:rsid w:val="005F53D4"/>
    <w:rsid w:val="00606C04"/>
    <w:rsid w:val="00613EEA"/>
    <w:rsid w:val="00631C28"/>
    <w:rsid w:val="00635A18"/>
    <w:rsid w:val="006663B0"/>
    <w:rsid w:val="00673FBA"/>
    <w:rsid w:val="00680481"/>
    <w:rsid w:val="006A2D74"/>
    <w:rsid w:val="006A66A8"/>
    <w:rsid w:val="006B0568"/>
    <w:rsid w:val="006C0B50"/>
    <w:rsid w:val="006C56E5"/>
    <w:rsid w:val="006D1D1F"/>
    <w:rsid w:val="006F1781"/>
    <w:rsid w:val="00715558"/>
    <w:rsid w:val="00715EDA"/>
    <w:rsid w:val="00725E17"/>
    <w:rsid w:val="007314E6"/>
    <w:rsid w:val="00745E90"/>
    <w:rsid w:val="00760179"/>
    <w:rsid w:val="007A6A60"/>
    <w:rsid w:val="007D1AC6"/>
    <w:rsid w:val="007D1BBF"/>
    <w:rsid w:val="007D2228"/>
    <w:rsid w:val="007D4C2D"/>
    <w:rsid w:val="007D785B"/>
    <w:rsid w:val="007F2332"/>
    <w:rsid w:val="00801E21"/>
    <w:rsid w:val="008426CB"/>
    <w:rsid w:val="00844FC9"/>
    <w:rsid w:val="008463AF"/>
    <w:rsid w:val="00862ACF"/>
    <w:rsid w:val="008710ED"/>
    <w:rsid w:val="00871D39"/>
    <w:rsid w:val="008A04B0"/>
    <w:rsid w:val="008B274E"/>
    <w:rsid w:val="008C17D8"/>
    <w:rsid w:val="008C2844"/>
    <w:rsid w:val="008C5EAC"/>
    <w:rsid w:val="008D240F"/>
    <w:rsid w:val="008D647D"/>
    <w:rsid w:val="008D6D9C"/>
    <w:rsid w:val="008F26A3"/>
    <w:rsid w:val="008F74CB"/>
    <w:rsid w:val="00914AF6"/>
    <w:rsid w:val="00930A5D"/>
    <w:rsid w:val="00956703"/>
    <w:rsid w:val="00966F01"/>
    <w:rsid w:val="00966FCC"/>
    <w:rsid w:val="00983A49"/>
    <w:rsid w:val="00986586"/>
    <w:rsid w:val="009A308B"/>
    <w:rsid w:val="009B02C4"/>
    <w:rsid w:val="009D5994"/>
    <w:rsid w:val="00A01883"/>
    <w:rsid w:val="00A037F2"/>
    <w:rsid w:val="00A05BDF"/>
    <w:rsid w:val="00A5551C"/>
    <w:rsid w:val="00A57174"/>
    <w:rsid w:val="00A819B6"/>
    <w:rsid w:val="00A86823"/>
    <w:rsid w:val="00AA1489"/>
    <w:rsid w:val="00AF0FEB"/>
    <w:rsid w:val="00AF5F64"/>
    <w:rsid w:val="00B02FE4"/>
    <w:rsid w:val="00B34081"/>
    <w:rsid w:val="00B35BFB"/>
    <w:rsid w:val="00B376FD"/>
    <w:rsid w:val="00B465D0"/>
    <w:rsid w:val="00B55259"/>
    <w:rsid w:val="00B55EA8"/>
    <w:rsid w:val="00B71FC3"/>
    <w:rsid w:val="00B8692D"/>
    <w:rsid w:val="00BB2374"/>
    <w:rsid w:val="00BB7FF6"/>
    <w:rsid w:val="00BC3198"/>
    <w:rsid w:val="00BC5A36"/>
    <w:rsid w:val="00BD251F"/>
    <w:rsid w:val="00BD6CC4"/>
    <w:rsid w:val="00BE4BE2"/>
    <w:rsid w:val="00BF1DE0"/>
    <w:rsid w:val="00C15768"/>
    <w:rsid w:val="00C25034"/>
    <w:rsid w:val="00C37B77"/>
    <w:rsid w:val="00C43F6F"/>
    <w:rsid w:val="00C543FA"/>
    <w:rsid w:val="00C766D6"/>
    <w:rsid w:val="00CC6217"/>
    <w:rsid w:val="00CD6A90"/>
    <w:rsid w:val="00CE4BB3"/>
    <w:rsid w:val="00CE7954"/>
    <w:rsid w:val="00CF2A4A"/>
    <w:rsid w:val="00D0240C"/>
    <w:rsid w:val="00D032AB"/>
    <w:rsid w:val="00D05DB4"/>
    <w:rsid w:val="00D64BCD"/>
    <w:rsid w:val="00D724CC"/>
    <w:rsid w:val="00D819C3"/>
    <w:rsid w:val="00D831D9"/>
    <w:rsid w:val="00D904D4"/>
    <w:rsid w:val="00D90B44"/>
    <w:rsid w:val="00DA4220"/>
    <w:rsid w:val="00DA44A2"/>
    <w:rsid w:val="00DA4815"/>
    <w:rsid w:val="00DA48B2"/>
    <w:rsid w:val="00DB4115"/>
    <w:rsid w:val="00DB77EA"/>
    <w:rsid w:val="00DC52EE"/>
    <w:rsid w:val="00DD307C"/>
    <w:rsid w:val="00DF3BC4"/>
    <w:rsid w:val="00E163DB"/>
    <w:rsid w:val="00E205FF"/>
    <w:rsid w:val="00E27C93"/>
    <w:rsid w:val="00E32048"/>
    <w:rsid w:val="00E3563D"/>
    <w:rsid w:val="00E45942"/>
    <w:rsid w:val="00E476B0"/>
    <w:rsid w:val="00E907BC"/>
    <w:rsid w:val="00EA4490"/>
    <w:rsid w:val="00EB2717"/>
    <w:rsid w:val="00EC08D3"/>
    <w:rsid w:val="00EC116F"/>
    <w:rsid w:val="00ED7707"/>
    <w:rsid w:val="00EE5546"/>
    <w:rsid w:val="00EE6F65"/>
    <w:rsid w:val="00EF62A5"/>
    <w:rsid w:val="00F007A6"/>
    <w:rsid w:val="00F22B8A"/>
    <w:rsid w:val="00F27A1F"/>
    <w:rsid w:val="00F34599"/>
    <w:rsid w:val="00F7452D"/>
    <w:rsid w:val="00F935B9"/>
    <w:rsid w:val="00FA2FD8"/>
    <w:rsid w:val="00FB4718"/>
    <w:rsid w:val="00FB5874"/>
    <w:rsid w:val="00FB6433"/>
    <w:rsid w:val="00FC116E"/>
    <w:rsid w:val="00FC7920"/>
    <w:rsid w:val="00FD1FEF"/>
    <w:rsid w:val="00FE0E2C"/>
    <w:rsid w:val="00FE415C"/>
    <w:rsid w:val="00FE5CF6"/>
    <w:rsid w:val="00FF0E74"/>
    <w:rsid w:val="00FF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1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0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0047"/>
    <w:rPr>
      <w:rFonts w:ascii="Tahoma" w:hAnsi="Tahoma" w:cs="Tahoma"/>
      <w:sz w:val="16"/>
      <w:szCs w:val="16"/>
    </w:rPr>
  </w:style>
  <w:style w:type="paragraph" w:styleId="a6">
    <w:name w:val="List Paragraph"/>
    <w:aliases w:val="Bullet List,FooterText,numbered,Список дефисный,Маркер,ТЗ список,Абзац списка литеральный,Bullet 1,Use Case List Paragraph,A_маркированный_список,_Абзац списка,Table-Normal,RSHB_Table-Normal,Заговок Марина,Paragraphe de liste1,lp1"/>
    <w:basedOn w:val="a"/>
    <w:uiPriority w:val="34"/>
    <w:qFormat/>
    <w:rsid w:val="006D1D1F"/>
    <w:pPr>
      <w:ind w:left="720"/>
      <w:contextualSpacing/>
    </w:pPr>
  </w:style>
  <w:style w:type="character" w:styleId="a7">
    <w:name w:val="Hyperlink"/>
    <w:rsid w:val="00680481"/>
    <w:rPr>
      <w:color w:val="000080"/>
      <w:u w:val="single"/>
    </w:rPr>
  </w:style>
  <w:style w:type="paragraph" w:styleId="a8">
    <w:name w:val="Normal (Web)"/>
    <w:aliases w:val="Обычный (Web),Обычный (веб) Знак Знак Знак Знак,Обычный (веб) Знак Знак Знак,Обычный (веб)1,Обычный (Web)1,Обычный (веб) Знак Знак,Знак Знак Знак Знак Знак,Знак Знак1 Знак,Знак Знак Знак1 Знак Знак1"/>
    <w:basedOn w:val="a"/>
    <w:link w:val="a9"/>
    <w:uiPriority w:val="99"/>
    <w:unhideWhenUsed/>
    <w:qFormat/>
    <w:rsid w:val="00680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A66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50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50384"/>
  </w:style>
  <w:style w:type="paragraph" w:styleId="ac">
    <w:name w:val="footer"/>
    <w:basedOn w:val="a"/>
    <w:link w:val="ad"/>
    <w:uiPriority w:val="99"/>
    <w:unhideWhenUsed/>
    <w:rsid w:val="00250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50384"/>
  </w:style>
  <w:style w:type="character" w:customStyle="1" w:styleId="ConsPlusNormal0">
    <w:name w:val="ConsPlusNormal Знак"/>
    <w:link w:val="ConsPlusNormal"/>
    <w:rsid w:val="00FA2FD8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ody Text"/>
    <w:basedOn w:val="a"/>
    <w:link w:val="af"/>
    <w:rsid w:val="00CE7954"/>
    <w:pPr>
      <w:spacing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CE795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aliases w:val="Обычный (Web) Знак,Обычный (веб) Знак Знак Знак Знак Знак,Обычный (веб) Знак Знак Знак Знак1,Обычный (веб)1 Знак,Обычный (Web)1 Знак,Обычный (веб) Знак Знак Знак1,Знак Знак Знак Знак Знак Знак,Знак Знак1 Знак Знак"/>
    <w:link w:val="a8"/>
    <w:uiPriority w:val="99"/>
    <w:locked/>
    <w:rsid w:val="00CE79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mesNewRoman12pt0pt">
    <w:name w:val="Основной текст + Times New Roman;12 pt;Интервал 0 pt"/>
    <w:rsid w:val="00CE79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1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0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0047"/>
    <w:rPr>
      <w:rFonts w:ascii="Tahoma" w:hAnsi="Tahoma" w:cs="Tahoma"/>
      <w:sz w:val="16"/>
      <w:szCs w:val="16"/>
    </w:rPr>
  </w:style>
  <w:style w:type="paragraph" w:styleId="a6">
    <w:name w:val="List Paragraph"/>
    <w:aliases w:val="Bullet List,FooterText,numbered,Список дефисный,Маркер,ТЗ список,Абзац списка литеральный,Bullet 1,Use Case List Paragraph,A_маркированный_список,_Абзац списка,Table-Normal,RSHB_Table-Normal,Заговок Марина,Paragraphe de liste1,lp1"/>
    <w:basedOn w:val="a"/>
    <w:uiPriority w:val="34"/>
    <w:qFormat/>
    <w:rsid w:val="006D1D1F"/>
    <w:pPr>
      <w:ind w:left="720"/>
      <w:contextualSpacing/>
    </w:pPr>
  </w:style>
  <w:style w:type="character" w:styleId="a7">
    <w:name w:val="Hyperlink"/>
    <w:rsid w:val="00680481"/>
    <w:rPr>
      <w:color w:val="000080"/>
      <w:u w:val="single"/>
    </w:rPr>
  </w:style>
  <w:style w:type="paragraph" w:styleId="a8">
    <w:name w:val="Normal (Web)"/>
    <w:aliases w:val="Обычный (Web),Обычный (веб) Знак Знак Знак Знак,Обычный (веб) Знак Знак Знак,Обычный (веб)1,Обычный (Web)1,Обычный (веб) Знак Знак,Знак Знак Знак Знак Знак,Знак Знак1 Знак,Знак Знак Знак1 Знак Знак1"/>
    <w:basedOn w:val="a"/>
    <w:link w:val="a9"/>
    <w:uiPriority w:val="99"/>
    <w:unhideWhenUsed/>
    <w:qFormat/>
    <w:rsid w:val="00680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A66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50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50384"/>
  </w:style>
  <w:style w:type="paragraph" w:styleId="ac">
    <w:name w:val="footer"/>
    <w:basedOn w:val="a"/>
    <w:link w:val="ad"/>
    <w:uiPriority w:val="99"/>
    <w:unhideWhenUsed/>
    <w:rsid w:val="00250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50384"/>
  </w:style>
  <w:style w:type="character" w:customStyle="1" w:styleId="ConsPlusNormal0">
    <w:name w:val="ConsPlusNormal Знак"/>
    <w:link w:val="ConsPlusNormal"/>
    <w:rsid w:val="00FA2FD8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ody Text"/>
    <w:basedOn w:val="a"/>
    <w:link w:val="af"/>
    <w:rsid w:val="00CE7954"/>
    <w:pPr>
      <w:spacing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CE795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aliases w:val="Обычный (Web) Знак,Обычный (веб) Знак Знак Знак Знак Знак,Обычный (веб) Знак Знак Знак Знак1,Обычный (веб)1 Знак,Обычный (Web)1 Знак,Обычный (веб) Знак Знак Знак1,Знак Знак Знак Знак Знак Знак,Знак Знак1 Знак Знак"/>
    <w:link w:val="a8"/>
    <w:uiPriority w:val="99"/>
    <w:locked/>
    <w:rsid w:val="00CE79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mesNewRoman12pt0pt">
    <w:name w:val="Основной текст + Times New Roman;12 pt;Интервал 0 pt"/>
    <w:rsid w:val="00CE79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44F73-DC58-4802-B08B-3E07417BC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Кучина ЛВ</dc:creator>
  <cp:lastModifiedBy>Кучина ЛВ</cp:lastModifiedBy>
  <cp:revision>5</cp:revision>
  <cp:lastPrinted>2019-09-30T05:11:00Z</cp:lastPrinted>
  <dcterms:created xsi:type="dcterms:W3CDTF">2019-01-29T10:53:00Z</dcterms:created>
  <dcterms:modified xsi:type="dcterms:W3CDTF">2019-09-30T05:28:00Z</dcterms:modified>
</cp:coreProperties>
</file>