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C7C9" w14:textId="77777777" w:rsidR="005B3E0A" w:rsidRPr="00AA5833" w:rsidRDefault="00DA1555" w:rsidP="005B3E0A">
      <w:pPr>
        <w:tabs>
          <w:tab w:val="left" w:pos="0"/>
        </w:tabs>
        <w:jc w:val="right"/>
        <w:rPr>
          <w:sz w:val="26"/>
          <w:szCs w:val="26"/>
        </w:rPr>
      </w:pPr>
      <w:r w:rsidRPr="00AA5833">
        <w:rPr>
          <w:sz w:val="26"/>
          <w:szCs w:val="26"/>
        </w:rPr>
        <w:t>Приложение</w:t>
      </w:r>
      <w:r w:rsidR="005B3E0A" w:rsidRPr="00AA5833">
        <w:rPr>
          <w:sz w:val="26"/>
          <w:szCs w:val="26"/>
        </w:rPr>
        <w:t xml:space="preserve"> к письму</w:t>
      </w:r>
    </w:p>
    <w:p w14:paraId="51530C43" w14:textId="107B4523" w:rsidR="006E7CEA" w:rsidRPr="00AA5833" w:rsidRDefault="006E7CEA" w:rsidP="005B3E0A">
      <w:pPr>
        <w:tabs>
          <w:tab w:val="left" w:pos="0"/>
        </w:tabs>
        <w:jc w:val="right"/>
        <w:rPr>
          <w:sz w:val="26"/>
          <w:szCs w:val="26"/>
        </w:rPr>
      </w:pPr>
      <w:r w:rsidRPr="00AA5833">
        <w:rPr>
          <w:sz w:val="26"/>
          <w:szCs w:val="26"/>
        </w:rPr>
        <w:t>Министерства</w:t>
      </w:r>
      <w:r w:rsidR="00390EFF">
        <w:rPr>
          <w:sz w:val="26"/>
          <w:szCs w:val="26"/>
        </w:rPr>
        <w:t xml:space="preserve"> </w:t>
      </w:r>
      <w:r w:rsidRPr="00AA5833">
        <w:rPr>
          <w:sz w:val="26"/>
          <w:szCs w:val="26"/>
        </w:rPr>
        <w:t>здравоохранения Челябинской области</w:t>
      </w:r>
    </w:p>
    <w:p w14:paraId="7A0A408D" w14:textId="77777777"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Pr="00AA5833">
        <w:rPr>
          <w:sz w:val="26"/>
          <w:szCs w:val="26"/>
        </w:rPr>
        <w:t xml:space="preserve">от </w:t>
      </w:r>
      <w:r w:rsidR="00DA1555" w:rsidRPr="00AA5833">
        <w:rPr>
          <w:sz w:val="26"/>
          <w:szCs w:val="26"/>
        </w:rPr>
        <w:t>_________</w:t>
      </w:r>
      <w:r w:rsidR="00D9558F" w:rsidRPr="00AA5833">
        <w:rPr>
          <w:sz w:val="26"/>
          <w:szCs w:val="26"/>
        </w:rPr>
        <w:t>___ 202</w:t>
      </w:r>
      <w:r w:rsidR="00FC747E">
        <w:rPr>
          <w:sz w:val="26"/>
          <w:szCs w:val="26"/>
        </w:rPr>
        <w:t>2</w:t>
      </w:r>
      <w:r w:rsidRPr="00AA5833">
        <w:rPr>
          <w:sz w:val="26"/>
          <w:szCs w:val="26"/>
        </w:rPr>
        <w:t>г.</w:t>
      </w:r>
    </w:p>
    <w:p w14:paraId="765B55BC" w14:textId="77777777" w:rsidR="006E7CEA" w:rsidRPr="00AA5833" w:rsidRDefault="006E7CEA" w:rsidP="006E7CEA">
      <w:pPr>
        <w:jc w:val="center"/>
        <w:rPr>
          <w:sz w:val="26"/>
          <w:szCs w:val="26"/>
        </w:rPr>
      </w:pPr>
    </w:p>
    <w:p w14:paraId="28F4F885" w14:textId="77777777" w:rsidR="00DA1555" w:rsidRPr="00AA5833" w:rsidRDefault="00A65D56" w:rsidP="001D4A6F">
      <w:pPr>
        <w:jc w:val="center"/>
        <w:rPr>
          <w:b/>
          <w:sz w:val="26"/>
          <w:szCs w:val="26"/>
        </w:rPr>
      </w:pPr>
      <w:r w:rsidRPr="00AA5833">
        <w:rPr>
          <w:b/>
          <w:sz w:val="26"/>
          <w:szCs w:val="26"/>
        </w:rPr>
        <w:t xml:space="preserve">Отчет об исполнении </w:t>
      </w:r>
    </w:p>
    <w:p w14:paraId="58EEDD75" w14:textId="13E9F3DF" w:rsidR="00212014" w:rsidRPr="00CA69E9" w:rsidRDefault="006E7CEA" w:rsidP="00CA69E9">
      <w:pPr>
        <w:jc w:val="center"/>
        <w:rPr>
          <w:bCs/>
          <w:sz w:val="26"/>
          <w:szCs w:val="26"/>
        </w:rPr>
      </w:pPr>
      <w:r w:rsidRPr="00AA5833">
        <w:rPr>
          <w:bCs/>
          <w:sz w:val="26"/>
          <w:szCs w:val="26"/>
        </w:rPr>
        <w:t>мероприятий</w:t>
      </w:r>
      <w:r w:rsidR="00390EFF">
        <w:rPr>
          <w:bCs/>
          <w:sz w:val="26"/>
          <w:szCs w:val="26"/>
        </w:rPr>
        <w:t xml:space="preserve"> </w:t>
      </w:r>
      <w:r w:rsidR="00DA1555" w:rsidRPr="00AA5833">
        <w:rPr>
          <w:bCs/>
          <w:sz w:val="26"/>
          <w:szCs w:val="26"/>
        </w:rPr>
        <w:t xml:space="preserve">по противодействию коррупции, предусмотренных </w:t>
      </w:r>
      <w:r w:rsidR="00390EFF">
        <w:rPr>
          <w:bCs/>
          <w:sz w:val="26"/>
          <w:szCs w:val="26"/>
        </w:rPr>
        <w:t xml:space="preserve">государственной </w:t>
      </w:r>
      <w:r w:rsidR="00390EFF" w:rsidRPr="00AA5833">
        <w:rPr>
          <w:bCs/>
          <w:sz w:val="26"/>
          <w:szCs w:val="26"/>
        </w:rPr>
        <w:t>программой</w:t>
      </w:r>
      <w:r w:rsidR="00DA1555" w:rsidRPr="00AA5833">
        <w:rPr>
          <w:bCs/>
          <w:sz w:val="26"/>
          <w:szCs w:val="26"/>
        </w:rPr>
        <w:t xml:space="preserve"> </w:t>
      </w:r>
      <w:r w:rsidR="00CA69E9">
        <w:rPr>
          <w:bCs/>
          <w:sz w:val="26"/>
          <w:szCs w:val="26"/>
        </w:rPr>
        <w:t xml:space="preserve">Челябинской области </w:t>
      </w:r>
      <w:r w:rsidR="00DA1555" w:rsidRPr="00AA5833">
        <w:rPr>
          <w:bCs/>
          <w:sz w:val="26"/>
          <w:szCs w:val="26"/>
        </w:rPr>
        <w:t>«</w:t>
      </w:r>
      <w:r w:rsidR="00390EFF">
        <w:rPr>
          <w:bCs/>
          <w:sz w:val="26"/>
          <w:szCs w:val="26"/>
        </w:rPr>
        <w:t>Противодействие</w:t>
      </w:r>
      <w:r w:rsidR="00CA69E9">
        <w:rPr>
          <w:bCs/>
          <w:sz w:val="26"/>
          <w:szCs w:val="26"/>
        </w:rPr>
        <w:t xml:space="preserve"> коррупции в Челябинской области» и ведомственным Планом по противодействию коррупции</w:t>
      </w:r>
    </w:p>
    <w:p w14:paraId="5EB2B4DB" w14:textId="0A7E269C"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w:t>
      </w:r>
      <w:r w:rsidR="00CA5BE6">
        <w:rPr>
          <w:rFonts w:ascii="Times New Roman" w:hAnsi="Times New Roman" w:cs="Times New Roman"/>
          <w:b w:val="0"/>
          <w:bCs w:val="0"/>
          <w:sz w:val="26"/>
          <w:szCs w:val="26"/>
          <w:u w:val="single"/>
        </w:rPr>
        <w:t>2</w:t>
      </w:r>
      <w:r w:rsidR="00FC747E">
        <w:rPr>
          <w:rFonts w:ascii="Times New Roman" w:hAnsi="Times New Roman" w:cs="Times New Roman"/>
          <w:b w:val="0"/>
          <w:bCs w:val="0"/>
          <w:sz w:val="26"/>
          <w:szCs w:val="26"/>
          <w:u w:val="single"/>
        </w:rPr>
        <w:t>2</w:t>
      </w:r>
      <w:r w:rsidR="00212014" w:rsidRPr="00AA5833">
        <w:rPr>
          <w:rFonts w:ascii="Times New Roman" w:hAnsi="Times New Roman" w:cs="Times New Roman"/>
          <w:b w:val="0"/>
          <w:bCs w:val="0"/>
          <w:sz w:val="26"/>
          <w:szCs w:val="26"/>
          <w:u w:val="single"/>
        </w:rPr>
        <w:t>-202</w:t>
      </w:r>
      <w:r w:rsidR="00CA5BE6">
        <w:rPr>
          <w:rFonts w:ascii="Times New Roman" w:hAnsi="Times New Roman" w:cs="Times New Roman"/>
          <w:b w:val="0"/>
          <w:bCs w:val="0"/>
          <w:sz w:val="26"/>
          <w:szCs w:val="26"/>
          <w:u w:val="single"/>
        </w:rPr>
        <w:t>5</w:t>
      </w:r>
      <w:r w:rsidR="00212014" w:rsidRPr="00AA5833">
        <w:rPr>
          <w:rFonts w:ascii="Times New Roman" w:hAnsi="Times New Roman" w:cs="Times New Roman"/>
          <w:b w:val="0"/>
          <w:bCs w:val="0"/>
          <w:sz w:val="26"/>
          <w:szCs w:val="26"/>
          <w:u w:val="single"/>
        </w:rPr>
        <w:t xml:space="preserve"> годы </w:t>
      </w:r>
      <w:r w:rsidR="003C28B8" w:rsidRPr="00AA5833">
        <w:rPr>
          <w:rFonts w:ascii="Times New Roman" w:hAnsi="Times New Roman" w:cs="Times New Roman"/>
          <w:b w:val="0"/>
          <w:bCs w:val="0"/>
          <w:sz w:val="26"/>
          <w:szCs w:val="26"/>
          <w:u w:val="single"/>
        </w:rPr>
        <w:t>за</w:t>
      </w:r>
      <w:r w:rsidR="00390EFF">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991401" w:rsidRPr="00AA5833">
        <w:rPr>
          <w:rFonts w:ascii="Times New Roman" w:hAnsi="Times New Roman" w:cs="Times New Roman"/>
          <w:b w:val="0"/>
          <w:bCs w:val="0"/>
          <w:sz w:val="26"/>
          <w:szCs w:val="26"/>
          <w:u w:val="single"/>
        </w:rPr>
        <w:t xml:space="preserve"> квартал</w:t>
      </w:r>
      <w:r w:rsidR="00390EFF">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w:t>
      </w:r>
      <w:r w:rsidR="00FC747E">
        <w:rPr>
          <w:rFonts w:ascii="Times New Roman" w:hAnsi="Times New Roman" w:cs="Times New Roman"/>
          <w:b w:val="0"/>
          <w:bCs w:val="0"/>
          <w:sz w:val="26"/>
          <w:szCs w:val="26"/>
          <w:u w:val="single"/>
        </w:rPr>
        <w:t>2</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08D13038" w14:textId="77777777" w:rsidR="00DA1555" w:rsidRPr="00AA5833" w:rsidRDefault="00DA1555" w:rsidP="00212014">
      <w:pPr>
        <w:pStyle w:val="ConsPlusTitle"/>
        <w:widowControl/>
        <w:jc w:val="center"/>
        <w:rPr>
          <w:rFonts w:ascii="Times New Roman" w:hAnsi="Times New Roman" w:cs="Times New Roman"/>
          <w:b w:val="0"/>
          <w:bCs w:val="0"/>
          <w:sz w:val="26"/>
          <w:szCs w:val="26"/>
        </w:rPr>
      </w:pPr>
    </w:p>
    <w:p w14:paraId="5C339515" w14:textId="3B711863" w:rsidR="00DA1555" w:rsidRDefault="00DA1555" w:rsidP="00E84DB7">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sidR="000C7426">
        <w:rPr>
          <w:rFonts w:ascii="Times New Roman" w:hAnsi="Times New Roman" w:cs="Times New Roman"/>
          <w:b w:val="0"/>
          <w:bCs w:val="0"/>
          <w:i/>
          <w:sz w:val="26"/>
          <w:szCs w:val="26"/>
        </w:rPr>
        <w:t>3</w:t>
      </w:r>
      <w:r w:rsidR="00CA5BE6">
        <w:rPr>
          <w:rFonts w:ascii="Times New Roman" w:hAnsi="Times New Roman" w:cs="Times New Roman"/>
          <w:b w:val="0"/>
          <w:bCs w:val="0"/>
          <w:i/>
          <w:sz w:val="26"/>
          <w:szCs w:val="26"/>
        </w:rPr>
        <w:t>1.0</w:t>
      </w:r>
      <w:r w:rsidR="000C7426">
        <w:rPr>
          <w:rFonts w:ascii="Times New Roman" w:hAnsi="Times New Roman" w:cs="Times New Roman"/>
          <w:b w:val="0"/>
          <w:bCs w:val="0"/>
          <w:i/>
          <w:sz w:val="26"/>
          <w:szCs w:val="26"/>
        </w:rPr>
        <w:t>3</w:t>
      </w:r>
      <w:r w:rsidR="00D9558F" w:rsidRPr="00AA5833">
        <w:rPr>
          <w:rFonts w:ascii="Times New Roman" w:hAnsi="Times New Roman" w:cs="Times New Roman"/>
          <w:b w:val="0"/>
          <w:bCs w:val="0"/>
          <w:i/>
          <w:sz w:val="26"/>
          <w:szCs w:val="26"/>
        </w:rPr>
        <w:t>.202</w:t>
      </w:r>
      <w:r w:rsidR="00FC747E">
        <w:rPr>
          <w:rFonts w:ascii="Times New Roman" w:hAnsi="Times New Roman" w:cs="Times New Roman"/>
          <w:b w:val="0"/>
          <w:bCs w:val="0"/>
          <w:i/>
          <w:sz w:val="26"/>
          <w:szCs w:val="26"/>
        </w:rPr>
        <w:t>2</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422569" w14:paraId="7AF210DA" w14:textId="77777777" w:rsidTr="00D65368">
        <w:trPr>
          <w:trHeight w:val="558"/>
        </w:trPr>
        <w:tc>
          <w:tcPr>
            <w:tcW w:w="817" w:type="dxa"/>
            <w:tcBorders>
              <w:top w:val="single" w:sz="4" w:space="0" w:color="auto"/>
              <w:left w:val="single" w:sz="4" w:space="0" w:color="auto"/>
              <w:bottom w:val="single" w:sz="4" w:space="0" w:color="auto"/>
              <w:right w:val="single" w:sz="4" w:space="0" w:color="auto"/>
            </w:tcBorders>
            <w:hideMark/>
          </w:tcPr>
          <w:p w14:paraId="41EB1E12"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 п/п</w:t>
            </w:r>
          </w:p>
        </w:tc>
        <w:tc>
          <w:tcPr>
            <w:tcW w:w="4111" w:type="dxa"/>
            <w:tcBorders>
              <w:top w:val="single" w:sz="4" w:space="0" w:color="auto"/>
              <w:left w:val="single" w:sz="4" w:space="0" w:color="auto"/>
              <w:bottom w:val="single" w:sz="4" w:space="0" w:color="auto"/>
              <w:right w:val="single" w:sz="4" w:space="0" w:color="auto"/>
            </w:tcBorders>
            <w:hideMark/>
          </w:tcPr>
          <w:p w14:paraId="73ED7167"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77246697"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 xml:space="preserve">Результат </w:t>
            </w:r>
          </w:p>
          <w:p w14:paraId="4A809788"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исполнения</w:t>
            </w:r>
          </w:p>
        </w:tc>
        <w:tc>
          <w:tcPr>
            <w:tcW w:w="3403" w:type="dxa"/>
            <w:tcBorders>
              <w:top w:val="single" w:sz="4" w:space="0" w:color="auto"/>
              <w:left w:val="single" w:sz="4" w:space="0" w:color="auto"/>
              <w:bottom w:val="single" w:sz="4" w:space="0" w:color="auto"/>
              <w:right w:val="single" w:sz="4" w:space="0" w:color="auto"/>
            </w:tcBorders>
          </w:tcPr>
          <w:p w14:paraId="42420CCE"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Примечание</w:t>
            </w:r>
          </w:p>
        </w:tc>
      </w:tr>
      <w:tr w:rsidR="00D65368" w:rsidRPr="00422569" w14:paraId="391D70AD" w14:textId="77777777" w:rsidTr="00D42A69">
        <w:trPr>
          <w:trHeight w:val="1118"/>
        </w:trPr>
        <w:tc>
          <w:tcPr>
            <w:tcW w:w="817" w:type="dxa"/>
            <w:tcBorders>
              <w:top w:val="single" w:sz="4" w:space="0" w:color="auto"/>
              <w:left w:val="single" w:sz="4" w:space="0" w:color="auto"/>
              <w:bottom w:val="single" w:sz="4" w:space="0" w:color="auto"/>
              <w:right w:val="single" w:sz="4" w:space="0" w:color="auto"/>
            </w:tcBorders>
            <w:hideMark/>
          </w:tcPr>
          <w:p w14:paraId="337D691E"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p>
        </w:tc>
        <w:tc>
          <w:tcPr>
            <w:tcW w:w="4111" w:type="dxa"/>
            <w:tcBorders>
              <w:top w:val="single" w:sz="4" w:space="0" w:color="auto"/>
              <w:left w:val="single" w:sz="4" w:space="0" w:color="auto"/>
              <w:bottom w:val="single" w:sz="4" w:space="0" w:color="auto"/>
              <w:right w:val="single" w:sz="4" w:space="0" w:color="auto"/>
            </w:tcBorders>
            <w:hideMark/>
          </w:tcPr>
          <w:p w14:paraId="6D36695B"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5B74B082"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В 202</w:t>
            </w:r>
            <w:r w:rsidR="00FC747E" w:rsidRPr="00823F6C">
              <w:rPr>
                <w:rFonts w:ascii="Times New Roman" w:hAnsi="Times New Roman" w:cs="Times New Roman"/>
              </w:rPr>
              <w:t>2</w:t>
            </w:r>
            <w:r w:rsidRPr="00823F6C">
              <w:rPr>
                <w:rFonts w:ascii="Times New Roman" w:hAnsi="Times New Roman" w:cs="Times New Roman"/>
              </w:rPr>
              <w:t xml:space="preserve">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26A44D29"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 xml:space="preserve">Постановления Губернатора Челябинской области – </w:t>
            </w:r>
            <w:r w:rsidR="00FC747E" w:rsidRPr="00823F6C">
              <w:rPr>
                <w:rFonts w:ascii="Times New Roman" w:hAnsi="Times New Roman" w:cs="Times New Roman"/>
              </w:rPr>
              <w:t>9</w:t>
            </w:r>
            <w:r w:rsidRPr="00823F6C">
              <w:rPr>
                <w:rFonts w:ascii="Times New Roman" w:hAnsi="Times New Roman" w:cs="Times New Roman"/>
              </w:rPr>
              <w:t>;</w:t>
            </w:r>
          </w:p>
          <w:p w14:paraId="0830E0E2"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 xml:space="preserve">Постановления Правительства Челябинской области – </w:t>
            </w:r>
            <w:r w:rsidR="00FC747E" w:rsidRPr="00823F6C">
              <w:rPr>
                <w:rFonts w:ascii="Times New Roman" w:hAnsi="Times New Roman" w:cs="Times New Roman"/>
              </w:rPr>
              <w:t>3</w:t>
            </w:r>
            <w:r w:rsidRPr="00823F6C">
              <w:rPr>
                <w:rFonts w:ascii="Times New Roman" w:hAnsi="Times New Roman" w:cs="Times New Roman"/>
              </w:rPr>
              <w:t>;</w:t>
            </w:r>
          </w:p>
          <w:p w14:paraId="56300069"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Законы Челябинской области – 2.</w:t>
            </w:r>
          </w:p>
          <w:p w14:paraId="0A8CB2D6"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В отчетном периоде проведен анализ документов:</w:t>
            </w:r>
          </w:p>
          <w:p w14:paraId="52B5646D" w14:textId="203CD817" w:rsidR="00D65368" w:rsidRPr="00823F6C"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823F6C">
              <w:rPr>
                <w:rFonts w:ascii="Times New Roman" w:hAnsi="Times New Roman" w:cs="Times New Roman"/>
              </w:rPr>
              <w:t>Закон Челябинской области от 03.07.2018</w:t>
            </w:r>
            <w:r w:rsidR="00494A1A" w:rsidRPr="00823F6C">
              <w:rPr>
                <w:rFonts w:ascii="Times New Roman" w:hAnsi="Times New Roman" w:cs="Times New Roman"/>
              </w:rPr>
              <w:t xml:space="preserve"> г. №</w:t>
            </w:r>
            <w:r w:rsidRPr="00823F6C">
              <w:rPr>
                <w:rFonts w:ascii="Times New Roman" w:hAnsi="Times New Roman" w:cs="Times New Roman"/>
              </w:rPr>
              <w:t xml:space="preserve"> 735-ЗО </w:t>
            </w:r>
            <w:r w:rsidR="00494A1A" w:rsidRPr="00823F6C">
              <w:rPr>
                <w:rFonts w:ascii="Times New Roman" w:hAnsi="Times New Roman" w:cs="Times New Roman"/>
              </w:rPr>
              <w:t>«</w:t>
            </w:r>
            <w:r w:rsidRPr="00823F6C">
              <w:rPr>
                <w:rFonts w:ascii="Times New Roman" w:hAnsi="Times New Roman" w:cs="Times New Roman"/>
              </w:rPr>
              <w:t>О внесении изменений в некоторые законы Челябинской области"</w:t>
            </w:r>
            <w:r w:rsidR="000C7426" w:rsidRPr="00823F6C">
              <w:rPr>
                <w:rFonts w:ascii="Times New Roman" w:hAnsi="Times New Roman" w:cs="Times New Roman"/>
              </w:rPr>
              <w:t>.</w:t>
            </w:r>
          </w:p>
          <w:p w14:paraId="13DA9BA4" w14:textId="77777777" w:rsidR="00D65368" w:rsidRPr="00823F6C"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823F6C">
              <w:rPr>
                <w:rFonts w:ascii="Times New Roman" w:hAnsi="Times New Roman" w:cs="Times New Roman"/>
              </w:rPr>
              <w:t>Закон Челябинской области от 29.01.2009</w:t>
            </w:r>
            <w:r w:rsidR="00494A1A" w:rsidRPr="00823F6C">
              <w:rPr>
                <w:rFonts w:ascii="Times New Roman" w:hAnsi="Times New Roman" w:cs="Times New Roman"/>
              </w:rPr>
              <w:t xml:space="preserve"> г.</w:t>
            </w:r>
            <w:r w:rsidRPr="00823F6C">
              <w:rPr>
                <w:rFonts w:ascii="Times New Roman" w:hAnsi="Times New Roman" w:cs="Times New Roman"/>
              </w:rPr>
              <w:t xml:space="preserve"> №353-ЗО «О противодействии коррупции в Челябинской области»</w:t>
            </w:r>
            <w:r w:rsidR="00CA69E9" w:rsidRPr="00823F6C">
              <w:rPr>
                <w:rFonts w:ascii="Times New Roman" w:hAnsi="Times New Roman" w:cs="Times New Roman"/>
              </w:rPr>
              <w:t>;</w:t>
            </w:r>
          </w:p>
          <w:p w14:paraId="4491A796" w14:textId="77777777" w:rsidR="00FC747E"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C747E" w:rsidRPr="00823F6C">
              <w:rPr>
                <w:rFonts w:ascii="Times New Roman" w:hAnsi="Times New Roman" w:cs="Times New Roman"/>
              </w:rPr>
              <w:t>остановление Правительства Челябинской области от 26.11.2021 № 600-П «О государственной программе Челябинской области «Противодействие коррупции в Челябинской области»</w:t>
            </w:r>
            <w:r w:rsidRPr="00823F6C">
              <w:rPr>
                <w:rFonts w:ascii="Times New Roman" w:hAnsi="Times New Roman" w:cs="Times New Roman"/>
              </w:rPr>
              <w:t>;</w:t>
            </w:r>
          </w:p>
          <w:p w14:paraId="22D70A7F" w14:textId="77777777" w:rsidR="00FC747E"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C747E" w:rsidRPr="00823F6C">
              <w:rPr>
                <w:rFonts w:ascii="Times New Roman" w:hAnsi="Times New Roman" w:cs="Times New Roman"/>
              </w:rPr>
              <w:t>остановление Правительства</w:t>
            </w:r>
            <w:r w:rsidR="00F720F5" w:rsidRPr="00823F6C">
              <w:rPr>
                <w:rFonts w:ascii="Times New Roman" w:hAnsi="Times New Roman" w:cs="Times New Roman"/>
              </w:rPr>
              <w:t xml:space="preserve"> Челябинской области от 19.12.2019 № 555-П «О государственной программе Челябинской области «Оптимизация функций государственного (муниципального) управления Челябинской области и </w:t>
            </w:r>
            <w:r w:rsidR="00F720F5" w:rsidRPr="00823F6C">
              <w:rPr>
                <w:rFonts w:ascii="Times New Roman" w:hAnsi="Times New Roman" w:cs="Times New Roman"/>
              </w:rPr>
              <w:lastRenderedPageBreak/>
              <w:t>повышение эффективности их обеспечения».</w:t>
            </w:r>
          </w:p>
          <w:p w14:paraId="2EBA7E48"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Правительства Челябинской области от 17.04.2013 г. №177-П </w:t>
            </w:r>
            <w:r w:rsidR="00D42A69" w:rsidRPr="00823F6C">
              <w:rPr>
                <w:rFonts w:ascii="Times New Roman" w:hAnsi="Times New Roman" w:cs="Times New Roman"/>
              </w:rPr>
              <w:t>«</w:t>
            </w:r>
            <w:r w:rsidR="00D65368" w:rsidRPr="00823F6C">
              <w:rPr>
                <w:rFonts w:ascii="Times New Roman" w:hAnsi="Times New Roman" w:cs="Times New Roman"/>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r w:rsidR="00D42A69" w:rsidRPr="00823F6C">
              <w:rPr>
                <w:rFonts w:ascii="Times New Roman" w:hAnsi="Times New Roman" w:cs="Times New Roman"/>
              </w:rPr>
              <w:t>»;</w:t>
            </w:r>
          </w:p>
          <w:p w14:paraId="438B6952"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24.06.2009 г. №160 </w:t>
            </w:r>
            <w:r w:rsidR="00D42A69" w:rsidRPr="00823F6C">
              <w:rPr>
                <w:rFonts w:ascii="Times New Roman" w:hAnsi="Times New Roman" w:cs="Times New Roman"/>
              </w:rPr>
              <w:t>«</w:t>
            </w:r>
            <w:r w:rsidR="00D65368" w:rsidRPr="00823F6C">
              <w:rPr>
                <w:rFonts w:ascii="Times New Roman" w:hAnsi="Times New Roman" w:cs="Times New Roman"/>
              </w:rPr>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r w:rsidR="00D42A69" w:rsidRPr="00823F6C">
              <w:rPr>
                <w:rFonts w:ascii="Times New Roman" w:hAnsi="Times New Roman" w:cs="Times New Roman"/>
              </w:rPr>
              <w:t>»;</w:t>
            </w:r>
          </w:p>
          <w:p w14:paraId="56544E79" w14:textId="77777777" w:rsidR="00F720F5"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720F5" w:rsidRPr="00823F6C">
              <w:rPr>
                <w:rFonts w:ascii="Times New Roman" w:hAnsi="Times New Roman" w:cs="Times New Roman"/>
              </w:rPr>
              <w:t>остановление Губернатора Челябинской области от 27.07.2009 №186 «О предоставлении граждан</w:t>
            </w:r>
            <w:r w:rsidR="00983B18" w:rsidRPr="00823F6C">
              <w:rPr>
                <w:rFonts w:ascii="Times New Roman" w:hAnsi="Times New Roman" w:cs="Times New Roman"/>
              </w:rPr>
              <w:t>ам, претендующим на замещение должностей государственной гражданской службы Челябинской области сведений о доходах, имуществе и обязательствах имущественного характера</w:t>
            </w:r>
            <w:r w:rsidR="00F720F5" w:rsidRPr="00823F6C">
              <w:rPr>
                <w:rFonts w:ascii="Times New Roman" w:hAnsi="Times New Roman" w:cs="Times New Roman"/>
              </w:rPr>
              <w:t>»</w:t>
            </w:r>
            <w:r w:rsidRPr="00823F6C">
              <w:rPr>
                <w:rFonts w:ascii="Times New Roman" w:hAnsi="Times New Roman" w:cs="Times New Roman"/>
              </w:rPr>
              <w:t>;</w:t>
            </w:r>
          </w:p>
          <w:p w14:paraId="7B535012"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27.07.2009 г. №187 </w:t>
            </w:r>
            <w:r w:rsidR="00D42A69" w:rsidRPr="00823F6C">
              <w:rPr>
                <w:rFonts w:ascii="Times New Roman" w:hAnsi="Times New Roman" w:cs="Times New Roman"/>
              </w:rPr>
              <w:t>«</w:t>
            </w:r>
            <w:r w:rsidR="00D65368" w:rsidRPr="00823F6C">
              <w:rPr>
                <w:rFonts w:ascii="Times New Roman" w:hAnsi="Times New Roman" w:cs="Times New Roman"/>
              </w:rPr>
              <w:t>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r w:rsidR="00D42A69" w:rsidRPr="00823F6C">
              <w:rPr>
                <w:rFonts w:ascii="Times New Roman" w:hAnsi="Times New Roman" w:cs="Times New Roman"/>
              </w:rPr>
              <w:t>»;</w:t>
            </w:r>
          </w:p>
          <w:p w14:paraId="4633B3C1"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25.11.2009 г. №312 </w:t>
            </w:r>
            <w:r w:rsidR="00D42A69" w:rsidRPr="00823F6C">
              <w:rPr>
                <w:rFonts w:ascii="Times New Roman" w:hAnsi="Times New Roman" w:cs="Times New Roman"/>
              </w:rPr>
              <w:t>«</w:t>
            </w:r>
            <w:r w:rsidR="00D65368" w:rsidRPr="00823F6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r w:rsidR="00D42A69" w:rsidRPr="00823F6C">
              <w:rPr>
                <w:rFonts w:ascii="Times New Roman" w:hAnsi="Times New Roman" w:cs="Times New Roman"/>
              </w:rPr>
              <w:t>»;</w:t>
            </w:r>
          </w:p>
          <w:p w14:paraId="4883DEA3"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lastRenderedPageBreak/>
              <w:t>п</w:t>
            </w:r>
            <w:r w:rsidR="00D65368" w:rsidRPr="00823F6C">
              <w:rPr>
                <w:rFonts w:ascii="Times New Roman" w:hAnsi="Times New Roman" w:cs="Times New Roman"/>
              </w:rPr>
              <w:t xml:space="preserve">остановление Губернатора Челябинской области от 25.06.2013 г. №214 </w:t>
            </w:r>
            <w:r w:rsidR="00D42A69" w:rsidRPr="00823F6C">
              <w:rPr>
                <w:rFonts w:ascii="Times New Roman" w:hAnsi="Times New Roman" w:cs="Times New Roman"/>
              </w:rPr>
              <w:t>«</w:t>
            </w:r>
            <w:r w:rsidR="00D65368" w:rsidRPr="00823F6C">
              <w:rPr>
                <w:rFonts w:ascii="Times New Roman" w:hAnsi="Times New Roman" w:cs="Times New Roman"/>
              </w:rPr>
              <w:t>О контроле за соответствием расходов государственных гражданских служащих Челябинской области и иных лиц их доходам</w:t>
            </w:r>
            <w:r w:rsidR="00D42A69" w:rsidRPr="00823F6C">
              <w:rPr>
                <w:rFonts w:ascii="Times New Roman" w:hAnsi="Times New Roman" w:cs="Times New Roman"/>
              </w:rPr>
              <w:t>»;</w:t>
            </w:r>
          </w:p>
          <w:p w14:paraId="0600DFCC"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02.04.2014 г. №301 </w:t>
            </w:r>
            <w:r w:rsidR="00D42A69" w:rsidRPr="00823F6C">
              <w:rPr>
                <w:rFonts w:ascii="Times New Roman" w:hAnsi="Times New Roman" w:cs="Times New Roman"/>
              </w:rPr>
              <w:t>«</w:t>
            </w:r>
            <w:r w:rsidR="00D65368" w:rsidRPr="00823F6C">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42A69" w:rsidRPr="00823F6C">
              <w:rPr>
                <w:rFonts w:ascii="Times New Roman" w:hAnsi="Times New Roman" w:cs="Times New Roman"/>
              </w:rPr>
              <w:t>»</w:t>
            </w:r>
            <w:r w:rsidRPr="00823F6C">
              <w:rPr>
                <w:rFonts w:ascii="Times New Roman" w:hAnsi="Times New Roman" w:cs="Times New Roman"/>
              </w:rPr>
              <w:t>;</w:t>
            </w:r>
          </w:p>
          <w:p w14:paraId="6A963AA5" w14:textId="77777777" w:rsidR="00983B18"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983B18" w:rsidRPr="00823F6C">
              <w:rPr>
                <w:rFonts w:ascii="Times New Roman" w:hAnsi="Times New Roman" w:cs="Times New Roman"/>
              </w:rPr>
              <w:t xml:space="preserve">остановление Губернатора Челябинской области от 16.08.2010 № 230 «О порядке уведомления </w:t>
            </w:r>
            <w:r w:rsidR="00CF3052" w:rsidRPr="00823F6C">
              <w:rPr>
                <w:rFonts w:ascii="Times New Roman" w:hAnsi="Times New Roman" w:cs="Times New Roman"/>
              </w:rPr>
              <w:t>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r w:rsidR="00983B18" w:rsidRPr="00823F6C">
              <w:rPr>
                <w:rFonts w:ascii="Times New Roman" w:hAnsi="Times New Roman" w:cs="Times New Roman"/>
              </w:rPr>
              <w:t>»</w:t>
            </w:r>
            <w:r w:rsidRPr="00823F6C">
              <w:rPr>
                <w:rFonts w:ascii="Times New Roman" w:hAnsi="Times New Roman" w:cs="Times New Roman"/>
              </w:rPr>
              <w:t>;</w:t>
            </w:r>
          </w:p>
          <w:p w14:paraId="2054CC39" w14:textId="77777777" w:rsidR="00CF3052"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CF3052" w:rsidRPr="00823F6C">
              <w:rPr>
                <w:rFonts w:ascii="Times New Roman" w:hAnsi="Times New Roman" w:cs="Times New Roman"/>
              </w:rPr>
              <w:t>остановление Губернатора Челябинской области от 22.02.2011 № 72 «О Кодексе этики и служебного поведения государственных гражданских служащих Челябинской области».</w:t>
            </w:r>
          </w:p>
          <w:p w14:paraId="702B58FB" w14:textId="77777777" w:rsidR="00CF3052"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CF3052" w:rsidRPr="00823F6C">
              <w:rPr>
                <w:rFonts w:ascii="Times New Roman" w:hAnsi="Times New Roman" w:cs="Times New Roman"/>
              </w:rPr>
              <w:t xml:space="preserve">остановление Губернатора Челябинской области от 24.02.2016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w:t>
            </w:r>
            <w:r w:rsidR="00D72321" w:rsidRPr="00823F6C">
              <w:rPr>
                <w:rFonts w:ascii="Times New Roman" w:hAnsi="Times New Roman" w:cs="Times New Roman"/>
              </w:rPr>
              <w:t>исполнении должностных обязанностей, которая приводит или может привести к конфликту интересов</w:t>
            </w:r>
            <w:r w:rsidR="00CF3052" w:rsidRPr="00823F6C">
              <w:rPr>
                <w:rFonts w:ascii="Times New Roman" w:hAnsi="Times New Roman" w:cs="Times New Roman"/>
              </w:rPr>
              <w:t>»</w:t>
            </w:r>
            <w:r w:rsidR="00D72321" w:rsidRPr="00823F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4A0190D1" w14:textId="77777777" w:rsidR="00D65368"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D65368" w:rsidRPr="00422569" w14:paraId="6ABEF4F1" w14:textId="77777777" w:rsidTr="00D65368">
        <w:trPr>
          <w:trHeight w:val="2737"/>
        </w:trPr>
        <w:tc>
          <w:tcPr>
            <w:tcW w:w="817" w:type="dxa"/>
            <w:tcBorders>
              <w:top w:val="single" w:sz="4" w:space="0" w:color="auto"/>
              <w:left w:val="single" w:sz="4" w:space="0" w:color="auto"/>
              <w:bottom w:val="single" w:sz="4" w:space="0" w:color="auto"/>
              <w:right w:val="single" w:sz="4" w:space="0" w:color="auto"/>
            </w:tcBorders>
            <w:hideMark/>
          </w:tcPr>
          <w:p w14:paraId="39787304"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5CE135F2" w14:textId="77777777" w:rsidR="00D65368" w:rsidRPr="00823F6C" w:rsidRDefault="00D65368"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46DF686B" w14:textId="4FA8549D" w:rsidR="00D65368" w:rsidRPr="00823F6C" w:rsidRDefault="00D65368" w:rsidP="00422569">
            <w:pPr>
              <w:jc w:val="both"/>
              <w:rPr>
                <w:rFonts w:ascii="Times New Roman" w:hAnsi="Times New Roman" w:cs="Times New Roman"/>
              </w:rPr>
            </w:pPr>
            <w:r w:rsidRPr="00823F6C">
              <w:rPr>
                <w:rFonts w:ascii="Times New Roman" w:hAnsi="Times New Roman" w:cs="Times New Roman"/>
              </w:rPr>
              <w:t>В</w:t>
            </w:r>
            <w:r w:rsidR="00D72321" w:rsidRPr="00823F6C">
              <w:rPr>
                <w:rFonts w:ascii="Times New Roman" w:hAnsi="Times New Roman" w:cs="Times New Roman"/>
              </w:rPr>
              <w:t xml:space="preserve"> 1 квартале 2022</w:t>
            </w:r>
            <w:r w:rsidRPr="00823F6C">
              <w:rPr>
                <w:rFonts w:ascii="Times New Roman" w:hAnsi="Times New Roman" w:cs="Times New Roman"/>
              </w:rPr>
              <w:t xml:space="preserve"> г. Министерством здравоохранения Челябинской области подготовлено </w:t>
            </w:r>
            <w:r w:rsidR="00EA7C54" w:rsidRPr="00823F6C">
              <w:rPr>
                <w:rFonts w:ascii="Times New Roman" w:hAnsi="Times New Roman" w:cs="Times New Roman"/>
              </w:rPr>
              <w:t>563</w:t>
            </w:r>
            <w:r w:rsidRPr="00823F6C">
              <w:rPr>
                <w:rFonts w:ascii="Times New Roman" w:hAnsi="Times New Roman" w:cs="Times New Roman"/>
              </w:rPr>
              <w:t xml:space="preserve"> приказ</w:t>
            </w:r>
            <w:r w:rsidR="00EA7C54" w:rsidRPr="00823F6C">
              <w:rPr>
                <w:rFonts w:ascii="Times New Roman" w:hAnsi="Times New Roman" w:cs="Times New Roman"/>
              </w:rPr>
              <w:t>а</w:t>
            </w:r>
            <w:r w:rsidRPr="00823F6C">
              <w:rPr>
                <w:rFonts w:ascii="Times New Roman" w:hAnsi="Times New Roman" w:cs="Times New Roman"/>
              </w:rPr>
              <w:t>; подготовлены проекты нормативных правовых актов, а именно:</w:t>
            </w:r>
          </w:p>
          <w:p w14:paraId="03B5B31B"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Постановления Прави</w:t>
            </w:r>
            <w:r w:rsidR="00D72321" w:rsidRPr="00823F6C">
              <w:rPr>
                <w:rFonts w:ascii="Times New Roman" w:hAnsi="Times New Roman" w:cs="Times New Roman"/>
              </w:rPr>
              <w:t>тельства Челябинской области – 1</w:t>
            </w:r>
            <w:r w:rsidRPr="00823F6C">
              <w:rPr>
                <w:rFonts w:ascii="Times New Roman" w:hAnsi="Times New Roman" w:cs="Times New Roman"/>
              </w:rPr>
              <w:t>;</w:t>
            </w:r>
          </w:p>
          <w:p w14:paraId="6CA4CB4D" w14:textId="77777777" w:rsidR="00D65368" w:rsidRPr="00823F6C" w:rsidRDefault="00D72321" w:rsidP="00422569">
            <w:pPr>
              <w:jc w:val="both"/>
              <w:rPr>
                <w:rFonts w:ascii="Times New Roman" w:hAnsi="Times New Roman" w:cs="Times New Roman"/>
              </w:rPr>
            </w:pPr>
            <w:r w:rsidRPr="00823F6C">
              <w:rPr>
                <w:rFonts w:ascii="Times New Roman" w:hAnsi="Times New Roman" w:cs="Times New Roman"/>
              </w:rPr>
              <w:t>Законы Челябинской области - 0</w:t>
            </w:r>
            <w:r w:rsidR="00D65368" w:rsidRPr="00823F6C">
              <w:rPr>
                <w:rFonts w:ascii="Times New Roman" w:hAnsi="Times New Roman" w:cs="Times New Roman"/>
              </w:rPr>
              <w:t>.</w:t>
            </w:r>
          </w:p>
          <w:p w14:paraId="09184788"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037CD7F2" w14:textId="77777777" w:rsidR="00D65368" w:rsidRPr="00823F6C" w:rsidRDefault="00DB56E7" w:rsidP="00DB56E7">
            <w:pPr>
              <w:tabs>
                <w:tab w:val="left" w:pos="357"/>
              </w:tabs>
              <w:jc w:val="both"/>
              <w:rPr>
                <w:rFonts w:ascii="Times New Roman" w:hAnsi="Times New Roman" w:cs="Times New Roman"/>
              </w:rPr>
            </w:pPr>
            <w:r w:rsidRPr="00823F6C">
              <w:rPr>
                <w:rFonts w:ascii="Times New Roman" w:hAnsi="Times New Roman" w:cs="Times New Roman"/>
              </w:rPr>
              <w:t xml:space="preserve">1) </w:t>
            </w:r>
            <w:r w:rsidR="00D65368" w:rsidRPr="00823F6C">
              <w:rPr>
                <w:rFonts w:ascii="Times New Roman" w:hAnsi="Times New Roman" w:cs="Times New Roman"/>
              </w:rPr>
              <w:t>проект постановления Правительства Челябинской области «О внесении изменения в постановление Правите</w:t>
            </w:r>
            <w:r w:rsidR="00F57BDD" w:rsidRPr="00823F6C">
              <w:rPr>
                <w:rFonts w:ascii="Times New Roman" w:hAnsi="Times New Roman" w:cs="Times New Roman"/>
              </w:rPr>
              <w:t>льства Челябинской области от 19.09.2013 г. № 316</w:t>
            </w:r>
            <w:r w:rsidR="00D65368" w:rsidRPr="00823F6C">
              <w:rPr>
                <w:rFonts w:ascii="Times New Roman" w:hAnsi="Times New Roman" w:cs="Times New Roman"/>
              </w:rPr>
              <w:t>-П»</w:t>
            </w:r>
            <w:r w:rsidRPr="00823F6C">
              <w:rPr>
                <w:rFonts w:ascii="Times New Roman" w:hAnsi="Times New Roman" w:cs="Times New Roman"/>
              </w:rPr>
              <w:t>;</w:t>
            </w:r>
          </w:p>
          <w:p w14:paraId="6775007B" w14:textId="77777777" w:rsidR="00DB56E7" w:rsidRPr="00823F6C" w:rsidRDefault="00DB56E7" w:rsidP="00DB56E7">
            <w:pPr>
              <w:autoSpaceDE w:val="0"/>
              <w:autoSpaceDN w:val="0"/>
              <w:adjustRightInd w:val="0"/>
              <w:ind w:right="-108"/>
              <w:jc w:val="both"/>
              <w:outlineLvl w:val="0"/>
              <w:rPr>
                <w:rFonts w:ascii="Times New Roman" w:hAnsi="Times New Roman" w:cs="Times New Roman"/>
              </w:rPr>
            </w:pPr>
            <w:r w:rsidRPr="00823F6C">
              <w:rPr>
                <w:rFonts w:ascii="Times New Roman" w:hAnsi="Times New Roman" w:cs="Times New Roman"/>
              </w:rPr>
              <w:t>2) постановление Правительства ЧО от 30.12.2021г. № 742-П «О внесении изменений в Постановление Правительства Челябинской области от 11.12.2020г. № 675-П»;</w:t>
            </w:r>
          </w:p>
          <w:p w14:paraId="0EA056EA" w14:textId="77777777" w:rsidR="00DB56E7" w:rsidRPr="00823F6C" w:rsidRDefault="00DB56E7" w:rsidP="00DB56E7">
            <w:pPr>
              <w:autoSpaceDE w:val="0"/>
              <w:autoSpaceDN w:val="0"/>
              <w:adjustRightInd w:val="0"/>
              <w:ind w:right="-108"/>
              <w:jc w:val="both"/>
              <w:outlineLvl w:val="0"/>
              <w:rPr>
                <w:rFonts w:ascii="Times New Roman" w:hAnsi="Times New Roman" w:cs="Times New Roman"/>
              </w:rPr>
            </w:pPr>
            <w:r w:rsidRPr="00823F6C">
              <w:rPr>
                <w:rFonts w:ascii="Times New Roman" w:hAnsi="Times New Roman" w:cs="Times New Roman"/>
              </w:rPr>
              <w:t>3) постановление Правительства ЧО от 09.03.2022г. № 110-П «О внесении изменений в Постановление Правительства Челябинской области от 11.12.2020г. № 675-П»;</w:t>
            </w:r>
          </w:p>
          <w:p w14:paraId="3832F586" w14:textId="49971915" w:rsidR="00DB56E7" w:rsidRPr="00823F6C" w:rsidRDefault="00DB56E7" w:rsidP="00DB56E7">
            <w:pPr>
              <w:autoSpaceDE w:val="0"/>
              <w:autoSpaceDN w:val="0"/>
              <w:adjustRightInd w:val="0"/>
              <w:ind w:right="-108"/>
              <w:jc w:val="both"/>
              <w:outlineLvl w:val="0"/>
              <w:rPr>
                <w:rFonts w:ascii="Times New Roman" w:hAnsi="Times New Roman" w:cs="Times New Roman"/>
              </w:rPr>
            </w:pPr>
            <w:r w:rsidRPr="00823F6C">
              <w:rPr>
                <w:rFonts w:ascii="Times New Roman" w:hAnsi="Times New Roman" w:cs="Times New Roman"/>
              </w:rPr>
              <w:t>4) постановление Правительства ЧО от 14.03.2022г. № 131-П «О внесении изменений в Постановление Правительства Челябинской области от 11.12.2020г. № 675-П»</w:t>
            </w:r>
            <w:r w:rsidR="00E61487" w:rsidRPr="00823F6C">
              <w:rPr>
                <w:rFonts w:ascii="Times New Roman" w:hAnsi="Times New Roman" w:cs="Times New Roman"/>
              </w:rPr>
              <w:t>.</w:t>
            </w:r>
          </w:p>
          <w:p w14:paraId="1601D718" w14:textId="77777777" w:rsidR="00D65368" w:rsidRPr="00823F6C" w:rsidRDefault="00D65368" w:rsidP="00DB56E7">
            <w:pPr>
              <w:tabs>
                <w:tab w:val="left" w:pos="357"/>
              </w:tabs>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5FA57D26" w14:textId="77777777" w:rsidR="00D65368" w:rsidRPr="00422569" w:rsidRDefault="00325874" w:rsidP="00422569">
            <w:pPr>
              <w:jc w:val="both"/>
              <w:rPr>
                <w:rFonts w:ascii="Times New Roman" w:hAnsi="Times New Roman" w:cs="Times New Roman"/>
              </w:rPr>
            </w:pPr>
            <w:r>
              <w:rPr>
                <w:rFonts w:ascii="Times New Roman" w:hAnsi="Times New Roman" w:cs="Times New Roman"/>
              </w:rPr>
              <w:t>-</w:t>
            </w:r>
          </w:p>
        </w:tc>
      </w:tr>
      <w:tr w:rsidR="000A6BC6" w:rsidRPr="00422569" w14:paraId="69310B89" w14:textId="77777777" w:rsidTr="00DB56E7">
        <w:trPr>
          <w:trHeight w:val="1118"/>
        </w:trPr>
        <w:tc>
          <w:tcPr>
            <w:tcW w:w="817" w:type="dxa"/>
            <w:tcBorders>
              <w:top w:val="single" w:sz="4" w:space="0" w:color="auto"/>
              <w:left w:val="single" w:sz="4" w:space="0" w:color="auto"/>
              <w:bottom w:val="single" w:sz="4" w:space="0" w:color="auto"/>
              <w:right w:val="single" w:sz="4" w:space="0" w:color="auto"/>
            </w:tcBorders>
            <w:hideMark/>
          </w:tcPr>
          <w:p w14:paraId="3AC7AF19" w14:textId="77777777" w:rsidR="000A6BC6" w:rsidRPr="00823F6C" w:rsidRDefault="000A6BC6"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3.</w:t>
            </w:r>
          </w:p>
        </w:tc>
        <w:tc>
          <w:tcPr>
            <w:tcW w:w="4111" w:type="dxa"/>
            <w:tcBorders>
              <w:top w:val="single" w:sz="4" w:space="0" w:color="auto"/>
              <w:left w:val="single" w:sz="4" w:space="0" w:color="auto"/>
              <w:bottom w:val="single" w:sz="4" w:space="0" w:color="auto"/>
              <w:right w:val="single" w:sz="4" w:space="0" w:color="auto"/>
            </w:tcBorders>
            <w:hideMark/>
          </w:tcPr>
          <w:p w14:paraId="19951AFD"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08392BA3" w14:textId="77777777" w:rsidR="000A6BC6" w:rsidRPr="00823F6C" w:rsidRDefault="000A6BC6" w:rsidP="00422569">
            <w:pPr>
              <w:autoSpaceDE w:val="0"/>
              <w:autoSpaceDN w:val="0"/>
              <w:adjustRightInd w:val="0"/>
              <w:ind w:right="-108"/>
              <w:jc w:val="both"/>
              <w:rPr>
                <w:rFonts w:ascii="Times New Roman" w:hAnsi="Times New Roman" w:cs="Times New Roman"/>
              </w:rPr>
            </w:pPr>
            <w:r w:rsidRPr="00823F6C">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144BC9E2"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2) информирования работниками работодателя о возникновении личной заинтересованности, которая приводит </w:t>
            </w:r>
            <w:r w:rsidRPr="00823F6C">
              <w:rPr>
                <w:rFonts w:ascii="Times New Roman" w:hAnsi="Times New Roman" w:cs="Times New Roman"/>
              </w:rPr>
              <w:lastRenderedPageBreak/>
              <w:t>(может привести) к конфликту интересов и порядка его урегулирования;</w:t>
            </w:r>
          </w:p>
          <w:p w14:paraId="3A8CA963"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414AFCFA" w14:textId="43ACE498" w:rsidR="000A6BC6" w:rsidRPr="00823F6C" w:rsidRDefault="00F57BDD" w:rsidP="00422569">
            <w:pPr>
              <w:jc w:val="both"/>
              <w:rPr>
                <w:rFonts w:ascii="Times New Roman" w:hAnsi="Times New Roman" w:cs="Times New Roman"/>
              </w:rPr>
            </w:pPr>
            <w:r w:rsidRPr="00823F6C">
              <w:rPr>
                <w:rFonts w:ascii="Times New Roman" w:hAnsi="Times New Roman" w:cs="Times New Roman"/>
              </w:rPr>
              <w:lastRenderedPageBreak/>
              <w:t xml:space="preserve">На </w:t>
            </w:r>
            <w:r w:rsidR="000C7426" w:rsidRPr="00823F6C">
              <w:rPr>
                <w:rFonts w:ascii="Times New Roman" w:hAnsi="Times New Roman" w:cs="Times New Roman"/>
              </w:rPr>
              <w:t>3</w:t>
            </w:r>
            <w:r w:rsidRPr="00823F6C">
              <w:rPr>
                <w:rFonts w:ascii="Times New Roman" w:hAnsi="Times New Roman" w:cs="Times New Roman"/>
              </w:rPr>
              <w:t>1.0</w:t>
            </w:r>
            <w:r w:rsidR="000C7426" w:rsidRPr="00823F6C">
              <w:rPr>
                <w:rFonts w:ascii="Times New Roman" w:hAnsi="Times New Roman" w:cs="Times New Roman"/>
              </w:rPr>
              <w:t>3</w:t>
            </w:r>
            <w:r w:rsidRPr="00823F6C">
              <w:rPr>
                <w:rFonts w:ascii="Times New Roman" w:hAnsi="Times New Roman" w:cs="Times New Roman"/>
              </w:rPr>
              <w:t>.2022</w:t>
            </w:r>
            <w:r w:rsidR="000A6BC6" w:rsidRPr="00823F6C">
              <w:rPr>
                <w:rFonts w:ascii="Times New Roman" w:hAnsi="Times New Roman" w:cs="Times New Roman"/>
              </w:rPr>
              <w:t xml:space="preserve"> г. Министерство здравоохранения Челябинской области осуществляет функции и полно</w:t>
            </w:r>
            <w:r w:rsidRPr="00823F6C">
              <w:rPr>
                <w:rFonts w:ascii="Times New Roman" w:hAnsi="Times New Roman" w:cs="Times New Roman"/>
              </w:rPr>
              <w:t>мочия учредителя в отношении 1</w:t>
            </w:r>
            <w:r w:rsidR="00545CBD" w:rsidRPr="00823F6C">
              <w:rPr>
                <w:rFonts w:ascii="Times New Roman" w:hAnsi="Times New Roman" w:cs="Times New Roman"/>
              </w:rPr>
              <w:t>49</w:t>
            </w:r>
            <w:r w:rsidRPr="00823F6C">
              <w:rPr>
                <w:rFonts w:ascii="Times New Roman" w:hAnsi="Times New Roman" w:cs="Times New Roman"/>
              </w:rPr>
              <w:t xml:space="preserve"> организаци</w:t>
            </w:r>
            <w:r w:rsidR="00545CBD" w:rsidRPr="00823F6C">
              <w:rPr>
                <w:rFonts w:ascii="Times New Roman" w:hAnsi="Times New Roman" w:cs="Times New Roman"/>
              </w:rPr>
              <w:t>й</w:t>
            </w:r>
            <w:r w:rsidR="000A6BC6" w:rsidRPr="00823F6C">
              <w:rPr>
                <w:rFonts w:ascii="Times New Roman" w:hAnsi="Times New Roman" w:cs="Times New Roman"/>
              </w:rPr>
              <w:t>.</w:t>
            </w:r>
          </w:p>
          <w:p w14:paraId="74D7DDA1" w14:textId="77777777" w:rsidR="000A6BC6" w:rsidRPr="00823F6C" w:rsidRDefault="000A6BC6" w:rsidP="00422569">
            <w:pPr>
              <w:jc w:val="both"/>
              <w:rPr>
                <w:rFonts w:ascii="Times New Roman" w:hAnsi="Times New Roman" w:cs="Times New Roman"/>
              </w:rPr>
            </w:pPr>
            <w:r w:rsidRPr="00823F6C">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185E6F63" w14:textId="77777777" w:rsidR="000A6BC6" w:rsidRPr="00823F6C" w:rsidRDefault="000A6BC6" w:rsidP="00422569">
            <w:pPr>
              <w:jc w:val="both"/>
              <w:rPr>
                <w:rFonts w:ascii="Times New Roman" w:hAnsi="Times New Roman" w:cs="Times New Roman"/>
              </w:rPr>
            </w:pPr>
            <w:r w:rsidRPr="00823F6C">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79E3F337"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антикоррупционная политика организации;</w:t>
            </w:r>
          </w:p>
          <w:p w14:paraId="38F68569"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 xml:space="preserve">о порядке уведомления работодателя о фактах обращения в целях склонения к совершению </w:t>
            </w:r>
            <w:r w:rsidRPr="00823F6C">
              <w:rPr>
                <w:rFonts w:ascii="Times New Roman" w:hAnsi="Times New Roman" w:cs="Times New Roman"/>
              </w:rPr>
              <w:lastRenderedPageBreak/>
              <w:t>коррупционных правонарушений;</w:t>
            </w:r>
          </w:p>
          <w:p w14:paraId="6468CD82"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уведомления работодателя о возникновении конфликта интересов и его урегулировании;</w:t>
            </w:r>
          </w:p>
          <w:p w14:paraId="23A0CF31"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сообщения работниками о получении подарка;</w:t>
            </w:r>
          </w:p>
          <w:p w14:paraId="6B3951E8"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об утверждении Кодекса этики;</w:t>
            </w:r>
          </w:p>
          <w:p w14:paraId="11081996"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перечни должностей учреждения, замещение которых связано с коррупционными рисками.</w:t>
            </w:r>
          </w:p>
          <w:p w14:paraId="7ECA3CF8"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2F92001D"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0F1B227E"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мониторинга мнения пациентов о качестве оказания медицинской помощи;</w:t>
            </w:r>
          </w:p>
          <w:p w14:paraId="1F06F9F7"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69B0496D"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мониторинга соответствия локальных актов, издаваемых в учреждении, законодательству о противодействии коррупции;</w:t>
            </w:r>
          </w:p>
          <w:p w14:paraId="2AFDCC7E"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659AB4D8"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7B18AFB6"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анкетирование по вопросам, связанным с противодействием коррупции;</w:t>
            </w:r>
          </w:p>
          <w:p w14:paraId="7D19D2DF"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62BBBBA8"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571B059B"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xml:space="preserve">- консультации студентов по вопросам противодействия </w:t>
            </w:r>
            <w:r w:rsidRPr="00823F6C">
              <w:rPr>
                <w:rFonts w:ascii="Times New Roman" w:hAnsi="Times New Roman" w:cs="Times New Roman"/>
              </w:rPr>
              <w:lastRenderedPageBreak/>
              <w:t>коррупции</w:t>
            </w:r>
            <w:r w:rsidR="001D13C4" w:rsidRPr="00823F6C">
              <w:rPr>
                <w:rFonts w:ascii="Times New Roman" w:hAnsi="Times New Roman" w:cs="Times New Roman"/>
              </w:rPr>
              <w:t>, «</w:t>
            </w:r>
            <w:r w:rsidR="001D13C4" w:rsidRPr="00823F6C">
              <w:rPr>
                <w:rFonts w:ascii="Times New Roman" w:hAnsi="Times New Roman" w:cs="Times New Roman"/>
                <w:color w:val="000000"/>
                <w:shd w:val="clear" w:color="auto" w:fill="FFFFFF"/>
              </w:rPr>
              <w:t>часы общения со студентами» по противодействию коррупции</w:t>
            </w:r>
            <w:r w:rsidRPr="00823F6C">
              <w:rPr>
                <w:rFonts w:ascii="Times New Roman" w:hAnsi="Times New Roman" w:cs="Times New Roman"/>
              </w:rPr>
              <w:t>;</w:t>
            </w:r>
          </w:p>
          <w:p w14:paraId="42B2E286" w14:textId="77777777" w:rsidR="000A6BC6" w:rsidRPr="00823F6C" w:rsidRDefault="000A6BC6"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изучение судебной практики по вопросу ответственности по факту выявления коррупционных действий.</w:t>
            </w:r>
          </w:p>
        </w:tc>
        <w:tc>
          <w:tcPr>
            <w:tcW w:w="3403" w:type="dxa"/>
            <w:tcBorders>
              <w:top w:val="single" w:sz="4" w:space="0" w:color="auto"/>
              <w:left w:val="single" w:sz="4" w:space="0" w:color="auto"/>
              <w:bottom w:val="single" w:sz="4" w:space="0" w:color="auto"/>
              <w:right w:val="single" w:sz="4" w:space="0" w:color="auto"/>
            </w:tcBorders>
          </w:tcPr>
          <w:p w14:paraId="63A91900" w14:textId="77777777" w:rsidR="000A6BC6"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6D31EF2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946E40" w14:textId="77777777" w:rsidR="00632D64" w:rsidRPr="00823F6C" w:rsidRDefault="00632D6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6E563ACE"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1ADB75" w14:textId="77777777" w:rsidR="00632D64" w:rsidRPr="00823F6C" w:rsidRDefault="00632D64" w:rsidP="00F57BDD">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823F6C">
                <w:rPr>
                  <w:rFonts w:ascii="Times New Roman" w:hAnsi="Times New Roman" w:cs="Times New Roman"/>
                </w:rPr>
                <w:t>постановлением</w:t>
              </w:r>
            </w:hyperlink>
            <w:r w:rsidRPr="00823F6C">
              <w:rPr>
                <w:rFonts w:ascii="Times New Roman" w:hAnsi="Times New Roman" w:cs="Times New Roman"/>
              </w:rPr>
              <w:t xml:space="preserve">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w:t>
            </w:r>
            <w:r w:rsidR="00F57BDD" w:rsidRPr="00823F6C">
              <w:rPr>
                <w:rFonts w:ascii="Times New Roman" w:hAnsi="Times New Roman" w:cs="Times New Roman"/>
              </w:rPr>
              <w:t>на 2022</w:t>
            </w:r>
            <w:r w:rsidRPr="00823F6C">
              <w:rPr>
                <w:rFonts w:ascii="Times New Roman" w:hAnsi="Times New Roman" w:cs="Times New Roman"/>
              </w:rPr>
              <w:t xml:space="preserve"> год, утвержденным соответствующим распоряжением Губернатора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A6203A1" w14:textId="77777777" w:rsidR="00632D64" w:rsidRPr="00422569" w:rsidRDefault="00325874" w:rsidP="00422569">
            <w:pPr>
              <w:jc w:val="both"/>
              <w:rPr>
                <w:rFonts w:ascii="Times New Roman" w:hAnsi="Times New Roman" w:cs="Times New Roman"/>
              </w:rPr>
            </w:pPr>
            <w:r>
              <w:rPr>
                <w:rFonts w:ascii="Times New Roman" w:hAnsi="Times New Roman" w:cs="Times New Roman"/>
              </w:rPr>
              <w:t>-</w:t>
            </w:r>
          </w:p>
        </w:tc>
      </w:tr>
      <w:tr w:rsidR="00545CBD" w:rsidRPr="00422569" w14:paraId="7793BE83" w14:textId="77777777" w:rsidTr="00957ECC">
        <w:trPr>
          <w:trHeight w:val="98"/>
        </w:trPr>
        <w:tc>
          <w:tcPr>
            <w:tcW w:w="817" w:type="dxa"/>
            <w:tcBorders>
              <w:top w:val="single" w:sz="4" w:space="0" w:color="auto"/>
              <w:left w:val="single" w:sz="4" w:space="0" w:color="auto"/>
              <w:bottom w:val="single" w:sz="4" w:space="0" w:color="auto"/>
              <w:right w:val="single" w:sz="4" w:space="0" w:color="auto"/>
            </w:tcBorders>
          </w:tcPr>
          <w:p w14:paraId="2FB0D029" w14:textId="77777777" w:rsidR="00545CBD"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5.</w:t>
            </w:r>
          </w:p>
        </w:tc>
        <w:tc>
          <w:tcPr>
            <w:tcW w:w="4111" w:type="dxa"/>
            <w:tcBorders>
              <w:top w:val="single" w:sz="4" w:space="0" w:color="auto"/>
              <w:left w:val="single" w:sz="4" w:space="0" w:color="auto"/>
              <w:bottom w:val="single" w:sz="4" w:space="0" w:color="auto"/>
              <w:right w:val="single" w:sz="4" w:space="0" w:color="auto"/>
            </w:tcBorders>
          </w:tcPr>
          <w:p w14:paraId="2D2E8DD6" w14:textId="77777777" w:rsidR="00545CBD" w:rsidRPr="00823F6C" w:rsidRDefault="00545CBD"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Мониторинг раздела «Противодействие коррупции» на официальном сайте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E041585" w14:textId="77777777" w:rsidR="00957ECC" w:rsidRPr="00823F6C" w:rsidRDefault="00957ECC" w:rsidP="00957ECC">
            <w:pPr>
              <w:pStyle w:val="1"/>
              <w:shd w:val="clear" w:color="auto" w:fill="EDEDED"/>
              <w:spacing w:before="0" w:beforeAutospacing="0" w:after="0" w:afterAutospacing="0"/>
              <w:jc w:val="both"/>
              <w:outlineLvl w:val="0"/>
              <w:rPr>
                <w:rFonts w:ascii="Times New Roman" w:hAnsi="Times New Roman" w:cs="Times New Roman"/>
                <w:b w:val="0"/>
                <w:sz w:val="22"/>
                <w:szCs w:val="22"/>
              </w:rPr>
            </w:pPr>
          </w:p>
          <w:p w14:paraId="2DBA73CC" w14:textId="77777777" w:rsidR="00F8245A" w:rsidRPr="00823F6C" w:rsidRDefault="00957ECC" w:rsidP="00957ECC">
            <w:pPr>
              <w:pStyle w:val="1"/>
              <w:shd w:val="clear" w:color="auto" w:fill="EDEDED"/>
              <w:spacing w:before="0" w:beforeAutospacing="0" w:after="0" w:afterAutospacing="0"/>
              <w:jc w:val="both"/>
              <w:outlineLvl w:val="0"/>
              <w:rPr>
                <w:rFonts w:ascii="Times New Roman" w:hAnsi="Times New Roman" w:cs="Times New Roman"/>
                <w:b w:val="0"/>
                <w:sz w:val="22"/>
                <w:szCs w:val="22"/>
              </w:rPr>
            </w:pPr>
            <w:r w:rsidRPr="00823F6C">
              <w:rPr>
                <w:rFonts w:ascii="Times New Roman" w:hAnsi="Times New Roman" w:cs="Times New Roman"/>
                <w:b w:val="0"/>
                <w:sz w:val="22"/>
                <w:szCs w:val="22"/>
              </w:rPr>
              <w:t xml:space="preserve">Мониторинг </w:t>
            </w:r>
            <w:r w:rsidR="003F4C96" w:rsidRPr="00823F6C">
              <w:rPr>
                <w:rFonts w:ascii="Times New Roman" w:hAnsi="Times New Roman" w:cs="Times New Roman"/>
                <w:b w:val="0"/>
                <w:sz w:val="22"/>
                <w:szCs w:val="22"/>
              </w:rPr>
              <w:t xml:space="preserve">раздела «Противодействие коррупции» на официальном сайте Министерства осуществляется </w:t>
            </w:r>
            <w:r w:rsidR="00F8245A" w:rsidRPr="00823F6C">
              <w:rPr>
                <w:rFonts w:ascii="Times New Roman" w:hAnsi="Times New Roman" w:cs="Times New Roman"/>
                <w:b w:val="0"/>
                <w:sz w:val="22"/>
                <w:szCs w:val="22"/>
              </w:rPr>
              <w:t xml:space="preserve">по следующим </w:t>
            </w:r>
            <w:r w:rsidRPr="00823F6C">
              <w:rPr>
                <w:rFonts w:ascii="Times New Roman" w:hAnsi="Times New Roman" w:cs="Times New Roman"/>
                <w:b w:val="0"/>
                <w:sz w:val="22"/>
                <w:szCs w:val="22"/>
              </w:rPr>
              <w:t>направлениям</w:t>
            </w:r>
            <w:r w:rsidR="00F8245A" w:rsidRPr="00823F6C">
              <w:rPr>
                <w:rFonts w:ascii="Times New Roman" w:hAnsi="Times New Roman" w:cs="Times New Roman"/>
                <w:b w:val="0"/>
                <w:sz w:val="22"/>
                <w:szCs w:val="22"/>
              </w:rPr>
              <w:t>:</w:t>
            </w:r>
          </w:p>
          <w:p w14:paraId="64F922E9" w14:textId="23D19391" w:rsidR="00F8245A" w:rsidRPr="00823F6C" w:rsidRDefault="00F8245A" w:rsidP="00F8245A">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sz w:val="22"/>
                <w:szCs w:val="22"/>
              </w:rPr>
              <w:t xml:space="preserve">- размещается информация о работе </w:t>
            </w:r>
            <w:r w:rsidRPr="00823F6C">
              <w:rPr>
                <w:rFonts w:ascii="Times New Roman" w:hAnsi="Times New Roman" w:cs="Times New Roman"/>
                <w:b w:val="0"/>
                <w:bCs w:val="0"/>
                <w:color w:val="1C1C1C"/>
                <w:sz w:val="22"/>
                <w:szCs w:val="22"/>
              </w:rPr>
              <w:t xml:space="preserve">Комиссии по соблюдению требований к служебному поведению </w:t>
            </w:r>
            <w:r w:rsidR="000C7426" w:rsidRPr="00823F6C">
              <w:rPr>
                <w:rFonts w:ascii="Times New Roman" w:hAnsi="Times New Roman" w:cs="Times New Roman"/>
                <w:b w:val="0"/>
                <w:bCs w:val="0"/>
                <w:color w:val="1C1C1C"/>
                <w:sz w:val="22"/>
                <w:szCs w:val="22"/>
              </w:rPr>
              <w:t xml:space="preserve">государственных гражданских служащих </w:t>
            </w:r>
            <w:r w:rsidRPr="00823F6C">
              <w:rPr>
                <w:rFonts w:ascii="Times New Roman" w:hAnsi="Times New Roman" w:cs="Times New Roman"/>
                <w:b w:val="0"/>
                <w:bCs w:val="0"/>
                <w:color w:val="1C1C1C"/>
                <w:sz w:val="22"/>
                <w:szCs w:val="22"/>
              </w:rPr>
              <w:t>и урегулированию конфликта интересов;</w:t>
            </w:r>
          </w:p>
          <w:p w14:paraId="44BD41A0" w14:textId="1120E4B5" w:rsidR="00F8245A" w:rsidRPr="00823F6C" w:rsidRDefault="00F8245A" w:rsidP="00F8245A">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 размещаются сведения о доходах, об имуществе и обязательствах имущественного характера государственных гражданских служащих Министерства  и членов их семей, а также сведения о доходах</w:t>
            </w:r>
            <w:r w:rsidR="000C7426" w:rsidRPr="00823F6C">
              <w:rPr>
                <w:rFonts w:ascii="Times New Roman" w:hAnsi="Times New Roman" w:cs="Times New Roman"/>
                <w:b w:val="0"/>
                <w:bCs w:val="0"/>
                <w:color w:val="1C1C1C"/>
                <w:sz w:val="22"/>
                <w:szCs w:val="22"/>
              </w:rPr>
              <w:t>, об</w:t>
            </w:r>
            <w:r w:rsidRPr="00823F6C">
              <w:rPr>
                <w:rFonts w:ascii="Times New Roman" w:hAnsi="Times New Roman" w:cs="Times New Roman"/>
                <w:b w:val="0"/>
                <w:bCs w:val="0"/>
                <w:color w:val="1C1C1C"/>
                <w:sz w:val="22"/>
                <w:szCs w:val="22"/>
              </w:rPr>
              <w:t xml:space="preserve"> имуществе</w:t>
            </w:r>
            <w:r w:rsidR="000C7426" w:rsidRPr="00823F6C">
              <w:rPr>
                <w:rFonts w:ascii="Times New Roman" w:hAnsi="Times New Roman" w:cs="Times New Roman"/>
                <w:b w:val="0"/>
                <w:bCs w:val="0"/>
                <w:color w:val="1C1C1C"/>
                <w:sz w:val="22"/>
                <w:szCs w:val="22"/>
              </w:rPr>
              <w:t xml:space="preserve"> и обязательствах имущественного характера</w:t>
            </w:r>
            <w:r w:rsidRPr="00823F6C">
              <w:rPr>
                <w:rFonts w:ascii="Times New Roman" w:hAnsi="Times New Roman" w:cs="Times New Roman"/>
                <w:b w:val="0"/>
                <w:bCs w:val="0"/>
                <w:color w:val="1C1C1C"/>
                <w:sz w:val="22"/>
                <w:szCs w:val="22"/>
              </w:rPr>
              <w:t xml:space="preserve"> руководителей организаций, подведомственных Министерству здравоохранения Челябинской области и членов их семей;</w:t>
            </w:r>
          </w:p>
          <w:p w14:paraId="2B8B7011" w14:textId="2A56D3D0" w:rsidR="00F8245A" w:rsidRPr="00823F6C" w:rsidRDefault="00F8245A" w:rsidP="00F8245A">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w:t>
            </w:r>
            <w:r w:rsidR="000C7426" w:rsidRPr="00823F6C">
              <w:rPr>
                <w:rFonts w:ascii="Times New Roman" w:hAnsi="Times New Roman" w:cs="Times New Roman"/>
                <w:b w:val="0"/>
                <w:bCs w:val="0"/>
                <w:color w:val="1C1C1C"/>
                <w:sz w:val="22"/>
                <w:szCs w:val="22"/>
              </w:rPr>
              <w:t>осуществляется ознакомление с</w:t>
            </w:r>
            <w:r w:rsidRPr="00823F6C">
              <w:rPr>
                <w:rFonts w:ascii="Times New Roman" w:hAnsi="Times New Roman" w:cs="Times New Roman"/>
                <w:b w:val="0"/>
                <w:bCs w:val="0"/>
                <w:color w:val="1C1C1C"/>
                <w:sz w:val="22"/>
                <w:szCs w:val="22"/>
              </w:rPr>
              <w:t xml:space="preserve"> нормативно-правовы</w:t>
            </w:r>
            <w:r w:rsidR="000C7426" w:rsidRPr="00823F6C">
              <w:rPr>
                <w:rFonts w:ascii="Times New Roman" w:hAnsi="Times New Roman" w:cs="Times New Roman"/>
                <w:b w:val="0"/>
                <w:bCs w:val="0"/>
                <w:color w:val="1C1C1C"/>
                <w:sz w:val="22"/>
                <w:szCs w:val="22"/>
              </w:rPr>
              <w:t>ми</w:t>
            </w:r>
            <w:r w:rsidRPr="00823F6C">
              <w:rPr>
                <w:rFonts w:ascii="Times New Roman" w:hAnsi="Times New Roman" w:cs="Times New Roman"/>
                <w:b w:val="0"/>
                <w:bCs w:val="0"/>
                <w:color w:val="1C1C1C"/>
                <w:sz w:val="22"/>
                <w:szCs w:val="22"/>
              </w:rPr>
              <w:t xml:space="preserve"> акт</w:t>
            </w:r>
            <w:r w:rsidR="000C7426" w:rsidRPr="00823F6C">
              <w:rPr>
                <w:rFonts w:ascii="Times New Roman" w:hAnsi="Times New Roman" w:cs="Times New Roman"/>
                <w:b w:val="0"/>
                <w:bCs w:val="0"/>
                <w:color w:val="1C1C1C"/>
                <w:sz w:val="22"/>
                <w:szCs w:val="22"/>
              </w:rPr>
              <w:t>ами</w:t>
            </w:r>
            <w:r w:rsidRPr="00823F6C">
              <w:rPr>
                <w:rFonts w:ascii="Times New Roman" w:hAnsi="Times New Roman" w:cs="Times New Roman"/>
                <w:b w:val="0"/>
                <w:bCs w:val="0"/>
                <w:color w:val="1C1C1C"/>
                <w:sz w:val="22"/>
                <w:szCs w:val="22"/>
              </w:rPr>
              <w:t xml:space="preserve"> в сфере противодействия коррупции, в том числе по антикоррупционной экспертизе и карте коррупционных рисков Министерства;</w:t>
            </w:r>
          </w:p>
          <w:p w14:paraId="1F5706F5" w14:textId="77777777" w:rsidR="00957ECC" w:rsidRPr="00823F6C" w:rsidRDefault="00F8245A" w:rsidP="00957ECC">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 xml:space="preserve">- </w:t>
            </w:r>
            <w:r w:rsidR="00957ECC" w:rsidRPr="00823F6C">
              <w:rPr>
                <w:rFonts w:ascii="Times New Roman" w:hAnsi="Times New Roman" w:cs="Times New Roman"/>
                <w:b w:val="0"/>
                <w:bCs w:val="0"/>
                <w:color w:val="1C1C1C"/>
                <w:sz w:val="22"/>
                <w:szCs w:val="22"/>
              </w:rPr>
              <w:t>размещены методические материалы и рекомендации для заполнения документов, в том числе формы документов, связанных с противодействием коррупции, для заполнения;</w:t>
            </w:r>
          </w:p>
          <w:p w14:paraId="68B2A31E" w14:textId="77777777" w:rsidR="00957ECC" w:rsidRPr="00823F6C" w:rsidRDefault="00957ECC" w:rsidP="00957ECC">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 xml:space="preserve">- размещается информация об исполнении Министерством </w:t>
            </w:r>
            <w:r w:rsidRPr="00823F6C">
              <w:rPr>
                <w:rFonts w:ascii="Times New Roman" w:hAnsi="Times New Roman" w:cs="Times New Roman"/>
                <w:b w:val="0"/>
                <w:bCs w:val="0"/>
                <w:color w:val="1C1C1C"/>
                <w:sz w:val="22"/>
                <w:szCs w:val="22"/>
              </w:rPr>
              <w:lastRenderedPageBreak/>
              <w:t>мероприятий по противодействию коррупции (приказы, доклады, информация о выполнении ведомственного плана);</w:t>
            </w:r>
          </w:p>
          <w:p w14:paraId="2828A5FE" w14:textId="77777777" w:rsidR="003F4C96" w:rsidRPr="00823F6C" w:rsidRDefault="00957ECC" w:rsidP="00957ECC">
            <w:pPr>
              <w:pStyle w:val="1"/>
              <w:shd w:val="clear" w:color="auto" w:fill="EDEDED"/>
              <w:spacing w:before="0" w:beforeAutospacing="0" w:after="0" w:afterAutospacing="0"/>
              <w:jc w:val="both"/>
              <w:outlineLvl w:val="0"/>
              <w:rPr>
                <w:rFonts w:ascii="Times New Roman" w:hAnsi="Times New Roman" w:cs="Times New Roman"/>
                <w:b w:val="0"/>
                <w:bCs w:val="0"/>
                <w:sz w:val="22"/>
                <w:szCs w:val="22"/>
              </w:rPr>
            </w:pPr>
            <w:r w:rsidRPr="00823F6C">
              <w:rPr>
                <w:rFonts w:ascii="Times New Roman" w:hAnsi="Times New Roman" w:cs="Times New Roman"/>
                <w:b w:val="0"/>
                <w:bCs w:val="0"/>
                <w:color w:val="1C1C1C"/>
                <w:sz w:val="22"/>
                <w:szCs w:val="22"/>
              </w:rPr>
              <w:t>- проводится</w:t>
            </w:r>
            <w:r w:rsidR="003F4C96" w:rsidRPr="00823F6C">
              <w:rPr>
                <w:rFonts w:ascii="Times New Roman" w:hAnsi="Times New Roman" w:cs="Times New Roman"/>
                <w:b w:val="0"/>
                <w:sz w:val="22"/>
                <w:szCs w:val="22"/>
              </w:rPr>
              <w:t xml:space="preserve"> о</w:t>
            </w:r>
            <w:r w:rsidR="003F4C96" w:rsidRPr="00823F6C">
              <w:rPr>
                <w:rFonts w:ascii="Times New Roman" w:hAnsi="Times New Roman" w:cs="Times New Roman"/>
                <w:b w:val="0"/>
                <w:bCs w:val="0"/>
                <w:sz w:val="22"/>
                <w:szCs w:val="22"/>
              </w:rPr>
              <w:t>прос общественного мнения об уровне, причинах и предпосылках коррупционных проявлений в системе здравоохранения Челябинской области</w:t>
            </w:r>
            <w:r w:rsidRPr="00823F6C">
              <w:rPr>
                <w:rFonts w:ascii="Times New Roman" w:hAnsi="Times New Roman" w:cs="Times New Roman"/>
                <w:b w:val="0"/>
                <w:bCs w:val="0"/>
                <w:sz w:val="22"/>
                <w:szCs w:val="22"/>
              </w:rPr>
              <w:t>.</w:t>
            </w:r>
          </w:p>
          <w:p w14:paraId="3A74D0EC" w14:textId="77777777" w:rsidR="00545CBD" w:rsidRPr="00823F6C" w:rsidRDefault="00545CBD" w:rsidP="00F57BDD">
            <w:pPr>
              <w:autoSpaceDE w:val="0"/>
              <w:autoSpaceDN w:val="0"/>
              <w:adjustRightInd w:val="0"/>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2E7FCACC" w14:textId="77777777" w:rsidR="00545CBD" w:rsidRDefault="00545CBD" w:rsidP="00422569">
            <w:pPr>
              <w:jc w:val="both"/>
            </w:pPr>
          </w:p>
        </w:tc>
      </w:tr>
      <w:tr w:rsidR="00632D64" w:rsidRPr="00422569" w14:paraId="06CCB92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A008F96" w14:textId="77777777" w:rsidR="00632D64"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6</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291723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Размещение проектов нормативных правовых актов на Едином региональном интернет-портале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D68FA7"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51C8F1" w14:textId="77777777" w:rsidR="00632D64" w:rsidRPr="00823F6C" w:rsidRDefault="00CE57BC" w:rsidP="00422569">
            <w:pPr>
              <w:jc w:val="both"/>
              <w:rPr>
                <w:rFonts w:ascii="Times New Roman" w:hAnsi="Times New Roman" w:cs="Times New Roman"/>
              </w:rPr>
            </w:pPr>
            <w:r w:rsidRPr="00823F6C">
              <w:rPr>
                <w:rFonts w:ascii="Times New Roman" w:hAnsi="Times New Roman" w:cs="Times New Roman"/>
              </w:rPr>
              <w:t xml:space="preserve">      В 1 квартале 2022</w:t>
            </w:r>
            <w:r w:rsidR="00632D64" w:rsidRPr="00823F6C">
              <w:rPr>
                <w:rFonts w:ascii="Times New Roman" w:hAnsi="Times New Roman" w:cs="Times New Roman"/>
              </w:rPr>
              <w:t xml:space="preserve">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696BD22" w14:textId="77777777" w:rsidR="00903BD2" w:rsidRPr="00823F6C" w:rsidRDefault="00632D64" w:rsidP="00903BD2">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823F6C">
              <w:rPr>
                <w:rFonts w:ascii="Times New Roman" w:hAnsi="Times New Roman" w:cs="Times New Roman"/>
              </w:rPr>
              <w:t>проект постановления Правительства Челябинской области «О внесении изменения в постановление Правите</w:t>
            </w:r>
            <w:r w:rsidR="00CE57BC" w:rsidRPr="00823F6C">
              <w:rPr>
                <w:rFonts w:ascii="Times New Roman" w:hAnsi="Times New Roman" w:cs="Times New Roman"/>
              </w:rPr>
              <w:t>льства Челябинской области от 19.09.2013 г. № 316</w:t>
            </w:r>
            <w:r w:rsidRPr="00823F6C">
              <w:rPr>
                <w:rFonts w:ascii="Times New Roman" w:hAnsi="Times New Roman" w:cs="Times New Roman"/>
              </w:rPr>
              <w:t>-П»</w:t>
            </w:r>
            <w:r w:rsidR="00422569" w:rsidRPr="00823F6C">
              <w:rPr>
                <w:rFonts w:ascii="Times New Roman" w:hAnsi="Times New Roman" w:cs="Times New Roman"/>
              </w:rPr>
              <w:t>;</w:t>
            </w:r>
          </w:p>
          <w:p w14:paraId="0FE2BDA9" w14:textId="77777777" w:rsidR="00903BD2" w:rsidRPr="00823F6C" w:rsidRDefault="00903BD2" w:rsidP="00903BD2">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sidRPr="00823F6C">
              <w:rPr>
                <w:rFonts w:ascii="Times New Roman" w:hAnsi="Times New Roman" w:cs="Times New Roman"/>
              </w:rPr>
              <w:t>Постановление Правительства ЧО от 30.12.2021г. № 742-П «О внесении изменений в Постановление Правительства Челябинской области от 11.12.2020г. № 675-П»</w:t>
            </w:r>
          </w:p>
          <w:p w14:paraId="0892BD10" w14:textId="77777777" w:rsidR="00903BD2" w:rsidRPr="00823F6C" w:rsidRDefault="00903BD2" w:rsidP="00903BD2">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sidRPr="00823F6C">
              <w:rPr>
                <w:rFonts w:ascii="Times New Roman" w:hAnsi="Times New Roman" w:cs="Times New Roman"/>
              </w:rPr>
              <w:t>Постановление Правительства ЧО от 09.03.2022г. № 110-П «О внесении изменений в Постановление Правительства Челябинской области от 11.12.2020г. № 675-П»;</w:t>
            </w:r>
          </w:p>
          <w:p w14:paraId="3FA212B9" w14:textId="53D5840A" w:rsidR="00632D64" w:rsidRPr="00823F6C" w:rsidRDefault="00903BD2"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sidRPr="00823F6C">
              <w:rPr>
                <w:rFonts w:ascii="Times New Roman" w:hAnsi="Times New Roman" w:cs="Times New Roman"/>
              </w:rPr>
              <w:t>Постановление Правительства ЧО от 14.03.2022г. № 131-П «О внесении изменений в Постановление Правительства Челябинской области от 11.12.2020г. № 675-П»</w:t>
            </w:r>
          </w:p>
        </w:tc>
        <w:tc>
          <w:tcPr>
            <w:tcW w:w="3403" w:type="dxa"/>
            <w:tcBorders>
              <w:top w:val="single" w:sz="4" w:space="0" w:color="auto"/>
              <w:left w:val="single" w:sz="4" w:space="0" w:color="auto"/>
              <w:bottom w:val="single" w:sz="4" w:space="0" w:color="auto"/>
              <w:right w:val="single" w:sz="4" w:space="0" w:color="auto"/>
            </w:tcBorders>
          </w:tcPr>
          <w:p w14:paraId="47B506A5" w14:textId="77777777" w:rsidR="00632D64" w:rsidRPr="00422569" w:rsidRDefault="00325874" w:rsidP="00422569">
            <w:pPr>
              <w:jc w:val="both"/>
              <w:rPr>
                <w:rFonts w:ascii="Times New Roman" w:hAnsi="Times New Roman" w:cs="Times New Roman"/>
              </w:rPr>
            </w:pPr>
            <w:r>
              <w:rPr>
                <w:rFonts w:ascii="Times New Roman" w:hAnsi="Times New Roman" w:cs="Times New Roman"/>
              </w:rPr>
              <w:t>-</w:t>
            </w:r>
          </w:p>
        </w:tc>
      </w:tr>
      <w:tr w:rsidR="00632D64" w:rsidRPr="00422569" w14:paraId="1C31182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6E85633" w14:textId="77777777" w:rsidR="00632D64"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7</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4A3FC97B"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Анализ заявлений и обращений граждан, </w:t>
            </w:r>
            <w:r w:rsidRPr="00823F6C">
              <w:rPr>
                <w:rFonts w:ascii="Times New Roman" w:hAnsi="Times New Roman" w:cs="Times New Roman"/>
                <w:b w:val="0"/>
              </w:rPr>
              <w:lastRenderedPageBreak/>
              <w:t>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0C213D57" w14:textId="78633FF5" w:rsidR="00632D64" w:rsidRPr="00823F6C" w:rsidRDefault="00903BD2" w:rsidP="00422569">
            <w:pPr>
              <w:jc w:val="both"/>
              <w:rPr>
                <w:rFonts w:ascii="Times New Roman" w:hAnsi="Times New Roman" w:cs="Times New Roman"/>
              </w:rPr>
            </w:pPr>
            <w:r w:rsidRPr="00823F6C">
              <w:rPr>
                <w:rFonts w:ascii="Times New Roman" w:hAnsi="Times New Roman" w:cs="Times New Roman"/>
              </w:rPr>
              <w:lastRenderedPageBreak/>
              <w:t>В 1 квартале 2022</w:t>
            </w:r>
            <w:r w:rsidR="00632D64" w:rsidRPr="00823F6C">
              <w:rPr>
                <w:rFonts w:ascii="Times New Roman" w:hAnsi="Times New Roman" w:cs="Times New Roman"/>
              </w:rPr>
              <w:t xml:space="preserve"> г. в Министерство здравоохранения </w:t>
            </w:r>
            <w:r w:rsidR="00632D64" w:rsidRPr="00823F6C">
              <w:rPr>
                <w:rFonts w:ascii="Times New Roman" w:hAnsi="Times New Roman" w:cs="Times New Roman"/>
              </w:rPr>
              <w:lastRenderedPageBreak/>
              <w:t xml:space="preserve">Челябинской области поступило </w:t>
            </w:r>
            <w:r w:rsidR="00627FAB" w:rsidRPr="00823F6C">
              <w:rPr>
                <w:rFonts w:ascii="Times New Roman" w:hAnsi="Times New Roman" w:cs="Times New Roman"/>
              </w:rPr>
              <w:t>5029</w:t>
            </w:r>
            <w:r w:rsidR="00632D64" w:rsidRPr="00823F6C">
              <w:rPr>
                <w:rFonts w:ascii="Times New Roman" w:hAnsi="Times New Roman" w:cs="Times New Roman"/>
              </w:rPr>
              <w:t xml:space="preserve"> обращени</w:t>
            </w:r>
            <w:r w:rsidRPr="00823F6C">
              <w:rPr>
                <w:rFonts w:ascii="Times New Roman" w:hAnsi="Times New Roman" w:cs="Times New Roman"/>
              </w:rPr>
              <w:t>й</w:t>
            </w:r>
            <w:r w:rsidR="00632D64" w:rsidRPr="00823F6C">
              <w:rPr>
                <w:rFonts w:ascii="Times New Roman" w:hAnsi="Times New Roman" w:cs="Times New Roman"/>
              </w:rPr>
              <w:t>.</w:t>
            </w:r>
          </w:p>
          <w:p w14:paraId="723AFB48"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BC700B3"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Анализ результатов рассмотрения вопросов в обращениях граждан прилагается*.</w:t>
            </w:r>
          </w:p>
          <w:p w14:paraId="7C72C37E" w14:textId="77777777" w:rsidR="00632D64" w:rsidRPr="00823F6C" w:rsidRDefault="00632D64"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59C2AB43" w14:textId="77777777"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1224A017"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78A92C" w14:textId="77777777" w:rsidR="00632D64"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8</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9FED361"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Формирование комплексной системы и проведение мониторинга хода реализации Национального плана противодействия коррупции, в частности:</w:t>
            </w:r>
          </w:p>
          <w:p w14:paraId="0FFFF447"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1) по законодательному обеспечению противодействия коррупции;</w:t>
            </w:r>
          </w:p>
          <w:p w14:paraId="694AF89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2) по организации и проведению антикоррупционной экспертизы;</w:t>
            </w:r>
          </w:p>
          <w:p w14:paraId="7C2EDC64"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3) по совершенствованию государственного управления в целях предупреждения коррупции;</w:t>
            </w:r>
          </w:p>
          <w:p w14:paraId="2CC9E2FD"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4) по противодействию коррупции в сфере закупок товаров, работ, услуг для обеспечения государственных нужд Челябинской области;</w:t>
            </w:r>
          </w:p>
          <w:p w14:paraId="5815C4B9"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5) по противодействию коррупции в сфере использования имущества, находящегося в государственной собственности Челябинской области;</w:t>
            </w:r>
          </w:p>
          <w:p w14:paraId="5628CB9E"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6) по противодействию коррупции в предоставлении государственной </w:t>
            </w:r>
            <w:r w:rsidRPr="00823F6C">
              <w:rPr>
                <w:rFonts w:ascii="Times New Roman" w:hAnsi="Times New Roman" w:cs="Times New Roman"/>
                <w:b w:val="0"/>
              </w:rPr>
              <w:lastRenderedPageBreak/>
              <w:t>поддержки за счет средств областного бюджета;</w:t>
            </w:r>
          </w:p>
          <w:p w14:paraId="76184124"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tcPr>
          <w:p w14:paraId="1B87ECA1" w14:textId="77777777" w:rsidR="00632D64" w:rsidRPr="00823F6C" w:rsidRDefault="00632D64" w:rsidP="00422569">
            <w:pPr>
              <w:pStyle w:val="Bodytext20"/>
              <w:shd w:val="clear" w:color="auto" w:fill="auto"/>
              <w:spacing w:after="0" w:line="240" w:lineRule="auto"/>
              <w:jc w:val="both"/>
              <w:rPr>
                <w:rFonts w:ascii="Times New Roman" w:hAnsi="Times New Roman" w:cs="Times New Roman"/>
                <w:sz w:val="22"/>
                <w:szCs w:val="22"/>
              </w:rPr>
            </w:pPr>
            <w:r w:rsidRPr="00823F6C">
              <w:rPr>
                <w:rFonts w:ascii="Times New Roman" w:hAnsi="Times New Roman" w:cs="Times New Roman"/>
                <w:sz w:val="22"/>
                <w:szCs w:val="22"/>
              </w:rPr>
              <w:lastRenderedPageBreak/>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488D9B5A" w14:textId="77777777" w:rsidR="00632D64" w:rsidRPr="00823F6C" w:rsidRDefault="00632D64" w:rsidP="00422569">
            <w:pPr>
              <w:pStyle w:val="ConsPlusNormal"/>
              <w:ind w:firstLine="0"/>
              <w:jc w:val="both"/>
              <w:rPr>
                <w:rFonts w:ascii="Times New Roman" w:hAnsi="Times New Roman" w:cs="Times New Roman"/>
              </w:rPr>
            </w:pPr>
            <w:r w:rsidRPr="00823F6C">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B8DB4BE" w14:textId="77777777" w:rsidR="00632D64" w:rsidRPr="00823F6C" w:rsidRDefault="00632D64" w:rsidP="00422569">
            <w:pPr>
              <w:pStyle w:val="ConsPlusNormal"/>
              <w:ind w:firstLine="0"/>
              <w:jc w:val="both"/>
              <w:rPr>
                <w:rFonts w:ascii="Times New Roman" w:hAnsi="Times New Roman" w:cs="Times New Roman"/>
              </w:rPr>
            </w:pPr>
            <w:r w:rsidRPr="00823F6C">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065BD031" w14:textId="56C940F3" w:rsidR="00CE57BC" w:rsidRPr="00823F6C" w:rsidRDefault="00632D64" w:rsidP="00CE57BC">
            <w:pPr>
              <w:jc w:val="both"/>
              <w:rPr>
                <w:rFonts w:ascii="Times New Roman" w:hAnsi="Times New Roman" w:cs="Times New Roman"/>
                <w:b/>
              </w:rPr>
            </w:pPr>
            <w:r w:rsidRPr="00823F6C">
              <w:rPr>
                <w:rFonts w:ascii="Times New Roman" w:hAnsi="Times New Roman" w:cs="Times New Roman"/>
              </w:rPr>
              <w:t xml:space="preserve">3. </w:t>
            </w:r>
            <w:r w:rsidR="00CE57BC" w:rsidRPr="00823F6C">
              <w:rPr>
                <w:rFonts w:ascii="Times New Roman" w:hAnsi="Times New Roman" w:cs="Times New Roman"/>
              </w:rPr>
              <w:t xml:space="preserve">В соответствии с частью 2.1 статьи 2 Федерального закона № 223-ФЗ «О закупках товаров, работ, услуг отдельными видами юридических </w:t>
            </w:r>
            <w:r w:rsidR="00390EFF" w:rsidRPr="00823F6C">
              <w:rPr>
                <w:rFonts w:ascii="Times New Roman" w:hAnsi="Times New Roman" w:cs="Times New Roman"/>
              </w:rPr>
              <w:t>лиц» разработаны</w:t>
            </w:r>
            <w:r w:rsidR="00CE57BC" w:rsidRPr="00823F6C">
              <w:rPr>
                <w:rFonts w:ascii="Times New Roman" w:hAnsi="Times New Roman" w:cs="Times New Roman"/>
              </w:rPr>
              <w:t xml:space="preserve"> изменения в  типовое положение о закупках в целях обеспечения эффективной  единообразной организации закупочной деятельности  подведомственными  Министерству здравоохранения Челябинской </w:t>
            </w:r>
            <w:r w:rsidR="00E61487" w:rsidRPr="00823F6C">
              <w:rPr>
                <w:rFonts w:ascii="Times New Roman" w:hAnsi="Times New Roman" w:cs="Times New Roman"/>
              </w:rPr>
              <w:t>области медицинскими</w:t>
            </w:r>
            <w:r w:rsidR="00CE57BC" w:rsidRPr="00823F6C">
              <w:rPr>
                <w:rFonts w:ascii="Times New Roman" w:hAnsi="Times New Roman" w:cs="Times New Roman"/>
              </w:rPr>
              <w:t xml:space="preserve"> организациями.</w:t>
            </w:r>
          </w:p>
          <w:p w14:paraId="0B4EA253" w14:textId="228A95B5" w:rsidR="00CE57BC" w:rsidRPr="00823F6C" w:rsidRDefault="00CE57BC" w:rsidP="00CE57BC">
            <w:pPr>
              <w:pStyle w:val="ConsPlusTitle"/>
              <w:widowControl/>
              <w:spacing w:line="20" w:lineRule="atLeast"/>
              <w:jc w:val="both"/>
              <w:rPr>
                <w:rFonts w:ascii="Times New Roman" w:hAnsi="Times New Roman" w:cs="Times New Roman"/>
                <w:bCs w:val="0"/>
              </w:rPr>
            </w:pPr>
            <w:r w:rsidRPr="00823F6C">
              <w:rPr>
                <w:rFonts w:ascii="Times New Roman" w:hAnsi="Times New Roman" w:cs="Times New Roman"/>
                <w:b w:val="0"/>
                <w:bCs w:val="0"/>
              </w:rPr>
              <w:t xml:space="preserve">4.Осуществляется сбор и анализ информации для Правительства Челябинской </w:t>
            </w:r>
            <w:r w:rsidR="00E61487" w:rsidRPr="00823F6C">
              <w:rPr>
                <w:rFonts w:ascii="Times New Roman" w:hAnsi="Times New Roman" w:cs="Times New Roman"/>
                <w:b w:val="0"/>
                <w:bCs w:val="0"/>
              </w:rPr>
              <w:t>области</w:t>
            </w:r>
            <w:r w:rsidR="00E61487" w:rsidRPr="00823F6C">
              <w:rPr>
                <w:rFonts w:ascii="Times New Roman" w:hAnsi="Times New Roman" w:cs="Times New Roman"/>
                <w:b w:val="0"/>
              </w:rPr>
              <w:t xml:space="preserve"> в</w:t>
            </w:r>
            <w:r w:rsidRPr="00823F6C">
              <w:rPr>
                <w:rFonts w:ascii="Times New Roman" w:hAnsi="Times New Roman" w:cs="Times New Roman"/>
                <w:b w:val="0"/>
              </w:rPr>
              <w:t xml:space="preserve"> сфере закупок товаров, работ, услуг для </w:t>
            </w:r>
            <w:r w:rsidRPr="00823F6C">
              <w:rPr>
                <w:rFonts w:ascii="Times New Roman" w:hAnsi="Times New Roman" w:cs="Times New Roman"/>
                <w:b w:val="0"/>
              </w:rPr>
              <w:lastRenderedPageBreak/>
              <w:t>обеспечения государственных нужд Челябинской области в рамках оценки эффективности, освоения бюджетных средств, реализации национальных проектов, экономии;</w:t>
            </w:r>
          </w:p>
          <w:p w14:paraId="62B5F84E"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7A03C457"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7D902F0B"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5.2. </w:t>
            </w:r>
            <w:r w:rsidR="00145215" w:rsidRPr="00823F6C">
              <w:rPr>
                <w:rFonts w:ascii="Times New Roman" w:hAnsi="Times New Roman" w:cs="Times New Roman"/>
              </w:rPr>
              <w:t>В течение года</w:t>
            </w:r>
            <w:r w:rsidRPr="00823F6C">
              <w:rPr>
                <w:rFonts w:ascii="Times New Roman" w:hAnsi="Times New Roman" w:cs="Times New Roman"/>
              </w:rPr>
              <w:t xml:space="preserve">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1F69B980" w14:textId="77777777" w:rsidR="00632D64" w:rsidRPr="00823F6C" w:rsidRDefault="00CE57BC" w:rsidP="00422569">
            <w:pPr>
              <w:jc w:val="both"/>
              <w:rPr>
                <w:rFonts w:ascii="Times New Roman" w:hAnsi="Times New Roman" w:cs="Times New Roman"/>
              </w:rPr>
            </w:pPr>
            <w:r w:rsidRPr="00823F6C">
              <w:rPr>
                <w:rFonts w:ascii="Times New Roman" w:hAnsi="Times New Roman" w:cs="Times New Roman"/>
              </w:rPr>
              <w:t>За 1 квартал 2022</w:t>
            </w:r>
            <w:r w:rsidR="00632D64" w:rsidRPr="00823F6C">
              <w:rPr>
                <w:rFonts w:ascii="Times New Roman" w:hAnsi="Times New Roman" w:cs="Times New Roman"/>
              </w:rPr>
              <w:t xml:space="preserve"> года проведены плановые контрольные мероприятия в </w:t>
            </w:r>
            <w:r w:rsidR="00145215" w:rsidRPr="00823F6C">
              <w:rPr>
                <w:rFonts w:ascii="Times New Roman" w:hAnsi="Times New Roman" w:cs="Times New Roman"/>
              </w:rPr>
              <w:t>5</w:t>
            </w:r>
            <w:r w:rsidR="00632D64" w:rsidRPr="00823F6C">
              <w:rPr>
                <w:rFonts w:ascii="Times New Roman" w:hAnsi="Times New Roman" w:cs="Times New Roman"/>
              </w:rPr>
              <w:t xml:space="preserve"> медицинских организациях.</w:t>
            </w:r>
          </w:p>
          <w:p w14:paraId="35FE2AC2"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2BB2459"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В 2021 г. </w:t>
            </w:r>
            <w:r w:rsidR="00145215" w:rsidRPr="00823F6C">
              <w:rPr>
                <w:rFonts w:ascii="Times New Roman" w:hAnsi="Times New Roman" w:cs="Times New Roman"/>
              </w:rPr>
              <w:t xml:space="preserve">перераспределение </w:t>
            </w:r>
            <w:r w:rsidRPr="00823F6C">
              <w:rPr>
                <w:rFonts w:ascii="Times New Roman" w:hAnsi="Times New Roman" w:cs="Times New Roman"/>
              </w:rPr>
              <w:t>медицинского оборудования между медицинскими организациями Челябинской области</w:t>
            </w:r>
            <w:r w:rsidR="00145215" w:rsidRPr="00823F6C">
              <w:rPr>
                <w:rFonts w:ascii="Times New Roman" w:hAnsi="Times New Roman" w:cs="Times New Roman"/>
              </w:rPr>
              <w:t xml:space="preserve"> не проводилось</w:t>
            </w:r>
            <w:r w:rsidRPr="00823F6C">
              <w:rPr>
                <w:rFonts w:ascii="Times New Roman" w:hAnsi="Times New Roman" w:cs="Times New Roman"/>
              </w:rPr>
              <w:t>.</w:t>
            </w:r>
          </w:p>
          <w:p w14:paraId="55E2DE18" w14:textId="77777777" w:rsidR="00632D64" w:rsidRPr="00823F6C" w:rsidRDefault="00632D64"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p w14:paraId="106E5C4D" w14:textId="7B6F1A5A" w:rsidR="00267BD7" w:rsidRPr="00823F6C" w:rsidRDefault="00267BD7"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rPr>
              <w:t xml:space="preserve">Проведены плановые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 в ходе которых   осуществлена проверка четырех медицинских организаций, был выявлен ряд нарушений требований законодательства о контрактной системе, законодательства в сфере закупок отдельными видами юридических лиц материалы проверок направлены в орган,  осуществляющий регулирование </w:t>
            </w:r>
            <w:r w:rsidRPr="00823F6C">
              <w:rPr>
                <w:rFonts w:ascii="Times New Roman" w:hAnsi="Times New Roman" w:cs="Times New Roman"/>
                <w:b w:val="0"/>
              </w:rPr>
              <w:lastRenderedPageBreak/>
              <w:t>контрактной системы в сфере закупок на территории Челябинской области - Главное контрольное управление Челябинской области, УФАС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4D7B416" w14:textId="77777777"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3263E5D0"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1E3BA5" w14:textId="77777777" w:rsidR="00632D64" w:rsidRPr="00823F6C" w:rsidRDefault="00AD14CC"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9</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7CE2DFA3"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26AA60FC"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7157654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rPr>
              <w:t>С результатами опроса можно ознакомиться по адресу:  http://zdrav74.ru/interview/corruption</w:t>
            </w:r>
            <w:r w:rsidR="00364106" w:rsidRPr="00823F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40D47A48" w14:textId="77777777" w:rsidR="00632D64" w:rsidRPr="00422569" w:rsidRDefault="00632D64" w:rsidP="00422569">
            <w:pPr>
              <w:pStyle w:val="ConsPlusTitle"/>
              <w:widowControl/>
              <w:jc w:val="both"/>
              <w:rPr>
                <w:rFonts w:ascii="Times New Roman" w:hAnsi="Times New Roman" w:cs="Times New Roman"/>
                <w:b w:val="0"/>
                <w:highlight w:val="red"/>
              </w:rPr>
            </w:pPr>
          </w:p>
        </w:tc>
      </w:tr>
      <w:tr w:rsidR="00FE5094" w:rsidRPr="00422569" w14:paraId="4897824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3D74253E" w14:textId="77777777" w:rsidR="00FE5094" w:rsidRPr="00823F6C" w:rsidRDefault="00AD14CC"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10</w:t>
            </w:r>
            <w:r w:rsidR="00FE509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2BC59CB5"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71995C8" w14:textId="214214AA" w:rsidR="00FE5094" w:rsidRPr="00823F6C" w:rsidRDefault="00FE5094" w:rsidP="00325874">
            <w:pPr>
              <w:pStyle w:val="ConsPlusNormal"/>
              <w:ind w:firstLine="0"/>
              <w:jc w:val="both"/>
              <w:rPr>
                <w:rFonts w:ascii="Times New Roman" w:hAnsi="Times New Roman" w:cs="Times New Roman"/>
                <w:b/>
              </w:rPr>
            </w:pPr>
            <w:r w:rsidRPr="00823F6C">
              <w:rPr>
                <w:rFonts w:ascii="Times New Roman" w:hAnsi="Times New Roman" w:cs="Times New Roman"/>
              </w:rPr>
              <w:t>Приказом Министерства здравоохранения Челябинской</w:t>
            </w:r>
            <w:r w:rsidR="00CE57BC" w:rsidRPr="00823F6C">
              <w:rPr>
                <w:rFonts w:ascii="Times New Roman" w:hAnsi="Times New Roman" w:cs="Times New Roman"/>
              </w:rPr>
              <w:t xml:space="preserve"> области от 2</w:t>
            </w:r>
            <w:r w:rsidR="00F12CD8" w:rsidRPr="00823F6C">
              <w:rPr>
                <w:rFonts w:ascii="Times New Roman" w:hAnsi="Times New Roman" w:cs="Times New Roman"/>
              </w:rPr>
              <w:t>9</w:t>
            </w:r>
            <w:r w:rsidR="00CE57BC" w:rsidRPr="00823F6C">
              <w:rPr>
                <w:rFonts w:ascii="Times New Roman" w:hAnsi="Times New Roman" w:cs="Times New Roman"/>
              </w:rPr>
              <w:t>.12.2021 г. № 2060</w:t>
            </w:r>
            <w:r w:rsidRPr="00823F6C">
              <w:rPr>
                <w:rFonts w:ascii="Times New Roman" w:hAnsi="Times New Roman" w:cs="Times New Roman"/>
              </w:rPr>
              <w:t xml:space="preserve"> утвержден план противодействия коррупции Министерства здравоохран</w:t>
            </w:r>
            <w:r w:rsidR="00CE57BC" w:rsidRPr="00823F6C">
              <w:rPr>
                <w:rFonts w:ascii="Times New Roman" w:hAnsi="Times New Roman" w:cs="Times New Roman"/>
              </w:rPr>
              <w:t>ения Челябинской области на 2022</w:t>
            </w:r>
            <w:r w:rsidRPr="00823F6C">
              <w:rPr>
                <w:rFonts w:ascii="Times New Roman" w:hAnsi="Times New Roman" w:cs="Times New Roman"/>
              </w:rPr>
              <w:t xml:space="preserve">-2025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r w:rsidR="00267BD7" w:rsidRPr="00823F6C">
              <w:rPr>
                <w:rFonts w:ascii="Times New Roman" w:hAnsi="Times New Roman" w:cs="Times New Roman"/>
              </w:rPr>
              <w:t xml:space="preserve">Актуализация и корректировка плана не </w:t>
            </w:r>
            <w:r w:rsidR="00823F6C" w:rsidRPr="00823F6C">
              <w:rPr>
                <w:rFonts w:ascii="Times New Roman" w:hAnsi="Times New Roman" w:cs="Times New Roman"/>
              </w:rPr>
              <w:t>проводилась</w:t>
            </w:r>
            <w:r w:rsidR="00267BD7" w:rsidRPr="00823F6C">
              <w:rPr>
                <w:rFonts w:ascii="Times New Roman" w:hAnsi="Times New Roman" w:cs="Times New Roman"/>
              </w:rPr>
              <w:t xml:space="preserve"> в связи с отсутствием необходимости.</w:t>
            </w:r>
          </w:p>
        </w:tc>
        <w:tc>
          <w:tcPr>
            <w:tcW w:w="3403" w:type="dxa"/>
            <w:tcBorders>
              <w:top w:val="single" w:sz="4" w:space="0" w:color="auto"/>
              <w:left w:val="single" w:sz="4" w:space="0" w:color="auto"/>
              <w:bottom w:val="single" w:sz="4" w:space="0" w:color="auto"/>
              <w:right w:val="single" w:sz="4" w:space="0" w:color="auto"/>
            </w:tcBorders>
          </w:tcPr>
          <w:p w14:paraId="0B94052F" w14:textId="77777777"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D57B2" w:rsidRPr="00422569" w14:paraId="0954E796"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76E1CC8" w14:textId="77777777" w:rsidR="00AD57B2" w:rsidRPr="00823F6C" w:rsidRDefault="00AD57B2"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1</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65324EF" w14:textId="77777777"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4EBCBD77" w14:textId="1D3313C3" w:rsidR="00AD57B2" w:rsidRPr="00823F6C" w:rsidRDefault="00AD57B2" w:rsidP="00422569">
            <w:pPr>
              <w:jc w:val="both"/>
              <w:rPr>
                <w:rFonts w:ascii="Times New Roman" w:eastAsia="Times New Roman" w:hAnsi="Times New Roman" w:cs="Times New Roman"/>
                <w:bCs/>
                <w:lang w:eastAsia="ru-RU"/>
              </w:rPr>
            </w:pPr>
            <w:r w:rsidRPr="00823F6C">
              <w:rPr>
                <w:rFonts w:ascii="Times New Roman" w:eastAsia="Times New Roman" w:hAnsi="Times New Roman" w:cs="Times New Roman"/>
                <w:bCs/>
                <w:lang w:eastAsia="ru-RU"/>
              </w:rPr>
              <w:t xml:space="preserve">В соответствии с п. 4. </w:t>
            </w:r>
            <w:r w:rsidR="00267BD7" w:rsidRPr="00823F6C">
              <w:rPr>
                <w:rFonts w:ascii="Times New Roman" w:eastAsia="Times New Roman" w:hAnsi="Times New Roman" w:cs="Times New Roman"/>
                <w:bCs/>
                <w:lang w:eastAsia="ru-RU"/>
              </w:rPr>
              <w:t>с</w:t>
            </w:r>
            <w:r w:rsidRPr="00823F6C">
              <w:rPr>
                <w:rFonts w:ascii="Times New Roman" w:eastAsia="Times New Roman" w:hAnsi="Times New Roman" w:cs="Times New Roman"/>
                <w:bCs/>
                <w:lang w:eastAsia="ru-RU"/>
              </w:rPr>
              <w:t xml:space="preserve">т. 97 Федерального закона от 05.04.2013 </w:t>
            </w:r>
            <w:r w:rsidR="00325874" w:rsidRPr="00823F6C">
              <w:rPr>
                <w:rFonts w:ascii="Times New Roman" w:eastAsia="Times New Roman" w:hAnsi="Times New Roman" w:cs="Times New Roman"/>
                <w:bCs/>
                <w:lang w:eastAsia="ru-RU"/>
              </w:rPr>
              <w:t>г. №</w:t>
            </w:r>
            <w:r w:rsidR="00381B21" w:rsidRPr="00823F6C">
              <w:rPr>
                <w:rFonts w:ascii="Times New Roman" w:eastAsia="Times New Roman" w:hAnsi="Times New Roman" w:cs="Times New Roman"/>
                <w:bCs/>
                <w:lang w:eastAsia="ru-RU"/>
              </w:rPr>
              <w:t xml:space="preserve"> 44-ФЗ «</w:t>
            </w:r>
            <w:r w:rsidRPr="00823F6C">
              <w:rPr>
                <w:rFonts w:ascii="Times New Roman" w:eastAsia="Times New Roman" w:hAnsi="Times New Roman" w:cs="Times New Roman"/>
                <w:bCs/>
                <w:lang w:eastAsia="ru-RU"/>
              </w:rPr>
              <w:t>О контрактной системе в сфере закупок товаров, работ, услуг для обеспечения государственных и муниципальных нужд</w:t>
            </w:r>
            <w:r w:rsidR="00381B21" w:rsidRPr="00823F6C">
              <w:rPr>
                <w:rFonts w:ascii="Times New Roman" w:eastAsia="Times New Roman" w:hAnsi="Times New Roman" w:cs="Times New Roman"/>
                <w:bCs/>
                <w:lang w:eastAsia="ru-RU"/>
              </w:rPr>
              <w:t>» м</w:t>
            </w:r>
            <w:r w:rsidRPr="00823F6C">
              <w:rPr>
                <w:rFonts w:ascii="Times New Roman" w:eastAsia="Times New Roman" w:hAnsi="Times New Roman" w:cs="Times New Roman"/>
                <w:bCs/>
                <w:lang w:eastAsia="ru-RU"/>
              </w:rPr>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39BD5380" w14:textId="399E143A"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Органом, осуществляющим регулирование контрактной системы в сфере закупок на территории Челябинской области</w:t>
            </w:r>
            <w:r w:rsidR="00E61487" w:rsidRPr="00823F6C">
              <w:rPr>
                <w:rFonts w:ascii="Times New Roman" w:hAnsi="Times New Roman" w:cs="Times New Roman"/>
                <w:b w:val="0"/>
              </w:rPr>
              <w:t>,</w:t>
            </w:r>
            <w:r w:rsidRPr="00823F6C">
              <w:rPr>
                <w:rFonts w:ascii="Times New Roman" w:hAnsi="Times New Roman" w:cs="Times New Roman"/>
                <w:b w:val="0"/>
              </w:rPr>
              <w:t xml:space="preserve"> является Министерство имущества Челябинской области.</w:t>
            </w:r>
          </w:p>
          <w:p w14:paraId="2F39241A" w14:textId="0EEFED25" w:rsidR="009B2503" w:rsidRPr="00823F6C" w:rsidRDefault="009B2503" w:rsidP="009B2503">
            <w:pPr>
              <w:pStyle w:val="ConsPlusTitle"/>
              <w:widowControl/>
              <w:spacing w:line="20" w:lineRule="atLeast"/>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3E2AC1AD" w14:textId="77777777"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AD57B2" w:rsidRPr="00422569" w14:paraId="5AEB338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4521E3" w14:textId="77777777" w:rsidR="00AD57B2" w:rsidRPr="00823F6C" w:rsidRDefault="00AD57B2"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2</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C31C461" w14:textId="77777777"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Обеспечение запрета для Министерства здравоохранения Челябинской области осуществлять закупки работ, услуг, в случае если предметом таких закупок </w:t>
            </w:r>
            <w:r w:rsidRPr="00823F6C">
              <w:rPr>
                <w:rFonts w:ascii="Times New Roman" w:hAnsi="Times New Roman" w:cs="Times New Roman"/>
                <w:b w:val="0"/>
              </w:rPr>
              <w:lastRenderedPageBreak/>
              <w:t>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C477894" w14:textId="77777777" w:rsidR="00AD57B2" w:rsidRPr="00823F6C" w:rsidRDefault="00AD57B2"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lastRenderedPageBreak/>
              <w:t xml:space="preserve">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w:t>
            </w:r>
            <w:r w:rsidRPr="00823F6C">
              <w:rPr>
                <w:rFonts w:ascii="Times New Roman" w:hAnsi="Times New Roman" w:cs="Times New Roman"/>
                <w:b w:val="0"/>
                <w:bCs w:val="0"/>
              </w:rPr>
              <w:lastRenderedPageBreak/>
              <w:t>непосредственно отнесено к функциям (задачам) Министерства здравоохранения Челябинской области, нарушений не выявлено.</w:t>
            </w:r>
          </w:p>
          <w:p w14:paraId="0CE9C094" w14:textId="77777777" w:rsidR="00AD57B2" w:rsidRPr="00823F6C" w:rsidRDefault="00AD57B2" w:rsidP="00422569">
            <w:pPr>
              <w:pStyle w:val="ConsPlusTitle"/>
              <w:widowControl/>
              <w:jc w:val="both"/>
              <w:rPr>
                <w:rFonts w:ascii="Times New Roman" w:hAnsi="Times New Roman" w:cs="Times New Roman"/>
                <w:b w:val="0"/>
                <w:bCs w:val="0"/>
              </w:rPr>
            </w:pPr>
          </w:p>
          <w:p w14:paraId="7E8D9626" w14:textId="77777777" w:rsidR="00AD57B2" w:rsidRPr="00823F6C" w:rsidRDefault="00AD57B2" w:rsidP="00422569">
            <w:pPr>
              <w:pStyle w:val="ConsPlusTitle"/>
              <w:widowControl/>
              <w:jc w:val="both"/>
              <w:rPr>
                <w:rFonts w:ascii="Times New Roman" w:hAnsi="Times New Roman" w:cs="Times New Roman"/>
                <w:b w:val="0"/>
                <w:bCs w:val="0"/>
              </w:rPr>
            </w:pPr>
          </w:p>
          <w:p w14:paraId="18C62C57" w14:textId="77777777" w:rsidR="00AD57B2" w:rsidRPr="00823F6C" w:rsidRDefault="00AD57B2"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059FB4E4" w14:textId="77777777"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019C54EF"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C25357D"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3</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A81B5A9"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2D22BF2E" w14:textId="77777777" w:rsidR="00FE5094" w:rsidRPr="00823F6C" w:rsidRDefault="009B2503" w:rsidP="00422569">
            <w:pPr>
              <w:pStyle w:val="a3"/>
              <w:jc w:val="both"/>
              <w:rPr>
                <w:rFonts w:ascii="Times New Roman" w:hAnsi="Times New Roman" w:cs="Times New Roman"/>
              </w:rPr>
            </w:pPr>
            <w:r w:rsidRPr="00823F6C">
              <w:rPr>
                <w:rFonts w:ascii="Times New Roman" w:hAnsi="Times New Roman" w:cs="Times New Roman"/>
              </w:rPr>
              <w:t>19</w:t>
            </w:r>
            <w:r w:rsidR="00FE5094" w:rsidRPr="00823F6C">
              <w:rPr>
                <w:rFonts w:ascii="Times New Roman" w:hAnsi="Times New Roman" w:cs="Times New Roman"/>
              </w:rPr>
              <w:t xml:space="preserve"> января 202</w:t>
            </w:r>
            <w:r w:rsidRPr="00823F6C">
              <w:rPr>
                <w:rFonts w:ascii="Times New Roman" w:hAnsi="Times New Roman" w:cs="Times New Roman"/>
              </w:rPr>
              <w:t>2</w:t>
            </w:r>
            <w:r w:rsidR="00FE5094" w:rsidRPr="00823F6C">
              <w:rPr>
                <w:rFonts w:ascii="Times New Roman" w:hAnsi="Times New Roman" w:cs="Times New Roman"/>
              </w:rPr>
              <w:t xml:space="preserve">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w:t>
            </w:r>
            <w:r w:rsidRPr="00823F6C">
              <w:rPr>
                <w:rFonts w:ascii="Times New Roman" w:hAnsi="Times New Roman" w:cs="Times New Roman"/>
              </w:rPr>
              <w:t>2</w:t>
            </w:r>
            <w:r w:rsidR="00FE5094" w:rsidRPr="00823F6C">
              <w:rPr>
                <w:rFonts w:ascii="Times New Roman" w:hAnsi="Times New Roman" w:cs="Times New Roman"/>
              </w:rPr>
              <w:t xml:space="preserve"> г. </w:t>
            </w:r>
          </w:p>
          <w:p w14:paraId="290D16B0" w14:textId="03D9AED2" w:rsidR="00FE5094" w:rsidRPr="00823F6C" w:rsidRDefault="009B2503" w:rsidP="00422569">
            <w:pPr>
              <w:pStyle w:val="a3"/>
              <w:jc w:val="both"/>
              <w:rPr>
                <w:rFonts w:ascii="Times New Roman" w:hAnsi="Times New Roman" w:cs="Times New Roman"/>
              </w:rPr>
            </w:pPr>
            <w:r w:rsidRPr="00823F6C">
              <w:rPr>
                <w:rFonts w:ascii="Times New Roman" w:hAnsi="Times New Roman" w:cs="Times New Roman"/>
              </w:rPr>
              <w:t>В 1 квартале 2022</w:t>
            </w:r>
            <w:r w:rsidR="00FE5094" w:rsidRPr="00823F6C">
              <w:rPr>
                <w:rFonts w:ascii="Times New Roman" w:hAnsi="Times New Roman" w:cs="Times New Roman"/>
              </w:rPr>
              <w:t xml:space="preserve"> г. состоялось 3 заседания Комиссии с участием представителей </w:t>
            </w:r>
            <w:r w:rsidR="003F259D" w:rsidRPr="00823F6C">
              <w:rPr>
                <w:rFonts w:ascii="Times New Roman" w:hAnsi="Times New Roman" w:cs="Times New Roman"/>
              </w:rPr>
              <w:t>Управления по противодействию коррупционных и иных правонарушений в Челябинской области</w:t>
            </w:r>
            <w:r w:rsidR="00FE5094" w:rsidRPr="00823F6C">
              <w:rPr>
                <w:rFonts w:ascii="Times New Roman" w:hAnsi="Times New Roman" w:cs="Times New Roman"/>
              </w:rPr>
              <w:t>,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762C22A5" w14:textId="77777777" w:rsidR="00FE5094" w:rsidRPr="00823F6C" w:rsidRDefault="00FE5094" w:rsidP="00422569">
            <w:pPr>
              <w:pStyle w:val="a3"/>
              <w:jc w:val="both"/>
              <w:rPr>
                <w:rFonts w:ascii="Times New Roman" w:hAnsi="Times New Roman" w:cs="Times New Roman"/>
              </w:rPr>
            </w:pPr>
            <w:r w:rsidRPr="00823F6C">
              <w:rPr>
                <w:rFonts w:ascii="Times New Roman" w:hAnsi="Times New Roman" w:cs="Times New Roman"/>
              </w:rPr>
              <w:t xml:space="preserve">- </w:t>
            </w:r>
            <w:r w:rsidR="009B2503" w:rsidRPr="00823F6C">
              <w:rPr>
                <w:rFonts w:ascii="Times New Roman" w:hAnsi="Times New Roman" w:cs="Times New Roman"/>
              </w:rPr>
              <w:t>3</w:t>
            </w:r>
            <w:r w:rsidRPr="00823F6C">
              <w:rPr>
                <w:rFonts w:ascii="Times New Roman" w:hAnsi="Times New Roman" w:cs="Times New Roman"/>
              </w:rPr>
              <w:t xml:space="preserve"> уведомлени</w:t>
            </w:r>
            <w:r w:rsidR="009B2503" w:rsidRPr="00823F6C">
              <w:rPr>
                <w:rFonts w:ascii="Times New Roman" w:hAnsi="Times New Roman" w:cs="Times New Roman"/>
              </w:rPr>
              <w:t>я</w:t>
            </w:r>
            <w:r w:rsidRPr="00823F6C">
              <w:rPr>
                <w:rFonts w:ascii="Times New Roman" w:hAnsi="Times New Roman" w:cs="Times New Roman"/>
              </w:rPr>
              <w:t xml:space="preserve">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14:paraId="163A0370" w14:textId="1605CD3B" w:rsidR="00FE5094" w:rsidRPr="00823F6C" w:rsidRDefault="009B2503" w:rsidP="00422569">
            <w:pPr>
              <w:pStyle w:val="a3"/>
              <w:jc w:val="both"/>
              <w:rPr>
                <w:rFonts w:ascii="Times New Roman" w:hAnsi="Times New Roman" w:cs="Times New Roman"/>
              </w:rPr>
            </w:pPr>
            <w:r w:rsidRPr="00823F6C">
              <w:rPr>
                <w:rFonts w:ascii="Times New Roman" w:hAnsi="Times New Roman" w:cs="Times New Roman"/>
              </w:rPr>
              <w:t>- 3 уведомления государственных гражданских служащих</w:t>
            </w:r>
            <w:r w:rsidR="00FE5094" w:rsidRPr="00823F6C">
              <w:rPr>
                <w:rFonts w:ascii="Times New Roman" w:hAnsi="Times New Roman" w:cs="Times New Roman"/>
              </w:rPr>
              <w:t xml:space="preserve"> Министерства здравоохранения Челябинской области о намерении выполнять иную оплачиваемую работу</w:t>
            </w:r>
            <w:r w:rsidR="003F259D" w:rsidRPr="00823F6C">
              <w:rPr>
                <w:rFonts w:ascii="Times New Roman" w:hAnsi="Times New Roman" w:cs="Times New Roman"/>
              </w:rPr>
              <w:t>.</w:t>
            </w:r>
          </w:p>
          <w:p w14:paraId="4AA29DF4" w14:textId="77777777" w:rsidR="00FE5094" w:rsidRPr="00823F6C" w:rsidRDefault="00FE5094"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C11AB1C" w14:textId="77777777" w:rsidR="00FE5094" w:rsidRPr="00823F6C" w:rsidRDefault="00FE5094"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 признать, что уведомления </w:t>
            </w:r>
            <w:r w:rsidR="009B2503" w:rsidRPr="00823F6C">
              <w:rPr>
                <w:rFonts w:ascii="Times New Roman" w:hAnsi="Times New Roman" w:cs="Times New Roman"/>
              </w:rPr>
              <w:t>3работодателей</w:t>
            </w:r>
            <w:r w:rsidRPr="00823F6C">
              <w:rPr>
                <w:rFonts w:ascii="Times New Roman" w:hAnsi="Times New Roman" w:cs="Times New Roman"/>
              </w:rPr>
              <w:t xml:space="preserve"> направлены в установленные частью 2 статьи 12 Федерального закона от 25.12.2008 г. № 273-ФЗ сроки;</w:t>
            </w:r>
          </w:p>
          <w:p w14:paraId="6CDE089E" w14:textId="20F230A3" w:rsidR="00FE5094" w:rsidRPr="00823F6C" w:rsidRDefault="00FE5094"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lastRenderedPageBreak/>
              <w:t xml:space="preserve">- </w:t>
            </w:r>
            <w:r w:rsidR="0036631B" w:rsidRPr="00823F6C">
              <w:rPr>
                <w:rFonts w:ascii="Times New Roman" w:hAnsi="Times New Roman" w:cs="Times New Roman"/>
              </w:rPr>
              <w:t xml:space="preserve">в 2 случаях </w:t>
            </w:r>
            <w:r w:rsidRPr="00823F6C">
              <w:rPr>
                <w:rFonts w:ascii="Times New Roman" w:hAnsi="Times New Roman" w:cs="Times New Roman"/>
              </w:rPr>
              <w:t xml:space="preserve">выполнение иной оплачиваемой работы </w:t>
            </w:r>
            <w:r w:rsidR="003F15CD" w:rsidRPr="00823F6C">
              <w:rPr>
                <w:rFonts w:ascii="Times New Roman" w:hAnsi="Times New Roman" w:cs="Times New Roman"/>
              </w:rPr>
              <w:t>государственным</w:t>
            </w:r>
            <w:r w:rsidR="003F259D" w:rsidRPr="00823F6C">
              <w:rPr>
                <w:rFonts w:ascii="Times New Roman" w:hAnsi="Times New Roman" w:cs="Times New Roman"/>
              </w:rPr>
              <w:t>и</w:t>
            </w:r>
            <w:r w:rsidR="003F15CD" w:rsidRPr="00823F6C">
              <w:rPr>
                <w:rFonts w:ascii="Times New Roman" w:hAnsi="Times New Roman" w:cs="Times New Roman"/>
              </w:rPr>
              <w:t xml:space="preserve"> гражданским</w:t>
            </w:r>
            <w:r w:rsidR="003F259D" w:rsidRPr="00823F6C">
              <w:rPr>
                <w:rFonts w:ascii="Times New Roman" w:hAnsi="Times New Roman" w:cs="Times New Roman"/>
              </w:rPr>
              <w:t>и</w:t>
            </w:r>
            <w:r w:rsidR="003F15CD" w:rsidRPr="00823F6C">
              <w:rPr>
                <w:rFonts w:ascii="Times New Roman" w:hAnsi="Times New Roman" w:cs="Times New Roman"/>
              </w:rPr>
              <w:t xml:space="preserve"> служащим</w:t>
            </w:r>
            <w:r w:rsidR="003F259D" w:rsidRPr="00823F6C">
              <w:rPr>
                <w:rFonts w:ascii="Times New Roman" w:hAnsi="Times New Roman" w:cs="Times New Roman"/>
              </w:rPr>
              <w:t>и</w:t>
            </w:r>
            <w:r w:rsidR="003F15CD" w:rsidRPr="00823F6C">
              <w:rPr>
                <w:rFonts w:ascii="Times New Roman" w:hAnsi="Times New Roman" w:cs="Times New Roman"/>
              </w:rPr>
              <w:t xml:space="preserve"> </w:t>
            </w:r>
            <w:r w:rsidRPr="00823F6C">
              <w:rPr>
                <w:rFonts w:ascii="Times New Roman" w:hAnsi="Times New Roman" w:cs="Times New Roman"/>
              </w:rPr>
              <w:t>не влечет за собой конфликта интересов;</w:t>
            </w:r>
          </w:p>
          <w:p w14:paraId="1CFD7F20" w14:textId="0366B2AE" w:rsidR="0036631B" w:rsidRPr="00823F6C" w:rsidRDefault="0036631B"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 в 1 случае выполнение иной оплачиваемой </w:t>
            </w:r>
            <w:r w:rsidR="00E61487" w:rsidRPr="00823F6C">
              <w:rPr>
                <w:rFonts w:ascii="Times New Roman" w:hAnsi="Times New Roman" w:cs="Times New Roman"/>
              </w:rPr>
              <w:t>работы государственным</w:t>
            </w:r>
            <w:r w:rsidRPr="00823F6C">
              <w:rPr>
                <w:rFonts w:ascii="Times New Roman" w:hAnsi="Times New Roman" w:cs="Times New Roman"/>
              </w:rPr>
              <w:t xml:space="preserve"> гражданским служащим повлечет за собой конфликт интересов.</w:t>
            </w:r>
          </w:p>
          <w:p w14:paraId="4402AD7D" w14:textId="77777777" w:rsidR="00FE5094" w:rsidRPr="00823F6C" w:rsidRDefault="00FE5094" w:rsidP="00422569">
            <w:pPr>
              <w:ind w:firstLine="595"/>
              <w:jc w:val="both"/>
              <w:rPr>
                <w:rFonts w:ascii="Times New Roman" w:hAnsi="Times New Roman" w:cs="Times New Roman"/>
              </w:rPr>
            </w:pPr>
            <w:r w:rsidRPr="00823F6C">
              <w:rPr>
                <w:rFonts w:ascii="Times New Roman" w:hAnsi="Times New Roman" w:cs="Times New Roman"/>
              </w:rPr>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35C67D76" w14:textId="77777777" w:rsidR="00FE5094" w:rsidRPr="00823F6C" w:rsidRDefault="00FE5094" w:rsidP="00422569">
            <w:pPr>
              <w:pStyle w:val="ConsPlusTitle"/>
              <w:ind w:firstLine="595"/>
              <w:jc w:val="both"/>
              <w:rPr>
                <w:rFonts w:ascii="Times New Roman" w:hAnsi="Times New Roman" w:cs="Times New Roman"/>
                <w:b w:val="0"/>
                <w:bCs w:val="0"/>
              </w:rPr>
            </w:pPr>
            <w:r w:rsidRPr="00823F6C">
              <w:rPr>
                <w:rFonts w:ascii="Times New Roman" w:hAnsi="Times New Roman" w:cs="Times New Roman"/>
                <w:b w:val="0"/>
                <w:bCs w:val="0"/>
              </w:rPr>
              <w:t>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tc>
        <w:tc>
          <w:tcPr>
            <w:tcW w:w="3403" w:type="dxa"/>
            <w:tcBorders>
              <w:top w:val="single" w:sz="4" w:space="0" w:color="auto"/>
              <w:left w:val="single" w:sz="4" w:space="0" w:color="auto"/>
              <w:bottom w:val="single" w:sz="4" w:space="0" w:color="auto"/>
              <w:right w:val="single" w:sz="4" w:space="0" w:color="auto"/>
            </w:tcBorders>
          </w:tcPr>
          <w:p w14:paraId="1AC7E4AC" w14:textId="77777777"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0B65228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572FC02"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4</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73AD8DC" w14:textId="77777777" w:rsidR="00FA4164" w:rsidRPr="00823F6C" w:rsidRDefault="00FA4164" w:rsidP="00FA4164">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в отношении себя и членов своей семьи.</w:t>
            </w:r>
          </w:p>
          <w:p w14:paraId="779E1FB9" w14:textId="77777777" w:rsidR="00FE5094" w:rsidRPr="00823F6C" w:rsidRDefault="00FA4164" w:rsidP="00FA4164">
            <w:pPr>
              <w:pStyle w:val="ConsPlusTitle"/>
              <w:widowControl/>
              <w:jc w:val="both"/>
              <w:rPr>
                <w:rFonts w:ascii="Times New Roman" w:hAnsi="Times New Roman" w:cs="Times New Roman"/>
                <w:b w:val="0"/>
              </w:rPr>
            </w:pPr>
            <w:r w:rsidRPr="00823F6C">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0833F811" w14:textId="57EEF532" w:rsidR="00FE5094" w:rsidRPr="00823F6C" w:rsidRDefault="00FE5094" w:rsidP="00422569">
            <w:pPr>
              <w:pStyle w:val="ConsPlusTitle"/>
              <w:ind w:left="28" w:firstLine="567"/>
              <w:jc w:val="both"/>
              <w:rPr>
                <w:rFonts w:ascii="Times New Roman" w:hAnsi="Times New Roman" w:cs="Times New Roman"/>
                <w:b w:val="0"/>
                <w:bCs w:val="0"/>
              </w:rPr>
            </w:pPr>
            <w:r w:rsidRPr="00823F6C">
              <w:rPr>
                <w:rFonts w:ascii="Times New Roman" w:hAnsi="Times New Roman" w:cs="Times New Roman"/>
                <w:b w:val="0"/>
                <w:bCs w:val="0"/>
              </w:rPr>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По состоянию на </w:t>
            </w:r>
            <w:r w:rsidR="003F259D" w:rsidRPr="00823F6C">
              <w:rPr>
                <w:rFonts w:ascii="Times New Roman" w:hAnsi="Times New Roman" w:cs="Times New Roman"/>
                <w:b w:val="0"/>
                <w:bCs w:val="0"/>
              </w:rPr>
              <w:t>3</w:t>
            </w:r>
            <w:r w:rsidRPr="00823F6C">
              <w:rPr>
                <w:rFonts w:ascii="Times New Roman" w:hAnsi="Times New Roman" w:cs="Times New Roman"/>
                <w:b w:val="0"/>
                <w:bCs w:val="0"/>
              </w:rPr>
              <w:t>1.0</w:t>
            </w:r>
            <w:r w:rsidR="003F259D" w:rsidRPr="00823F6C">
              <w:rPr>
                <w:rFonts w:ascii="Times New Roman" w:hAnsi="Times New Roman" w:cs="Times New Roman"/>
                <w:b w:val="0"/>
                <w:bCs w:val="0"/>
              </w:rPr>
              <w:t>3</w:t>
            </w:r>
            <w:r w:rsidR="003F409E" w:rsidRPr="00823F6C">
              <w:rPr>
                <w:rFonts w:ascii="Times New Roman" w:hAnsi="Times New Roman" w:cs="Times New Roman"/>
                <w:b w:val="0"/>
                <w:bCs w:val="0"/>
              </w:rPr>
              <w:t xml:space="preserve">.2021 г. сведения приняты на </w:t>
            </w:r>
            <w:r w:rsidR="001602BB" w:rsidRPr="00823F6C">
              <w:rPr>
                <w:rFonts w:ascii="Times New Roman" w:hAnsi="Times New Roman" w:cs="Times New Roman"/>
                <w:b w:val="0"/>
                <w:bCs w:val="0"/>
              </w:rPr>
              <w:t>62</w:t>
            </w:r>
            <w:r w:rsidRPr="00823F6C">
              <w:rPr>
                <w:rFonts w:ascii="Times New Roman" w:hAnsi="Times New Roman" w:cs="Times New Roman"/>
                <w:b w:val="0"/>
                <w:bCs w:val="0"/>
              </w:rPr>
              <w:t xml:space="preserve"> служащих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4CC06164"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3139B71C"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1EA6FC8"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5</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9CF2438" w14:textId="77777777" w:rsidR="00FA4164" w:rsidRPr="00823F6C" w:rsidRDefault="00FA4164" w:rsidP="00FA4164">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 xml:space="preserve">Анализ сведений о доходах, об имуществе и обязательствах </w:t>
            </w:r>
            <w:r w:rsidRPr="00823F6C">
              <w:rPr>
                <w:rFonts w:ascii="Times New Roman" w:hAnsi="Times New Roman" w:cs="Times New Roman"/>
                <w:b w:val="0"/>
              </w:rPr>
              <w:lastRenderedPageBreak/>
              <w:t>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7AAD6D01" w14:textId="77777777" w:rsidR="00FE5094" w:rsidRPr="00823F6C" w:rsidRDefault="00FA4164" w:rsidP="00FA4164">
            <w:pPr>
              <w:pStyle w:val="ConsPlusTitle"/>
              <w:widowControl/>
              <w:jc w:val="both"/>
              <w:rPr>
                <w:rFonts w:ascii="Times New Roman" w:hAnsi="Times New Roman" w:cs="Times New Roman"/>
                <w:b w:val="0"/>
              </w:rPr>
            </w:pPr>
            <w:r w:rsidRPr="00823F6C">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6A3BB872" w14:textId="43DDF55C" w:rsidR="00FE5094" w:rsidRPr="00823F6C" w:rsidRDefault="00FE5094"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lastRenderedPageBreak/>
              <w:t xml:space="preserve">Прием сведений о доходах, об имуществе и обязательствах имущественного характера руководителей государственных </w:t>
            </w:r>
            <w:r w:rsidRPr="00823F6C">
              <w:rPr>
                <w:rFonts w:ascii="Times New Roman" w:hAnsi="Times New Roman" w:cs="Times New Roman"/>
                <w:b w:val="0"/>
                <w:bCs w:val="0"/>
              </w:rPr>
              <w:lastRenderedPageBreak/>
              <w:t>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w:t>
            </w:r>
            <w:r w:rsidR="009B2503" w:rsidRPr="00823F6C">
              <w:rPr>
                <w:rFonts w:ascii="Times New Roman" w:hAnsi="Times New Roman" w:cs="Times New Roman"/>
                <w:b w:val="0"/>
                <w:bCs w:val="0"/>
              </w:rPr>
              <w:t xml:space="preserve">иком. По состоянию на </w:t>
            </w:r>
            <w:r w:rsidR="003F259D" w:rsidRPr="00823F6C">
              <w:rPr>
                <w:rFonts w:ascii="Times New Roman" w:hAnsi="Times New Roman" w:cs="Times New Roman"/>
                <w:b w:val="0"/>
                <w:bCs w:val="0"/>
              </w:rPr>
              <w:t>3</w:t>
            </w:r>
            <w:r w:rsidR="009B2503" w:rsidRPr="00823F6C">
              <w:rPr>
                <w:rFonts w:ascii="Times New Roman" w:hAnsi="Times New Roman" w:cs="Times New Roman"/>
                <w:b w:val="0"/>
                <w:bCs w:val="0"/>
              </w:rPr>
              <w:t>1.0</w:t>
            </w:r>
            <w:r w:rsidR="003F259D" w:rsidRPr="00823F6C">
              <w:rPr>
                <w:rFonts w:ascii="Times New Roman" w:hAnsi="Times New Roman" w:cs="Times New Roman"/>
                <w:b w:val="0"/>
                <w:bCs w:val="0"/>
              </w:rPr>
              <w:t>3</w:t>
            </w:r>
            <w:r w:rsidR="009B2503" w:rsidRPr="00823F6C">
              <w:rPr>
                <w:rFonts w:ascii="Times New Roman" w:hAnsi="Times New Roman" w:cs="Times New Roman"/>
                <w:b w:val="0"/>
                <w:bCs w:val="0"/>
              </w:rPr>
              <w:t>.2022</w:t>
            </w:r>
            <w:r w:rsidR="003F409E" w:rsidRPr="00823F6C">
              <w:rPr>
                <w:rFonts w:ascii="Times New Roman" w:hAnsi="Times New Roman" w:cs="Times New Roman"/>
                <w:b w:val="0"/>
                <w:bCs w:val="0"/>
              </w:rPr>
              <w:t xml:space="preserve"> г. сведения приняты на 13</w:t>
            </w:r>
            <w:r w:rsidR="001602BB" w:rsidRPr="00823F6C">
              <w:rPr>
                <w:rFonts w:ascii="Times New Roman" w:hAnsi="Times New Roman" w:cs="Times New Roman"/>
                <w:b w:val="0"/>
                <w:bCs w:val="0"/>
              </w:rPr>
              <w:t>8</w:t>
            </w:r>
            <w:r w:rsidRPr="00823F6C">
              <w:rPr>
                <w:rFonts w:ascii="Times New Roman" w:hAnsi="Times New Roman" w:cs="Times New Roman"/>
                <w:b w:val="0"/>
                <w:bCs w:val="0"/>
              </w:rPr>
              <w:t xml:space="preserve"> руководителей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101FDBA3"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lastRenderedPageBreak/>
              <w:t>ежегодно до 30 апреля</w:t>
            </w:r>
          </w:p>
        </w:tc>
      </w:tr>
      <w:tr w:rsidR="00FE5094" w:rsidRPr="00422569" w14:paraId="0D88C7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E327E2C" w14:textId="77777777" w:rsidR="00FE5094" w:rsidRPr="00823F6C" w:rsidRDefault="00FE5094"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381B21" w:rsidRPr="00823F6C">
              <w:rPr>
                <w:rFonts w:ascii="Times New Roman" w:hAnsi="Times New Roman" w:cs="Times New Roman"/>
                <w:b w:val="0"/>
              </w:rPr>
              <w:t>6</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421F1F06"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3EF5F622" w14:textId="4F6F336A" w:rsidR="00FE5094" w:rsidRPr="00823F6C" w:rsidRDefault="009B2503"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В 2022</w:t>
            </w:r>
            <w:r w:rsidR="00FE5094" w:rsidRPr="00823F6C">
              <w:rPr>
                <w:rFonts w:ascii="Times New Roman" w:hAnsi="Times New Roman" w:cs="Times New Roman"/>
              </w:rPr>
              <w:t xml:space="preserve"> г. проведена проверка достоверн</w:t>
            </w:r>
            <w:r w:rsidRPr="00823F6C">
              <w:rPr>
                <w:rFonts w:ascii="Times New Roman" w:hAnsi="Times New Roman" w:cs="Times New Roman"/>
              </w:rPr>
              <w:t>ости сведений, представленных 1</w:t>
            </w:r>
            <w:r w:rsidR="00CD2159" w:rsidRPr="00823F6C">
              <w:rPr>
                <w:rFonts w:ascii="Times New Roman" w:hAnsi="Times New Roman" w:cs="Times New Roman"/>
              </w:rPr>
              <w:t>1</w:t>
            </w:r>
            <w:r w:rsidR="00FE5094" w:rsidRPr="00823F6C">
              <w:rPr>
                <w:rFonts w:ascii="Times New Roman" w:hAnsi="Times New Roman" w:cs="Times New Roman"/>
              </w:rPr>
              <w:t xml:space="preserve"> гражданами, претендующими на замещение должности государственной гражданской службы. В целях проведения проверки направлены:</w:t>
            </w:r>
          </w:p>
          <w:p w14:paraId="7CF03EBB" w14:textId="2A29E33C"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w:t>
            </w:r>
            <w:r w:rsidR="009B2503" w:rsidRPr="00823F6C">
              <w:rPr>
                <w:rFonts w:ascii="Times New Roman" w:hAnsi="Times New Roman" w:cs="Times New Roman"/>
              </w:rPr>
              <w:t>сы в высшие учебные заведения (</w:t>
            </w:r>
            <w:r w:rsidR="00CD2159" w:rsidRPr="00823F6C">
              <w:rPr>
                <w:rFonts w:ascii="Times New Roman" w:hAnsi="Times New Roman" w:cs="Times New Roman"/>
              </w:rPr>
              <w:t>8</w:t>
            </w:r>
            <w:r w:rsidR="009B2503" w:rsidRPr="00823F6C">
              <w:rPr>
                <w:rFonts w:ascii="Times New Roman" w:hAnsi="Times New Roman" w:cs="Times New Roman"/>
              </w:rPr>
              <w:t xml:space="preserve"> запрос</w:t>
            </w:r>
            <w:r w:rsidR="00CD2159" w:rsidRPr="00823F6C">
              <w:rPr>
                <w:rFonts w:ascii="Times New Roman" w:hAnsi="Times New Roman" w:cs="Times New Roman"/>
              </w:rPr>
              <w:t>ов</w:t>
            </w:r>
            <w:r w:rsidRPr="00823F6C">
              <w:rPr>
                <w:rFonts w:ascii="Times New Roman" w:hAnsi="Times New Roman" w:cs="Times New Roman"/>
              </w:rPr>
              <w:t>);</w:t>
            </w:r>
          </w:p>
          <w:p w14:paraId="27A3779B" w14:textId="1181B708"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ИЦ ГУ МВД Р</w:t>
            </w:r>
            <w:r w:rsidR="003F409E" w:rsidRPr="00823F6C">
              <w:rPr>
                <w:rFonts w:ascii="Times New Roman" w:hAnsi="Times New Roman" w:cs="Times New Roman"/>
              </w:rPr>
              <w:t>оссии по Челябинской области (1</w:t>
            </w:r>
            <w:r w:rsidR="00CD2159" w:rsidRPr="00823F6C">
              <w:rPr>
                <w:rFonts w:ascii="Times New Roman" w:hAnsi="Times New Roman" w:cs="Times New Roman"/>
              </w:rPr>
              <w:t>1</w:t>
            </w:r>
            <w:r w:rsidRPr="00823F6C">
              <w:rPr>
                <w:rFonts w:ascii="Times New Roman" w:hAnsi="Times New Roman" w:cs="Times New Roman"/>
              </w:rPr>
              <w:t xml:space="preserve"> запросов);</w:t>
            </w:r>
          </w:p>
          <w:p w14:paraId="45304FE6" w14:textId="0D3F6742"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Управление по делам миграции ГУ МВД Р</w:t>
            </w:r>
            <w:r w:rsidR="003F409E" w:rsidRPr="00823F6C">
              <w:rPr>
                <w:rFonts w:ascii="Times New Roman" w:hAnsi="Times New Roman" w:cs="Times New Roman"/>
              </w:rPr>
              <w:t>оссии по Челябинской области (1</w:t>
            </w:r>
            <w:r w:rsidR="00CD2159" w:rsidRPr="00823F6C">
              <w:rPr>
                <w:rFonts w:ascii="Times New Roman" w:hAnsi="Times New Roman" w:cs="Times New Roman"/>
              </w:rPr>
              <w:t>1</w:t>
            </w:r>
            <w:r w:rsidRPr="00823F6C">
              <w:rPr>
                <w:rFonts w:ascii="Times New Roman" w:hAnsi="Times New Roman" w:cs="Times New Roman"/>
              </w:rPr>
              <w:t xml:space="preserve"> запросов);</w:t>
            </w:r>
          </w:p>
          <w:p w14:paraId="6975F52E" w14:textId="77777777"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ИФНС России (3 запроса);</w:t>
            </w:r>
          </w:p>
          <w:p w14:paraId="6D4BE29D" w14:textId="77777777"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Федеральную службу государственной регистрации, кадастра и картографии России (3 запроса);</w:t>
            </w:r>
          </w:p>
          <w:p w14:paraId="13419960" w14:textId="77777777"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Управление ГИБДД Главного Управления МВД России по Челябинской области (3 запроса);</w:t>
            </w:r>
          </w:p>
          <w:p w14:paraId="56A5A08F" w14:textId="42465E18"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Главное управление МЧС России по Челябинской области (3 запроса);</w:t>
            </w:r>
          </w:p>
          <w:p w14:paraId="2B0D7FFE" w14:textId="77777777" w:rsidR="00FE5094" w:rsidRPr="00823F6C" w:rsidRDefault="00FE5094"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t>- запросы в Министерство сельского хозяйства по Челябинской области (3 запроса).</w:t>
            </w:r>
          </w:p>
        </w:tc>
        <w:tc>
          <w:tcPr>
            <w:tcW w:w="3403" w:type="dxa"/>
            <w:tcBorders>
              <w:top w:val="single" w:sz="4" w:space="0" w:color="auto"/>
              <w:left w:val="single" w:sz="4" w:space="0" w:color="auto"/>
              <w:bottom w:val="single" w:sz="4" w:space="0" w:color="auto"/>
              <w:right w:val="single" w:sz="4" w:space="0" w:color="auto"/>
            </w:tcBorders>
          </w:tcPr>
          <w:p w14:paraId="3FF3F848"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45A21" w:rsidRPr="00422569" w14:paraId="197B6B3D"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534D440A" w14:textId="77777777" w:rsidR="00A45A21" w:rsidRPr="00823F6C" w:rsidRDefault="00A45A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381B21" w:rsidRPr="00823F6C">
              <w:rPr>
                <w:rFonts w:ascii="Times New Roman" w:hAnsi="Times New Roman" w:cs="Times New Roman"/>
                <w:b w:val="0"/>
              </w:rPr>
              <w:t>7</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6380CCC" w14:textId="77777777" w:rsidR="00A45A21" w:rsidRPr="00823F6C" w:rsidRDefault="00A45A21" w:rsidP="00422569">
            <w:pPr>
              <w:pStyle w:val="ConsPlusTitle"/>
              <w:widowControl/>
              <w:jc w:val="both"/>
              <w:rPr>
                <w:rFonts w:ascii="Times New Roman" w:hAnsi="Times New Roman" w:cs="Times New Roman"/>
                <w:b w:val="0"/>
                <w:highlight w:val="yellow"/>
              </w:rPr>
            </w:pPr>
            <w:r w:rsidRPr="00823F6C">
              <w:rPr>
                <w:rFonts w:ascii="Times New Roman" w:hAnsi="Times New Roman" w:cs="Times New Roman"/>
                <w:b w:val="0"/>
              </w:rPr>
              <w:t xml:space="preserve">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w:t>
            </w:r>
            <w:r w:rsidRPr="00823F6C">
              <w:rPr>
                <w:rFonts w:ascii="Times New Roman" w:hAnsi="Times New Roman" w:cs="Times New Roman"/>
                <w:b w:val="0"/>
              </w:rPr>
              <w:lastRenderedPageBreak/>
              <w:t>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F4FCDCB" w14:textId="77777777" w:rsidR="00A45A21" w:rsidRPr="00823F6C" w:rsidRDefault="00A45A21"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lastRenderedPageBreak/>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14:paraId="7396BCDC" w14:textId="77777777" w:rsidR="00A45A21" w:rsidRPr="00823F6C" w:rsidRDefault="00A45A21"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t xml:space="preserve">Сведения о расходах государственными гражданскими </w:t>
            </w:r>
            <w:r w:rsidRPr="00823F6C">
              <w:rPr>
                <w:rFonts w:ascii="Times New Roman" w:hAnsi="Times New Roman" w:cs="Times New Roman"/>
                <w:b w:val="0"/>
                <w:bCs w:val="0"/>
              </w:rPr>
              <w:lastRenderedPageBreak/>
              <w:t>служащими Министерства здравоохранения Челяб</w:t>
            </w:r>
            <w:r w:rsidR="003F409E" w:rsidRPr="00823F6C">
              <w:rPr>
                <w:rFonts w:ascii="Times New Roman" w:hAnsi="Times New Roman" w:cs="Times New Roman"/>
                <w:b w:val="0"/>
                <w:bCs w:val="0"/>
              </w:rPr>
              <w:t>инской области в 1 квартале 2022</w:t>
            </w:r>
            <w:r w:rsidRPr="00823F6C">
              <w:rPr>
                <w:rFonts w:ascii="Times New Roman" w:hAnsi="Times New Roman" w:cs="Times New Roman"/>
                <w:b w:val="0"/>
                <w:bCs w:val="0"/>
              </w:rPr>
              <w:t xml:space="preserve"> года не представлялись.</w:t>
            </w:r>
          </w:p>
        </w:tc>
        <w:tc>
          <w:tcPr>
            <w:tcW w:w="3403" w:type="dxa"/>
            <w:tcBorders>
              <w:top w:val="single" w:sz="4" w:space="0" w:color="auto"/>
              <w:left w:val="single" w:sz="4" w:space="0" w:color="auto"/>
              <w:bottom w:val="single" w:sz="4" w:space="0" w:color="auto"/>
              <w:right w:val="single" w:sz="4" w:space="0" w:color="auto"/>
            </w:tcBorders>
          </w:tcPr>
          <w:p w14:paraId="78D83523" w14:textId="77777777" w:rsidR="00A45A21"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A45A21" w:rsidRPr="00422569" w14:paraId="0B85D5D5"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ECDCFD0" w14:textId="77777777" w:rsidR="00A45A21" w:rsidRPr="00823F6C" w:rsidRDefault="00381B21"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18</w:t>
            </w:r>
            <w:r w:rsidR="00A45A21"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28AA316F" w14:textId="77777777" w:rsidR="00A45A21" w:rsidRPr="00823F6C" w:rsidRDefault="00A45A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2437451E" w14:textId="77777777" w:rsidR="00A45A21" w:rsidRPr="00823F6C" w:rsidRDefault="00A45A21" w:rsidP="00422569">
            <w:pPr>
              <w:jc w:val="both"/>
              <w:rPr>
                <w:rFonts w:ascii="Times New Roman" w:hAnsi="Times New Roman" w:cs="Times New Roman"/>
              </w:rPr>
            </w:pPr>
            <w:r w:rsidRPr="00823F6C">
              <w:rPr>
                <w:rFonts w:ascii="Times New Roman" w:hAnsi="Times New Roman" w:cs="Times New Roman"/>
              </w:rPr>
              <w:t xml:space="preserve">Министерством здравоохранения Челябинской области проведен: </w:t>
            </w:r>
          </w:p>
          <w:p w14:paraId="776368E9" w14:textId="0D1C32AF" w:rsidR="00A45A21" w:rsidRPr="00823F6C" w:rsidRDefault="003F409E"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- 0</w:t>
            </w:r>
            <w:r w:rsidR="003F259D" w:rsidRPr="00823F6C">
              <w:rPr>
                <w:rFonts w:ascii="Times New Roman" w:hAnsi="Times New Roman" w:cs="Times New Roman"/>
                <w:b w:val="0"/>
                <w:bCs w:val="0"/>
              </w:rPr>
              <w:t>2</w:t>
            </w:r>
            <w:r w:rsidRPr="00823F6C">
              <w:rPr>
                <w:rFonts w:ascii="Times New Roman" w:hAnsi="Times New Roman" w:cs="Times New Roman"/>
                <w:b w:val="0"/>
                <w:bCs w:val="0"/>
              </w:rPr>
              <w:t>.03.2022</w:t>
            </w:r>
            <w:r w:rsidR="00A45A21" w:rsidRPr="00823F6C">
              <w:rPr>
                <w:rFonts w:ascii="Times New Roman" w:hAnsi="Times New Roman" w:cs="Times New Roman"/>
                <w:b w:val="0"/>
                <w:bCs w:val="0"/>
              </w:rPr>
              <w:t xml:space="preserve">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r w:rsidR="00EE4B44" w:rsidRPr="00823F6C">
              <w:rPr>
                <w:rFonts w:ascii="Times New Roman" w:hAnsi="Times New Roman" w:cs="Times New Roman"/>
                <w:b w:val="0"/>
                <w:bCs w:val="0"/>
              </w:rPr>
              <w:t>;</w:t>
            </w:r>
          </w:p>
          <w:p w14:paraId="3BBCAAC1" w14:textId="322BC0F6" w:rsidR="00EE4B44" w:rsidRPr="00823F6C" w:rsidRDefault="00EE4B44" w:rsidP="00EE4B44">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 </w:t>
            </w:r>
            <w:r w:rsidR="00280BFA" w:rsidRPr="00823F6C">
              <w:rPr>
                <w:rFonts w:ascii="Times New Roman" w:hAnsi="Times New Roman" w:cs="Times New Roman"/>
                <w:b w:val="0"/>
                <w:bCs w:val="0"/>
              </w:rPr>
              <w:t>в период декларационной к</w:t>
            </w:r>
            <w:r w:rsidR="00A553EF" w:rsidRPr="00823F6C">
              <w:rPr>
                <w:rFonts w:ascii="Times New Roman" w:hAnsi="Times New Roman" w:cs="Times New Roman"/>
                <w:b w:val="0"/>
                <w:bCs w:val="0"/>
              </w:rPr>
              <w:t>а</w:t>
            </w:r>
            <w:r w:rsidR="00280BFA" w:rsidRPr="00823F6C">
              <w:rPr>
                <w:rFonts w:ascii="Times New Roman" w:hAnsi="Times New Roman" w:cs="Times New Roman"/>
                <w:b w:val="0"/>
                <w:bCs w:val="0"/>
              </w:rPr>
              <w:t xml:space="preserve">мпании ежедневно проводятся </w:t>
            </w:r>
            <w:r w:rsidRPr="00823F6C">
              <w:rPr>
                <w:rFonts w:ascii="Times New Roman" w:hAnsi="Times New Roman" w:cs="Times New Roman"/>
                <w:b w:val="0"/>
                <w:bCs w:val="0"/>
              </w:rPr>
              <w:t>индивидуальны</w:t>
            </w:r>
            <w:r w:rsidR="00280BFA" w:rsidRPr="00823F6C">
              <w:rPr>
                <w:rFonts w:ascii="Times New Roman" w:hAnsi="Times New Roman" w:cs="Times New Roman"/>
                <w:b w:val="0"/>
                <w:bCs w:val="0"/>
              </w:rPr>
              <w:t>е</w:t>
            </w:r>
            <w:r w:rsidRPr="00823F6C">
              <w:rPr>
                <w:rFonts w:ascii="Times New Roman" w:hAnsi="Times New Roman" w:cs="Times New Roman"/>
                <w:b w:val="0"/>
                <w:bCs w:val="0"/>
              </w:rPr>
              <w:t xml:space="preserve"> консультации по </w:t>
            </w:r>
            <w:r w:rsidR="00E61487" w:rsidRPr="00823F6C">
              <w:rPr>
                <w:rFonts w:ascii="Times New Roman" w:hAnsi="Times New Roman" w:cs="Times New Roman"/>
                <w:b w:val="0"/>
                <w:bCs w:val="0"/>
              </w:rPr>
              <w:t>вопросу заполнения</w:t>
            </w:r>
            <w:r w:rsidRPr="00823F6C">
              <w:rPr>
                <w:rFonts w:ascii="Times New Roman" w:hAnsi="Times New Roman" w:cs="Times New Roman"/>
                <w:b w:val="0"/>
                <w:bCs w:val="0"/>
              </w:rPr>
              <w:t xml:space="preserve"> Справки о доходах, расходах, об имуществе и обязательствах имущественного характера, утвержденной Указом Президента РФ от 23.06.2014 г. № 460</w:t>
            </w:r>
            <w:r w:rsidR="003F259D" w:rsidRPr="00823F6C">
              <w:rPr>
                <w:rFonts w:ascii="Times New Roman" w:hAnsi="Times New Roman" w:cs="Times New Roman"/>
                <w:b w:val="0"/>
                <w:bCs w:val="0"/>
              </w:rPr>
              <w:t>;</w:t>
            </w:r>
          </w:p>
          <w:p w14:paraId="0205C66D" w14:textId="2FE26BCA" w:rsidR="003F259D" w:rsidRPr="00823F6C" w:rsidRDefault="003F259D" w:rsidP="00EE4B44">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-индивидуальные беседы с </w:t>
            </w:r>
            <w:r w:rsidR="00A553EF" w:rsidRPr="00823F6C">
              <w:rPr>
                <w:rFonts w:ascii="Times New Roman" w:hAnsi="Times New Roman" w:cs="Times New Roman"/>
                <w:b w:val="0"/>
                <w:bCs w:val="0"/>
              </w:rPr>
              <w:t>руководител</w:t>
            </w:r>
            <w:r w:rsidR="00A553EF" w:rsidRPr="00823F6C">
              <w:rPr>
                <w:rFonts w:ascii="Times New Roman" w:hAnsi="Times New Roman" w:cs="Times New Roman"/>
                <w:b w:val="0"/>
                <w:bCs w:val="0"/>
              </w:rPr>
              <w:t>ями</w:t>
            </w:r>
            <w:r w:rsidR="00A553EF" w:rsidRPr="00823F6C">
              <w:rPr>
                <w:rFonts w:ascii="Times New Roman" w:hAnsi="Times New Roman" w:cs="Times New Roman"/>
                <w:b w:val="0"/>
                <w:bCs w:val="0"/>
              </w:rPr>
              <w:t xml:space="preserve">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w:t>
            </w:r>
            <w:r w:rsidR="00A553EF" w:rsidRPr="00823F6C">
              <w:rPr>
                <w:rFonts w:ascii="Times New Roman" w:hAnsi="Times New Roman" w:cs="Times New Roman"/>
                <w:b w:val="0"/>
                <w:bCs w:val="0"/>
              </w:rPr>
              <w:t xml:space="preserve"> обязанности организаций принимать меры по противодействию коррупции (102 беседы).</w:t>
            </w:r>
          </w:p>
          <w:p w14:paraId="4FEF8E8C" w14:textId="77777777" w:rsidR="00EE4B44" w:rsidRPr="00823F6C" w:rsidRDefault="00EE4B44" w:rsidP="00422569">
            <w:pPr>
              <w:pStyle w:val="ConsPlusTitle"/>
              <w:widowControl/>
              <w:jc w:val="both"/>
              <w:rPr>
                <w:rFonts w:ascii="Times New Roman" w:hAnsi="Times New Roman" w:cs="Times New Roman"/>
                <w:b w:val="0"/>
                <w:bCs w:val="0"/>
              </w:rPr>
            </w:pPr>
          </w:p>
        </w:tc>
        <w:tc>
          <w:tcPr>
            <w:tcW w:w="3403" w:type="dxa"/>
            <w:tcBorders>
              <w:top w:val="single" w:sz="4" w:space="0" w:color="auto"/>
              <w:left w:val="single" w:sz="4" w:space="0" w:color="auto"/>
              <w:bottom w:val="single" w:sz="4" w:space="0" w:color="auto"/>
              <w:right w:val="single" w:sz="4" w:space="0" w:color="auto"/>
            </w:tcBorders>
          </w:tcPr>
          <w:p w14:paraId="343C61EF" w14:textId="77777777"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381B21" w:rsidRPr="00422569" w14:paraId="2EEE11A8"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8691536" w14:textId="77777777" w:rsidR="00381B21" w:rsidRPr="00823F6C" w:rsidRDefault="00381B21"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19.</w:t>
            </w:r>
          </w:p>
        </w:tc>
        <w:tc>
          <w:tcPr>
            <w:tcW w:w="4111" w:type="dxa"/>
            <w:tcBorders>
              <w:top w:val="single" w:sz="4" w:space="0" w:color="auto"/>
              <w:left w:val="single" w:sz="4" w:space="0" w:color="auto"/>
              <w:bottom w:val="single" w:sz="4" w:space="0" w:color="auto"/>
              <w:right w:val="single" w:sz="4" w:space="0" w:color="auto"/>
            </w:tcBorders>
            <w:hideMark/>
          </w:tcPr>
          <w:p w14:paraId="625F815F" w14:textId="77777777" w:rsidR="00381B21" w:rsidRPr="00823F6C" w:rsidRDefault="00381B21" w:rsidP="00381B21">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Оценка эффективности реализации мероприятий по профилактике коррупционных и иных правонарушений в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A93482B" w14:textId="07A4456B" w:rsidR="00EA7C54" w:rsidRPr="00823F6C" w:rsidRDefault="00EA7C54" w:rsidP="00EA7C54">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xml:space="preserve">1. В 1 квартале 2022 г. проведено повторное ознакомление государственных гражданских служащих, занимающих коррупционноопасные должности в Министерстве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14:paraId="2F4498B3" w14:textId="787D9699" w:rsidR="00EA7C54" w:rsidRPr="00823F6C" w:rsidRDefault="00EA7C54" w:rsidP="00EA7C54">
            <w:pPr>
              <w:autoSpaceDE w:val="0"/>
              <w:autoSpaceDN w:val="0"/>
              <w:adjustRightInd w:val="0"/>
              <w:ind w:firstLine="677"/>
              <w:jc w:val="both"/>
              <w:outlineLvl w:val="1"/>
              <w:rPr>
                <w:rFonts w:ascii="Times New Roman" w:hAnsi="Times New Roman" w:cs="Times New Roman"/>
              </w:rPr>
            </w:pPr>
            <w:r w:rsidRPr="00823F6C">
              <w:rPr>
                <w:rFonts w:ascii="Times New Roman" w:hAnsi="Times New Roman" w:cs="Times New Roman"/>
              </w:rPr>
              <w:t xml:space="preserve">В квартале 2022 г. в целях надлежащего обеспечения соблюдения запретов и ограничений на государственной гражданской службе, установленных федеральным </w:t>
            </w:r>
            <w:r w:rsidRPr="00823F6C">
              <w:rPr>
                <w:rFonts w:ascii="Times New Roman" w:hAnsi="Times New Roman" w:cs="Times New Roman"/>
              </w:rPr>
              <w:lastRenderedPageBreak/>
              <w:t xml:space="preserve">законодательством проведены ознакомления с: </w:t>
            </w:r>
          </w:p>
          <w:p w14:paraId="75A2E743" w14:textId="60B79ACE" w:rsidR="00EA7C54" w:rsidRPr="00823F6C" w:rsidRDefault="00EA7C54" w:rsidP="00EA7C54">
            <w:pPr>
              <w:autoSpaceDE w:val="0"/>
              <w:autoSpaceDN w:val="0"/>
              <w:adjustRightInd w:val="0"/>
              <w:ind w:firstLine="677"/>
              <w:jc w:val="both"/>
              <w:outlineLvl w:val="1"/>
              <w:rPr>
                <w:rFonts w:ascii="Times New Roman" w:hAnsi="Times New Roman" w:cs="Times New Roman"/>
              </w:rPr>
            </w:pPr>
            <w:r w:rsidRPr="00823F6C">
              <w:rPr>
                <w:rFonts w:ascii="Times New Roman" w:hAnsi="Times New Roman" w:cs="Times New Roman"/>
              </w:rPr>
              <w:t>- методическими рекомендациями для применения в ходе декларационной кампании 2022 г. (за 2021 г.);</w:t>
            </w:r>
          </w:p>
          <w:p w14:paraId="058EE630" w14:textId="253BF3C1"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-методическими рекомендациями о возможности приобретения цифровых финансовых активов и цифровой валюты и владении ими отдельными категориями лиц;</w:t>
            </w:r>
          </w:p>
          <w:p w14:paraId="562161D4" w14:textId="4DA6C816" w:rsidR="00EA7C54" w:rsidRPr="00823F6C" w:rsidRDefault="00EA7C54" w:rsidP="00EA7C54">
            <w:pPr>
              <w:autoSpaceDE w:val="0"/>
              <w:autoSpaceDN w:val="0"/>
              <w:adjustRightInd w:val="0"/>
              <w:ind w:firstLine="677"/>
              <w:jc w:val="both"/>
              <w:outlineLvl w:val="1"/>
              <w:rPr>
                <w:rFonts w:ascii="Times New Roman" w:hAnsi="Times New Roman" w:cs="Times New Roman"/>
              </w:rPr>
            </w:pPr>
            <w:r w:rsidRPr="00823F6C">
              <w:rPr>
                <w:rFonts w:ascii="Times New Roman" w:hAnsi="Times New Roman" w:cs="Times New Roman"/>
              </w:rPr>
              <w:t>- с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2022 года (за отчетный 2021 год);</w:t>
            </w:r>
          </w:p>
          <w:p w14:paraId="28AFE435"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постановлением Правительства Челябинской области от 19.12.2019 № 555-П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p w14:paraId="7ED27F05"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постановлением Губернатора Челябинской области от 24.06.2009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p>
          <w:p w14:paraId="6C5FE4BD" w14:textId="77777777" w:rsidR="00EA7C54" w:rsidRPr="00823F6C" w:rsidRDefault="00EA7C54" w:rsidP="00EA7C54">
            <w:pPr>
              <w:pStyle w:val="ConsPlusTitle"/>
              <w:ind w:firstLine="677"/>
              <w:jc w:val="both"/>
              <w:rPr>
                <w:rFonts w:ascii="Times New Roman" w:hAnsi="Times New Roman" w:cs="Times New Roman"/>
              </w:rPr>
            </w:pPr>
            <w:r w:rsidRPr="00823F6C">
              <w:rPr>
                <w:rFonts w:ascii="Times New Roman" w:hAnsi="Times New Roman" w:cs="Times New Roman"/>
                <w:b w:val="0"/>
              </w:rPr>
              <w:t>- постановлением Губернатора Челябинской области от 09.03.2021 г. № 43 «О внесении изменений в постановление Губернатора Челябинской области от 24.06.2009 г. № 160»;</w:t>
            </w:r>
          </w:p>
          <w:p w14:paraId="35D725AA"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постановлением Губернатора Челябинской области от 27.07.2009 № 186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14:paraId="19CCC01B"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xml:space="preserve">- постановлением Губернатора Челябинской области от 25.11.2009 № 312 «О проверке достоверности и полноты сведений, представляемых гражданами, претендующими на </w:t>
            </w:r>
            <w:r w:rsidRPr="00823F6C">
              <w:rPr>
                <w:rFonts w:ascii="Times New Roman" w:hAnsi="Times New Roman" w:cs="Times New Roman"/>
                <w:sz w:val="22"/>
                <w:szCs w:val="22"/>
              </w:rPr>
              <w:lastRenderedPageBreak/>
              <w:t>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14:paraId="5EF27B03"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16.08.2010 № 230 «О порядке уведомления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p>
          <w:p w14:paraId="17660C91"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22.02.2011 № 72 «О Кодексе этики и служебного поведения государственных гражданских служащих Челябинской области»;</w:t>
            </w:r>
          </w:p>
          <w:p w14:paraId="40FCCE6C"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02.04.2014 № 301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3D87E478"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24.02.2016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154A444"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23.11.2018 № 380 л.с. «О порядке сообщения государственными гражданскими служащими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признании утратившими силу некоторых приказов Министерства здравоохранения Челябинской области»;</w:t>
            </w:r>
          </w:p>
          <w:p w14:paraId="472E81EB"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lastRenderedPageBreak/>
              <w:t>- приказом Министерства здравоохранения Челябинской области от 23.11.2018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5E3AFD92"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12.12.2018 № 405 л.с. «О реализации Постановления Губернатора Челябинской области от 02.04.2014 № 301 и признании утратившими силу некоторых приказов Министерства здравоохранения Челябинской области»;</w:t>
            </w:r>
          </w:p>
          <w:p w14:paraId="181EA4C8"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26.11.2020 г. № 2143 «Об утверждении реестра (карты) коррупционных рисков, возникающих при осуществлении закупок, и мер, направленных на минимизацию коррупционных рисков, возникающих при осуществлении закупок»;</w:t>
            </w:r>
          </w:p>
          <w:p w14:paraId="6AA43EDB"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08.09.2020 г. № 1644 «Об утверждении Перечней»;</w:t>
            </w:r>
          </w:p>
          <w:p w14:paraId="3A0C4C39"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14:paraId="59FABF63"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2. Проведение семинаров:</w:t>
            </w:r>
          </w:p>
          <w:p w14:paraId="62ACB2F8" w14:textId="05765290"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xml:space="preserve">- </w:t>
            </w:r>
            <w:r w:rsidR="00B00810" w:rsidRPr="00823F6C">
              <w:rPr>
                <w:rFonts w:ascii="Times New Roman" w:hAnsi="Times New Roman" w:cs="Times New Roman"/>
              </w:rPr>
              <w:t>02</w:t>
            </w:r>
            <w:r w:rsidRPr="00823F6C">
              <w:rPr>
                <w:rFonts w:ascii="Times New Roman" w:hAnsi="Times New Roman" w:cs="Times New Roman"/>
              </w:rPr>
              <w:t>.03.202</w:t>
            </w:r>
            <w:r w:rsidR="00B00810" w:rsidRPr="00823F6C">
              <w:rPr>
                <w:rFonts w:ascii="Times New Roman" w:hAnsi="Times New Roman" w:cs="Times New Roman"/>
              </w:rPr>
              <w:t>2</w:t>
            </w:r>
            <w:r w:rsidRPr="00823F6C">
              <w:rPr>
                <w:rFonts w:ascii="Times New Roman" w:hAnsi="Times New Roman" w:cs="Times New Roman"/>
              </w:rPr>
              <w:t xml:space="preserve"> г. в 10-00 в актовом зале Министерства здравоохранения Челябинской области состоялся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w:t>
            </w:r>
            <w:r w:rsidRPr="00823F6C">
              <w:rPr>
                <w:rFonts w:ascii="Times New Roman" w:hAnsi="Times New Roman" w:cs="Times New Roman"/>
              </w:rPr>
              <w:lastRenderedPageBreak/>
              <w:t>характера, утвержденной Указом Президента РФ от 23.06.2014 г. № 460;</w:t>
            </w:r>
          </w:p>
          <w:p w14:paraId="04F301AA" w14:textId="38C6E5CF" w:rsidR="00381B21" w:rsidRPr="00823F6C" w:rsidRDefault="00CD2159" w:rsidP="001602BB">
            <w:pPr>
              <w:ind w:firstLine="677"/>
              <w:jc w:val="both"/>
              <w:rPr>
                <w:rFonts w:ascii="Times New Roman" w:hAnsi="Times New Roman" w:cs="Times New Roman"/>
              </w:rPr>
            </w:pPr>
            <w:r w:rsidRPr="00823F6C">
              <w:rPr>
                <w:rFonts w:ascii="Times New Roman" w:hAnsi="Times New Roman" w:cs="Times New Roman"/>
              </w:rPr>
              <w:t>Проведенные профилактически</w:t>
            </w:r>
            <w:r w:rsidR="001602BB" w:rsidRPr="00823F6C">
              <w:rPr>
                <w:rFonts w:ascii="Times New Roman" w:hAnsi="Times New Roman" w:cs="Times New Roman"/>
              </w:rPr>
              <w:t>е</w:t>
            </w:r>
            <w:r w:rsidRPr="00823F6C">
              <w:rPr>
                <w:rFonts w:ascii="Times New Roman" w:hAnsi="Times New Roman" w:cs="Times New Roman"/>
              </w:rPr>
              <w:t xml:space="preserve"> мероприятия положительно сказались на работе</w:t>
            </w:r>
            <w:r w:rsidR="00390EFF" w:rsidRPr="00823F6C">
              <w:rPr>
                <w:rFonts w:ascii="Times New Roman" w:hAnsi="Times New Roman" w:cs="Times New Roman"/>
              </w:rPr>
              <w:t xml:space="preserve"> </w:t>
            </w:r>
            <w:r w:rsidRPr="00823F6C">
              <w:rPr>
                <w:rFonts w:ascii="Times New Roman" w:hAnsi="Times New Roman" w:cs="Times New Roman"/>
              </w:rPr>
              <w:t>по приему сведений о доходах, расходах, имуществе и обязательствах имущественного характера</w:t>
            </w:r>
            <w:r w:rsidR="001602BB" w:rsidRPr="00823F6C">
              <w:rPr>
                <w:rFonts w:ascii="Times New Roman" w:hAnsi="Times New Roman" w:cs="Times New Roman"/>
              </w:rPr>
              <w:t>, в результате меньше допускается ошибок, что положительно сказывается на работе.</w:t>
            </w:r>
          </w:p>
        </w:tc>
        <w:tc>
          <w:tcPr>
            <w:tcW w:w="3403" w:type="dxa"/>
            <w:tcBorders>
              <w:top w:val="single" w:sz="4" w:space="0" w:color="auto"/>
              <w:left w:val="single" w:sz="4" w:space="0" w:color="auto"/>
              <w:bottom w:val="single" w:sz="4" w:space="0" w:color="auto"/>
              <w:right w:val="single" w:sz="4" w:space="0" w:color="auto"/>
            </w:tcBorders>
          </w:tcPr>
          <w:p w14:paraId="79939CAA" w14:textId="77777777" w:rsidR="00381B21" w:rsidRDefault="00381B21" w:rsidP="00422569">
            <w:pPr>
              <w:pStyle w:val="ConsPlusTitle"/>
              <w:widowControl/>
              <w:jc w:val="both"/>
              <w:rPr>
                <w:rFonts w:ascii="Times New Roman" w:hAnsi="Times New Roman" w:cs="Times New Roman"/>
                <w:b w:val="0"/>
              </w:rPr>
            </w:pPr>
          </w:p>
        </w:tc>
      </w:tr>
      <w:tr w:rsidR="00381B21" w:rsidRPr="00422569" w14:paraId="29D9D5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E282315"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20.</w:t>
            </w:r>
          </w:p>
        </w:tc>
        <w:tc>
          <w:tcPr>
            <w:tcW w:w="4111" w:type="dxa"/>
            <w:tcBorders>
              <w:top w:val="single" w:sz="4" w:space="0" w:color="auto"/>
              <w:left w:val="single" w:sz="4" w:space="0" w:color="auto"/>
              <w:bottom w:val="single" w:sz="4" w:space="0" w:color="auto"/>
              <w:right w:val="single" w:sz="4" w:space="0" w:color="auto"/>
            </w:tcBorders>
            <w:hideMark/>
          </w:tcPr>
          <w:p w14:paraId="64D6E0A7" w14:textId="77777777" w:rsidR="00381B21" w:rsidRPr="00823F6C" w:rsidRDefault="00381B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Техническое и организационное обеспечение работы постоянной 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2275429B" w14:textId="77777777" w:rsidR="00381B21" w:rsidRPr="00823F6C" w:rsidRDefault="00381B21" w:rsidP="00422569">
            <w:pPr>
              <w:jc w:val="both"/>
              <w:rPr>
                <w:rFonts w:ascii="Times New Roman" w:hAnsi="Times New Roman" w:cs="Times New Roman"/>
              </w:rPr>
            </w:pPr>
            <w:r w:rsidRPr="00823F6C">
              <w:rPr>
                <w:rFonts w:ascii="Times New Roman" w:hAnsi="Times New Roman" w:cs="Times New Roman"/>
              </w:rPr>
              <w:t xml:space="preserve">Организовано 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 </w:t>
            </w:r>
          </w:p>
          <w:p w14:paraId="07890948" w14:textId="77777777" w:rsidR="00381B21" w:rsidRPr="00823F6C" w:rsidRDefault="00381B21" w:rsidP="00422569">
            <w:pPr>
              <w:jc w:val="both"/>
              <w:rPr>
                <w:rFonts w:ascii="Times New Roman" w:hAnsi="Times New Roman" w:cs="Times New Roman"/>
              </w:rPr>
            </w:pPr>
            <w:r w:rsidRPr="00823F6C">
              <w:rPr>
                <w:rFonts w:ascii="Times New Roman" w:hAnsi="Times New Roman" w:cs="Times New Roman"/>
              </w:rPr>
              <w:t>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2F35C1E2" w14:textId="77777777" w:rsidR="00381B21" w:rsidRPr="00823F6C" w:rsidRDefault="00381B21"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В 1 квартале 2022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C5BD3D1" w14:textId="77777777" w:rsidR="00381B21" w:rsidRPr="00422569" w:rsidRDefault="00381B21"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381B21" w:rsidRPr="00422569" w14:paraId="4FC3E254"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4D376BD"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21.</w:t>
            </w:r>
          </w:p>
        </w:tc>
        <w:tc>
          <w:tcPr>
            <w:tcW w:w="4111" w:type="dxa"/>
            <w:tcBorders>
              <w:top w:val="single" w:sz="4" w:space="0" w:color="auto"/>
              <w:left w:val="single" w:sz="4" w:space="0" w:color="auto"/>
              <w:bottom w:val="single" w:sz="4" w:space="0" w:color="auto"/>
              <w:right w:val="single" w:sz="4" w:space="0" w:color="auto"/>
            </w:tcBorders>
            <w:hideMark/>
          </w:tcPr>
          <w:p w14:paraId="5F7EF944" w14:textId="77777777" w:rsidR="00381B21" w:rsidRPr="00823F6C" w:rsidRDefault="00381B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252D7FEB" w14:textId="77777777" w:rsidR="00381B21" w:rsidRPr="00823F6C" w:rsidRDefault="00381B21"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5D912885" w14:textId="77777777" w:rsidR="00381B21" w:rsidRPr="00823F6C" w:rsidRDefault="00381B21"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В 2022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24CC6177" w14:textId="77777777" w:rsidR="00381B21" w:rsidRPr="00422569" w:rsidRDefault="00381B21"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381B21" w:rsidRPr="00422569" w14:paraId="5968BFD5"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8CE9106"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22</w:t>
            </w:r>
          </w:p>
        </w:tc>
        <w:tc>
          <w:tcPr>
            <w:tcW w:w="4111" w:type="dxa"/>
            <w:tcBorders>
              <w:top w:val="single" w:sz="4" w:space="0" w:color="auto"/>
              <w:left w:val="single" w:sz="4" w:space="0" w:color="auto"/>
              <w:bottom w:val="single" w:sz="4" w:space="0" w:color="auto"/>
              <w:right w:val="single" w:sz="4" w:space="0" w:color="auto"/>
            </w:tcBorders>
            <w:hideMark/>
          </w:tcPr>
          <w:p w14:paraId="179E6B39" w14:textId="77777777" w:rsidR="00381B21" w:rsidRPr="00823F6C" w:rsidRDefault="00381B21" w:rsidP="00381B21">
            <w:pPr>
              <w:pStyle w:val="ConsPlusTitle"/>
              <w:jc w:val="both"/>
              <w:rPr>
                <w:rFonts w:ascii="Times New Roman" w:hAnsi="Times New Roman" w:cs="Times New Roman"/>
                <w:b w:val="0"/>
              </w:rPr>
            </w:pPr>
            <w:r w:rsidRPr="00823F6C">
              <w:rPr>
                <w:rFonts w:ascii="Times New Roman" w:hAnsi="Times New Roman" w:cs="Times New Roman"/>
                <w:b w:val="0"/>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w:t>
            </w:r>
            <w:r w:rsidRPr="00823F6C">
              <w:rPr>
                <w:rFonts w:ascii="Times New Roman" w:hAnsi="Times New Roman" w:cs="Times New Roman"/>
                <w:b w:val="0"/>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33842D98" w14:textId="77777777" w:rsidR="00381B21" w:rsidRPr="00823F6C" w:rsidRDefault="00381B21" w:rsidP="00381B21">
            <w:pPr>
              <w:pStyle w:val="ConsPlusTitle"/>
              <w:jc w:val="both"/>
              <w:rPr>
                <w:rFonts w:ascii="Times New Roman" w:hAnsi="Times New Roman" w:cs="Times New Roman"/>
                <w:b w:val="0"/>
                <w:bCs w:val="0"/>
              </w:rPr>
            </w:pPr>
            <w:r w:rsidRPr="00823F6C">
              <w:rPr>
                <w:rFonts w:ascii="Times New Roman" w:hAnsi="Times New Roman" w:cs="Times New Roman"/>
                <w:b w:val="0"/>
                <w:bCs w:val="0"/>
              </w:rPr>
              <w:lastRenderedPageBreak/>
              <w:t xml:space="preserve">Управлением кадрового и правового обеспечения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w:t>
            </w:r>
            <w:r w:rsidRPr="00823F6C">
              <w:rPr>
                <w:rFonts w:ascii="Times New Roman" w:hAnsi="Times New Roman" w:cs="Times New Roman"/>
                <w:b w:val="0"/>
                <w:bCs w:val="0"/>
              </w:rPr>
              <w:lastRenderedPageBreak/>
              <w:t>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разосланы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70D5E96C" w14:textId="77777777" w:rsidR="00381B21" w:rsidRDefault="00381B21" w:rsidP="00422569">
            <w:pPr>
              <w:pStyle w:val="ConsPlusTitle"/>
              <w:widowControl/>
              <w:jc w:val="both"/>
              <w:rPr>
                <w:rFonts w:ascii="Times New Roman" w:hAnsi="Times New Roman" w:cs="Times New Roman"/>
                <w:b w:val="0"/>
              </w:rPr>
            </w:pPr>
          </w:p>
        </w:tc>
      </w:tr>
      <w:tr w:rsidR="00633061" w:rsidRPr="00422569" w14:paraId="7A905CC7"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229421ED"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23</w:t>
            </w:r>
          </w:p>
        </w:tc>
        <w:tc>
          <w:tcPr>
            <w:tcW w:w="4111" w:type="dxa"/>
            <w:tcBorders>
              <w:top w:val="single" w:sz="4" w:space="0" w:color="auto"/>
              <w:left w:val="single" w:sz="4" w:space="0" w:color="auto"/>
              <w:bottom w:val="single" w:sz="4" w:space="0" w:color="auto"/>
              <w:right w:val="single" w:sz="4" w:space="0" w:color="auto"/>
            </w:tcBorders>
            <w:hideMark/>
          </w:tcPr>
          <w:p w14:paraId="27E648E1" w14:textId="77777777" w:rsidR="00633061" w:rsidRPr="00823F6C" w:rsidRDefault="00633061" w:rsidP="00633061">
            <w:pPr>
              <w:pStyle w:val="ConsPlusTitle"/>
              <w:widowControl/>
              <w:jc w:val="both"/>
              <w:rPr>
                <w:rFonts w:ascii="Times New Roman" w:hAnsi="Times New Roman" w:cs="Times New Roman"/>
                <w:b w:val="0"/>
                <w:highlight w:val="yellow"/>
              </w:rPr>
            </w:pPr>
            <w:r w:rsidRPr="00823F6C">
              <w:rPr>
                <w:rFonts w:ascii="Times New Roman" w:hAnsi="Times New Roman" w:cs="Times New Roman"/>
                <w:b w:val="0"/>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4886BA07" w14:textId="2641D3FE"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В 2022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w:t>
            </w:r>
            <w:r w:rsidR="00A553EF" w:rsidRPr="00823F6C">
              <w:rPr>
                <w:rFonts w:ascii="Times New Roman" w:hAnsi="Times New Roman" w:cs="Times New Roman"/>
              </w:rPr>
              <w:t xml:space="preserve"> 3</w:t>
            </w:r>
            <w:r w:rsidRPr="00823F6C">
              <w:rPr>
                <w:rFonts w:ascii="Times New Roman" w:hAnsi="Times New Roman" w:cs="Times New Roman"/>
              </w:rPr>
              <w:t xml:space="preserve">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739B73A9" w14:textId="77777777" w:rsidR="00633061" w:rsidRPr="00823F6C" w:rsidRDefault="00633061" w:rsidP="00633061">
            <w:pPr>
              <w:pStyle w:val="ConsPlusTitle"/>
              <w:jc w:val="both"/>
              <w:rPr>
                <w:rFonts w:ascii="Times New Roman" w:hAnsi="Times New Roman" w:cs="Times New Roman"/>
                <w:b w:val="0"/>
                <w:bCs w:val="0"/>
              </w:rPr>
            </w:pPr>
            <w:r w:rsidRPr="00823F6C">
              <w:rPr>
                <w:rFonts w:ascii="Times New Roman" w:hAnsi="Times New Roman" w:cs="Times New Roman"/>
                <w:b w:val="0"/>
                <w:bCs w:val="0"/>
              </w:rPr>
              <w:t>В 2022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5 работников, занимающих в Министерстве здравоохранения Челябинской области должности, не относящиеся к государственной гражданской службе, при трудоустройстве на работу</w:t>
            </w:r>
          </w:p>
        </w:tc>
        <w:tc>
          <w:tcPr>
            <w:tcW w:w="3403" w:type="dxa"/>
            <w:tcBorders>
              <w:top w:val="single" w:sz="4" w:space="0" w:color="auto"/>
              <w:left w:val="single" w:sz="4" w:space="0" w:color="auto"/>
              <w:bottom w:val="single" w:sz="4" w:space="0" w:color="auto"/>
              <w:right w:val="single" w:sz="4" w:space="0" w:color="auto"/>
            </w:tcBorders>
          </w:tcPr>
          <w:p w14:paraId="2DB1016C"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2F439734"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F44489D"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24</w:t>
            </w:r>
          </w:p>
        </w:tc>
        <w:tc>
          <w:tcPr>
            <w:tcW w:w="4111" w:type="dxa"/>
            <w:tcBorders>
              <w:top w:val="single" w:sz="4" w:space="0" w:color="auto"/>
              <w:left w:val="single" w:sz="4" w:space="0" w:color="auto"/>
              <w:bottom w:val="single" w:sz="4" w:space="0" w:color="auto"/>
              <w:right w:val="single" w:sz="4" w:space="0" w:color="auto"/>
            </w:tcBorders>
            <w:hideMark/>
          </w:tcPr>
          <w:p w14:paraId="49A26E80" w14:textId="77777777" w:rsidR="00633061" w:rsidRPr="00823F6C" w:rsidRDefault="00633061" w:rsidP="00633061">
            <w:pPr>
              <w:pStyle w:val="ConsPlusTitle"/>
              <w:ind w:left="33" w:hanging="33"/>
              <w:jc w:val="both"/>
              <w:rPr>
                <w:rFonts w:ascii="Times New Roman" w:hAnsi="Times New Roman" w:cs="Times New Roman"/>
                <w:b w:val="0"/>
              </w:rPr>
            </w:pPr>
            <w:r w:rsidRPr="00823F6C">
              <w:rPr>
                <w:rFonts w:ascii="Times New Roman" w:hAnsi="Times New Roman" w:cs="Times New Roman"/>
                <w:b w:val="0"/>
              </w:rPr>
              <w:t xml:space="preserve">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w:t>
            </w:r>
            <w:r w:rsidRPr="00823F6C">
              <w:rPr>
                <w:rFonts w:ascii="Times New Roman" w:hAnsi="Times New Roman" w:cs="Times New Roman"/>
                <w:b w:val="0"/>
              </w:rPr>
              <w:lastRenderedPageBreak/>
              <w:t>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7775F891" w14:textId="77777777" w:rsidR="00633061" w:rsidRPr="00823F6C" w:rsidRDefault="00633061" w:rsidP="00633061">
            <w:pPr>
              <w:pStyle w:val="ConsPlusTitle"/>
              <w:ind w:left="33" w:hanging="33"/>
              <w:jc w:val="both"/>
              <w:rPr>
                <w:rFonts w:ascii="Times New Roman" w:hAnsi="Times New Roman" w:cs="Times New Roman"/>
                <w:b w:val="0"/>
              </w:rPr>
            </w:pPr>
            <w:r w:rsidRPr="00823F6C">
              <w:rPr>
                <w:rFonts w:ascii="Times New Roman" w:hAnsi="Times New Roman" w:cs="Times New Roman"/>
                <w:b w:val="0"/>
              </w:rPr>
              <w:t xml:space="preserve">Применение мер дисциплинарной ответственности к виновным лицам в 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03CDCB3D" w14:textId="77777777"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w:t>
            </w:r>
            <w:r w:rsidRPr="00823F6C">
              <w:rPr>
                <w:rFonts w:ascii="Times New Roman" w:hAnsi="Times New Roman" w:cs="Times New Roman"/>
              </w:rPr>
              <w:lastRenderedPageBreak/>
              <w:t xml:space="preserve">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аффилированность с помощью программы Спарк – Р. </w:t>
            </w:r>
          </w:p>
          <w:p w14:paraId="08FAA0AE" w14:textId="77777777" w:rsidR="00633061" w:rsidRPr="00823F6C" w:rsidRDefault="00633061" w:rsidP="00633061">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За отчетный период меры дисциплинарной ответственности не применялись в связи с отсутствием оснований.</w:t>
            </w:r>
          </w:p>
        </w:tc>
        <w:tc>
          <w:tcPr>
            <w:tcW w:w="3403" w:type="dxa"/>
            <w:tcBorders>
              <w:top w:val="single" w:sz="4" w:space="0" w:color="auto"/>
              <w:left w:val="single" w:sz="4" w:space="0" w:color="auto"/>
              <w:bottom w:val="single" w:sz="4" w:space="0" w:color="auto"/>
              <w:right w:val="single" w:sz="4" w:space="0" w:color="auto"/>
            </w:tcBorders>
          </w:tcPr>
          <w:p w14:paraId="11F2EB8F"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21AF597A"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4F0C7FF4"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25</w:t>
            </w:r>
          </w:p>
        </w:tc>
        <w:tc>
          <w:tcPr>
            <w:tcW w:w="4111" w:type="dxa"/>
            <w:tcBorders>
              <w:top w:val="single" w:sz="4" w:space="0" w:color="auto"/>
              <w:left w:val="single" w:sz="4" w:space="0" w:color="auto"/>
              <w:bottom w:val="single" w:sz="4" w:space="0" w:color="auto"/>
              <w:right w:val="single" w:sz="4" w:space="0" w:color="auto"/>
            </w:tcBorders>
            <w:hideMark/>
          </w:tcPr>
          <w:p w14:paraId="2D959A38" w14:textId="77777777" w:rsidR="00633061" w:rsidRPr="00823F6C" w:rsidRDefault="00633061" w:rsidP="00633061">
            <w:pPr>
              <w:pStyle w:val="ConsPlusTitle"/>
              <w:spacing w:line="20" w:lineRule="atLeast"/>
              <w:ind w:left="33" w:hanging="33"/>
              <w:jc w:val="both"/>
              <w:rPr>
                <w:rFonts w:ascii="Times New Roman" w:hAnsi="Times New Roman" w:cs="Times New Roman"/>
                <w:b w:val="0"/>
              </w:rPr>
            </w:pPr>
            <w:r w:rsidRPr="00823F6C">
              <w:rPr>
                <w:rFonts w:ascii="Times New Roman" w:hAnsi="Times New Roman" w:cs="Times New Roman"/>
                <w:b w:val="0"/>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5F4A235E" w14:textId="34F6BEC0" w:rsidR="00633061" w:rsidRPr="00823F6C" w:rsidRDefault="00633061" w:rsidP="00074F1B">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В Министерстве проведен мониторинг </w:t>
            </w:r>
            <w:r w:rsidR="00074F1B" w:rsidRPr="00823F6C">
              <w:rPr>
                <w:rFonts w:ascii="Times New Roman" w:hAnsi="Times New Roman" w:cs="Times New Roman"/>
              </w:rPr>
              <w:t>участия лиц, замещающих должности государственной гражданской службы, в управлении коммерческими и некоммерческими организациями. Лиц, осуществляющих управлении коммерческими и некоммерческими организациями, не выявлено.</w:t>
            </w:r>
            <w:r w:rsidR="00A553EF" w:rsidRPr="00823F6C">
              <w:rPr>
                <w:rFonts w:ascii="Times New Roman" w:hAnsi="Times New Roman" w:cs="Times New Roman"/>
              </w:rPr>
              <w:t xml:space="preserve"> Проведение детальной проверки запланировано на 2 квартал 2022г.</w:t>
            </w:r>
          </w:p>
        </w:tc>
        <w:tc>
          <w:tcPr>
            <w:tcW w:w="3403" w:type="dxa"/>
            <w:tcBorders>
              <w:top w:val="single" w:sz="4" w:space="0" w:color="auto"/>
              <w:left w:val="single" w:sz="4" w:space="0" w:color="auto"/>
              <w:bottom w:val="single" w:sz="4" w:space="0" w:color="auto"/>
              <w:right w:val="single" w:sz="4" w:space="0" w:color="auto"/>
            </w:tcBorders>
          </w:tcPr>
          <w:p w14:paraId="3A3BC2DD"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1FA43A8E"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5F0851D8"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26</w:t>
            </w:r>
          </w:p>
        </w:tc>
        <w:tc>
          <w:tcPr>
            <w:tcW w:w="4111" w:type="dxa"/>
            <w:tcBorders>
              <w:top w:val="single" w:sz="4" w:space="0" w:color="auto"/>
              <w:left w:val="single" w:sz="4" w:space="0" w:color="auto"/>
              <w:bottom w:val="single" w:sz="4" w:space="0" w:color="auto"/>
              <w:right w:val="single" w:sz="4" w:space="0" w:color="auto"/>
            </w:tcBorders>
            <w:hideMark/>
          </w:tcPr>
          <w:p w14:paraId="5D38B1F8" w14:textId="77777777" w:rsidR="00633061" w:rsidRPr="00823F6C" w:rsidRDefault="00633061" w:rsidP="00633061">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3106383" w14:textId="6CABAFB6"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Ведется </w:t>
            </w:r>
            <w:r w:rsidR="00A553EF" w:rsidRPr="00823F6C">
              <w:rPr>
                <w:rFonts w:ascii="Times New Roman" w:hAnsi="Times New Roman" w:cs="Times New Roman"/>
              </w:rPr>
              <w:t xml:space="preserve">своевременная </w:t>
            </w:r>
            <w:r w:rsidRPr="00823F6C">
              <w:rPr>
                <w:rFonts w:ascii="Times New Roman" w:hAnsi="Times New Roman" w:cs="Times New Roman"/>
              </w:rPr>
              <w:t>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06C6926D" w14:textId="1D985666" w:rsidR="00633061" w:rsidRPr="00823F6C" w:rsidRDefault="00633061" w:rsidP="00633061">
            <w:pPr>
              <w:pStyle w:val="ConsPlusTitle"/>
              <w:jc w:val="both"/>
              <w:rPr>
                <w:rFonts w:ascii="Times New Roman" w:hAnsi="Times New Roman" w:cs="Times New Roman"/>
                <w:b w:val="0"/>
                <w:bCs w:val="0"/>
              </w:rPr>
            </w:pPr>
            <w:r w:rsidRPr="00823F6C">
              <w:rPr>
                <w:rFonts w:ascii="Times New Roman" w:hAnsi="Times New Roman" w:cs="Times New Roman"/>
                <w:b w:val="0"/>
                <w:bCs w:val="0"/>
              </w:rPr>
              <w:t>В 1 квартале 2022 года анкеты государственных гражданских служащих Министерства здравоохранения Челябинской области не актуализировались</w:t>
            </w:r>
            <w:r w:rsidR="00A553EF" w:rsidRPr="00823F6C">
              <w:rPr>
                <w:rFonts w:ascii="Times New Roman" w:hAnsi="Times New Roman" w:cs="Times New Roman"/>
                <w:b w:val="0"/>
                <w:bCs w:val="0"/>
              </w:rPr>
              <w:t>, в связи с отсутствием необходимости</w:t>
            </w:r>
            <w:r w:rsidRPr="00823F6C">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0AEC206A"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5BD809EF"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7A672E54"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27.</w:t>
            </w:r>
          </w:p>
        </w:tc>
        <w:tc>
          <w:tcPr>
            <w:tcW w:w="4111" w:type="dxa"/>
            <w:tcBorders>
              <w:top w:val="single" w:sz="4" w:space="0" w:color="auto"/>
              <w:left w:val="single" w:sz="4" w:space="0" w:color="auto"/>
              <w:bottom w:val="single" w:sz="4" w:space="0" w:color="auto"/>
              <w:right w:val="single" w:sz="4" w:space="0" w:color="auto"/>
            </w:tcBorders>
            <w:hideMark/>
          </w:tcPr>
          <w:p w14:paraId="63693710" w14:textId="77777777" w:rsidR="00633061" w:rsidRPr="00823F6C" w:rsidRDefault="00633061" w:rsidP="00633061">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 xml:space="preserve">Обеспечение: </w:t>
            </w:r>
          </w:p>
          <w:p w14:paraId="5672460A" w14:textId="77777777" w:rsidR="00633061" w:rsidRPr="00823F6C" w:rsidRDefault="00633061" w:rsidP="00074F1B">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 xml:space="preserve">- участия государственных гражданских служащих </w:t>
            </w:r>
            <w:r w:rsidRPr="00823F6C">
              <w:rPr>
                <w:rFonts w:ascii="Times New Roman" w:hAnsi="Times New Roman" w:cs="Times New Roman"/>
                <w:b w:val="0"/>
                <w:bCs w:val="0"/>
              </w:rPr>
              <w:t xml:space="preserve">и сотрудников подведомственных учреждений, </w:t>
            </w:r>
            <w:r w:rsidRPr="00823F6C">
              <w:rPr>
                <w:rFonts w:ascii="Times New Roman" w:hAnsi="Times New Roman" w:cs="Times New Roman"/>
                <w:b w:val="0"/>
              </w:rPr>
              <w:t xml:space="preserve">в должностные обязанности которых входит участие в противодействии коррупции, в мероприятиях по профессиональному развитию в области </w:t>
            </w:r>
            <w:r w:rsidRPr="00823F6C">
              <w:rPr>
                <w:rFonts w:ascii="Times New Roman" w:hAnsi="Times New Roman" w:cs="Times New Roman"/>
                <w:b w:val="0"/>
              </w:rPr>
              <w:lastRenderedPageBreak/>
              <w:t>противодействия коррупции, в том числе их обучение по дополнительным профессиональным программам в области противодействия коррупции;</w:t>
            </w:r>
          </w:p>
          <w:p w14:paraId="78F5D6AE" w14:textId="77777777" w:rsidR="00633061" w:rsidRPr="00823F6C" w:rsidRDefault="00633061" w:rsidP="00633061">
            <w:pPr>
              <w:pStyle w:val="ConsPlusTitle"/>
              <w:widowControl/>
              <w:jc w:val="both"/>
              <w:rPr>
                <w:rFonts w:ascii="Times New Roman" w:hAnsi="Times New Roman" w:cs="Times New Roman"/>
                <w:b w:val="0"/>
              </w:rPr>
            </w:pPr>
            <w:r w:rsidRPr="00823F6C">
              <w:rPr>
                <w:rFonts w:ascii="Times New Roman" w:hAnsi="Times New Roman" w:cs="Times New Roman"/>
                <w:b w:val="0"/>
              </w:rPr>
              <w:t>- участия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691221FE" w14:textId="3A04C596" w:rsidR="00DC2623" w:rsidRPr="00823F6C" w:rsidRDefault="00DC2623" w:rsidP="00DC2623">
            <w:pPr>
              <w:pStyle w:val="a7"/>
              <w:spacing w:before="0" w:beforeAutospacing="0" w:after="0" w:afterAutospacing="0"/>
              <w:jc w:val="both"/>
              <w:rPr>
                <w:rFonts w:ascii="Times New Roman" w:hAnsi="Times New Roman" w:cs="Times New Roman"/>
                <w:b/>
              </w:rPr>
            </w:pPr>
            <w:r w:rsidRPr="00823F6C">
              <w:rPr>
                <w:rFonts w:ascii="Times New Roman" w:hAnsi="Times New Roman" w:cs="Times New Roman"/>
                <w:bCs/>
              </w:rPr>
              <w:lastRenderedPageBreak/>
              <w:t xml:space="preserve">В 1 квартале 2022 г. </w:t>
            </w:r>
            <w:r w:rsidRPr="00823F6C">
              <w:rPr>
                <w:rFonts w:ascii="Times New Roman" w:hAnsi="Times New Roman" w:cs="Times New Roman"/>
              </w:rPr>
              <w:t>участие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не проводи</w:t>
            </w:r>
            <w:r w:rsidR="009523CA" w:rsidRPr="00823F6C">
              <w:rPr>
                <w:rFonts w:ascii="Times New Roman" w:hAnsi="Times New Roman" w:cs="Times New Roman"/>
              </w:rPr>
              <w:t>ло</w:t>
            </w:r>
            <w:r w:rsidRPr="00823F6C">
              <w:rPr>
                <w:rFonts w:ascii="Times New Roman" w:hAnsi="Times New Roman" w:cs="Times New Roman"/>
              </w:rPr>
              <w:t>сь.</w:t>
            </w:r>
          </w:p>
          <w:p w14:paraId="77AF0947" w14:textId="7F1F9160" w:rsidR="00DC2623" w:rsidRPr="00823F6C" w:rsidRDefault="009523CA" w:rsidP="00DC2623">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lastRenderedPageBreak/>
              <w:t>-28.01.2022</w:t>
            </w:r>
            <w:r w:rsidRPr="00823F6C">
              <w:rPr>
                <w:rFonts w:ascii="Times New Roman" w:hAnsi="Times New Roman" w:cs="Times New Roman"/>
              </w:rPr>
              <w:t xml:space="preserve"> секретарь Комиссии</w:t>
            </w:r>
            <w:r w:rsidRPr="00823F6C">
              <w:rPr>
                <w:rFonts w:ascii="Times New Roman" w:hAnsi="Times New Roman" w:cs="Times New Roman"/>
              </w:rPr>
              <w:t xml:space="preserve"> по соблюдению требований к служебному поведению</w:t>
            </w:r>
            <w:r w:rsidR="00823F6C">
              <w:rPr>
                <w:rFonts w:ascii="Times New Roman" w:hAnsi="Times New Roman" w:cs="Times New Roman"/>
              </w:rPr>
              <w:t xml:space="preserve"> </w:t>
            </w:r>
            <w:r w:rsidRPr="00823F6C">
              <w:rPr>
                <w:rFonts w:ascii="Times New Roman" w:hAnsi="Times New Roman" w:cs="Times New Roman"/>
              </w:rPr>
              <w:t>государственных гражданских служащих Министерства здравоохранения Челябинской области и урегулированию конфликта интересов прошел обу</w:t>
            </w:r>
            <w:r w:rsidR="00823F6C" w:rsidRPr="00823F6C">
              <w:rPr>
                <w:rFonts w:ascii="Times New Roman" w:hAnsi="Times New Roman" w:cs="Times New Roman"/>
              </w:rPr>
              <w:t>чение по программе</w:t>
            </w:r>
            <w:r w:rsidRPr="00823F6C">
              <w:rPr>
                <w:rFonts w:ascii="Times New Roman" w:hAnsi="Times New Roman" w:cs="Times New Roman"/>
              </w:rPr>
              <w:t xml:space="preserve"> образовательн</w:t>
            </w:r>
            <w:r w:rsidR="00823F6C" w:rsidRPr="00823F6C">
              <w:rPr>
                <w:rFonts w:ascii="Times New Roman" w:hAnsi="Times New Roman" w:cs="Times New Roman"/>
              </w:rPr>
              <w:t>ого</w:t>
            </w:r>
            <w:r w:rsidRPr="00823F6C">
              <w:rPr>
                <w:rFonts w:ascii="Times New Roman" w:hAnsi="Times New Roman" w:cs="Times New Roman"/>
              </w:rPr>
              <w:t xml:space="preserve"> семинар</w:t>
            </w:r>
            <w:r w:rsidR="00823F6C" w:rsidRPr="00823F6C">
              <w:rPr>
                <w:rFonts w:ascii="Times New Roman" w:hAnsi="Times New Roman" w:cs="Times New Roman"/>
              </w:rPr>
              <w:t>а</w:t>
            </w:r>
            <w:r w:rsidRPr="00823F6C">
              <w:rPr>
                <w:rFonts w:ascii="Times New Roman" w:hAnsi="Times New Roman" w:cs="Times New Roman"/>
              </w:rPr>
              <w:t xml:space="preserve"> «Актуальные вопросы противодействия коррупции»</w:t>
            </w:r>
            <w:r w:rsidR="00823F6C" w:rsidRPr="00823F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1103DA3D"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1CD3A089"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A02035F"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28.</w:t>
            </w:r>
          </w:p>
        </w:tc>
        <w:tc>
          <w:tcPr>
            <w:tcW w:w="4111" w:type="dxa"/>
            <w:tcBorders>
              <w:top w:val="single" w:sz="4" w:space="0" w:color="auto"/>
              <w:left w:val="single" w:sz="4" w:space="0" w:color="auto"/>
              <w:bottom w:val="single" w:sz="4" w:space="0" w:color="auto"/>
              <w:right w:val="single" w:sz="4" w:space="0" w:color="auto"/>
            </w:tcBorders>
            <w:hideMark/>
          </w:tcPr>
          <w:p w14:paraId="0A481C6C" w14:textId="77777777" w:rsidR="00633061" w:rsidRPr="00823F6C" w:rsidRDefault="00633061" w:rsidP="00633061">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Анализ 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6379" w:type="dxa"/>
            <w:tcBorders>
              <w:top w:val="single" w:sz="4" w:space="0" w:color="auto"/>
              <w:left w:val="single" w:sz="4" w:space="0" w:color="auto"/>
              <w:bottom w:val="single" w:sz="4" w:space="0" w:color="auto"/>
              <w:right w:val="single" w:sz="4" w:space="0" w:color="auto"/>
            </w:tcBorders>
          </w:tcPr>
          <w:p w14:paraId="0B770499" w14:textId="4EFBA051" w:rsidR="00633061" w:rsidRPr="00823F6C" w:rsidRDefault="00BC68F7" w:rsidP="00D76F4D">
            <w:pPr>
              <w:pStyle w:val="a7"/>
              <w:spacing w:before="0" w:beforeAutospacing="0" w:after="0" w:afterAutospacing="0"/>
              <w:jc w:val="both"/>
              <w:rPr>
                <w:rFonts w:ascii="Times New Roman" w:hAnsi="Times New Roman" w:cs="Times New Roman"/>
                <w:bCs/>
              </w:rPr>
            </w:pPr>
            <w:r w:rsidRPr="00823F6C">
              <w:rPr>
                <w:rFonts w:ascii="Times New Roman" w:hAnsi="Times New Roman" w:cs="Times New Roman"/>
                <w:bCs/>
              </w:rPr>
              <w:t xml:space="preserve">Провести анализ исполнения государственных контрактов в системе жилищно-коммунального хозяйства не представляется возможным, в связи с тем, что Министерство здравоохранения Челябинской области не осуществляет деятельность по заключению данного вида контрактов. </w:t>
            </w:r>
          </w:p>
        </w:tc>
        <w:tc>
          <w:tcPr>
            <w:tcW w:w="3403" w:type="dxa"/>
            <w:tcBorders>
              <w:top w:val="single" w:sz="4" w:space="0" w:color="auto"/>
              <w:left w:val="single" w:sz="4" w:space="0" w:color="auto"/>
              <w:bottom w:val="single" w:sz="4" w:space="0" w:color="auto"/>
              <w:right w:val="single" w:sz="4" w:space="0" w:color="auto"/>
            </w:tcBorders>
          </w:tcPr>
          <w:p w14:paraId="6FF81F3F"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42D0EE6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7DC269EE" w14:textId="77777777" w:rsidR="00633061" w:rsidRPr="00823F6C" w:rsidRDefault="00633061" w:rsidP="00422569">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2666B836" w14:textId="77777777" w:rsidR="00633061" w:rsidRPr="00823F6C" w:rsidRDefault="00633061" w:rsidP="00422569">
            <w:pPr>
              <w:pStyle w:val="ConsPlusTitle"/>
              <w:jc w:val="both"/>
              <w:rPr>
                <w:rFonts w:ascii="Times New Roman" w:hAnsi="Times New Roman" w:cs="Times New Roman"/>
                <w:b w:val="0"/>
              </w:rPr>
            </w:pPr>
            <w:r w:rsidRPr="00823F6C">
              <w:rPr>
                <w:rFonts w:ascii="Times New Roman" w:hAnsi="Times New Roman" w:cs="Times New Roman"/>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DB5C70F" w14:textId="77777777" w:rsidR="00633061" w:rsidRPr="00823F6C" w:rsidRDefault="00633061" w:rsidP="00422569">
            <w:pPr>
              <w:pStyle w:val="af1"/>
              <w:jc w:val="both"/>
              <w:rPr>
                <w:rFonts w:ascii="Times New Roman" w:hAnsi="Times New Roman" w:cs="Times New Roman"/>
                <w:sz w:val="22"/>
                <w:szCs w:val="22"/>
              </w:rPr>
            </w:pPr>
            <w:r w:rsidRPr="00823F6C">
              <w:rPr>
                <w:rFonts w:ascii="Times New Roman" w:hAnsi="Times New Roman" w:cs="Times New Roman"/>
                <w:sz w:val="22"/>
                <w:szCs w:val="22"/>
              </w:rPr>
              <w:t>Контрольно-ревизионным отделом Министерства здравоохранения Челябинской области в 1 квартале 2022 г. проведены проверки деятельности в отношении 5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302</w:t>
            </w:r>
            <w:r w:rsidR="00074F1B" w:rsidRPr="00823F6C">
              <w:rPr>
                <w:rFonts w:ascii="Times New Roman" w:hAnsi="Times New Roman" w:cs="Times New Roman"/>
                <w:sz w:val="22"/>
                <w:szCs w:val="22"/>
              </w:rPr>
              <w:t> </w:t>
            </w:r>
            <w:r w:rsidRPr="00823F6C">
              <w:rPr>
                <w:rFonts w:ascii="Times New Roman" w:hAnsi="Times New Roman" w:cs="Times New Roman"/>
                <w:sz w:val="22"/>
                <w:szCs w:val="22"/>
              </w:rPr>
              <w:t>120</w:t>
            </w:r>
            <w:r w:rsidR="00074F1B" w:rsidRPr="00823F6C">
              <w:rPr>
                <w:rFonts w:ascii="Times New Roman" w:hAnsi="Times New Roman" w:cs="Times New Roman"/>
                <w:sz w:val="22"/>
                <w:szCs w:val="22"/>
              </w:rPr>
              <w:t>,</w:t>
            </w:r>
            <w:r w:rsidRPr="00823F6C">
              <w:rPr>
                <w:rFonts w:ascii="Times New Roman" w:hAnsi="Times New Roman" w:cs="Times New Roman"/>
                <w:sz w:val="22"/>
                <w:szCs w:val="22"/>
              </w:rPr>
              <w:t>00 руб. Не выявлено фактов нецелевого использования бюджетных средств.</w:t>
            </w:r>
          </w:p>
          <w:p w14:paraId="51A26350" w14:textId="416B1A28" w:rsidR="00633061" w:rsidRPr="00823F6C" w:rsidRDefault="00633061" w:rsidP="00422569">
            <w:pPr>
              <w:pStyle w:val="af1"/>
              <w:jc w:val="both"/>
              <w:rPr>
                <w:rFonts w:ascii="Times New Roman" w:hAnsi="Times New Roman" w:cs="Times New Roman"/>
                <w:sz w:val="22"/>
                <w:szCs w:val="22"/>
              </w:rPr>
            </w:pPr>
            <w:r w:rsidRPr="00823F6C">
              <w:rPr>
                <w:rFonts w:ascii="Times New Roman" w:hAnsi="Times New Roman" w:cs="Times New Roman"/>
                <w:sz w:val="22"/>
                <w:szCs w:val="22"/>
              </w:rPr>
              <w:t>По результатам вышеуказанных проверок к дисциплинарной ответственности привлечено 1 лицо.</w:t>
            </w:r>
          </w:p>
          <w:p w14:paraId="5DC8DE3C" w14:textId="77777777" w:rsidR="00633061" w:rsidRPr="00823F6C" w:rsidRDefault="00633061" w:rsidP="00422569">
            <w:pPr>
              <w:pStyle w:val="ConsPlusTitle"/>
              <w:jc w:val="both"/>
              <w:rPr>
                <w:rFonts w:ascii="Times New Roman" w:hAnsi="Times New Roman" w:cs="Times New Roman"/>
                <w:b w:val="0"/>
                <w:bCs w:val="0"/>
              </w:rPr>
            </w:pPr>
            <w:r w:rsidRPr="00823F6C">
              <w:rPr>
                <w:rFonts w:ascii="Times New Roman" w:hAnsi="Times New Roman" w:cs="Times New Roman"/>
              </w:rPr>
              <w:lastRenderedPageBreak/>
              <w:t>Сумма денежных средств, возвращенных в бюджет - 0</w:t>
            </w:r>
            <w:r w:rsidRPr="00823F6C">
              <w:rPr>
                <w:rFonts w:ascii="Times New Roman" w:eastAsia="Calibri"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E028C65" w14:textId="77777777" w:rsidR="00633061" w:rsidRPr="00422569" w:rsidRDefault="00633061" w:rsidP="00422569">
            <w:pPr>
              <w:pStyle w:val="ConsPlusTitle"/>
              <w:jc w:val="both"/>
              <w:rPr>
                <w:rFonts w:ascii="Times New Roman" w:hAnsi="Times New Roman" w:cs="Times New Roman"/>
                <w:b w:val="0"/>
              </w:rPr>
            </w:pPr>
          </w:p>
        </w:tc>
      </w:tr>
      <w:tr w:rsidR="00B00810" w:rsidRPr="00422569" w14:paraId="677052D4"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64570563" w14:textId="77777777" w:rsidR="00B00810" w:rsidRPr="00823F6C" w:rsidRDefault="00B00810" w:rsidP="00B00810">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79769F99" w14:textId="6060D449" w:rsidR="00B00810" w:rsidRPr="00823F6C" w:rsidRDefault="00B00810" w:rsidP="00B00810">
            <w:pPr>
              <w:pStyle w:val="ConsPlusTitle"/>
              <w:jc w:val="both"/>
              <w:rPr>
                <w:rFonts w:ascii="Times New Roman" w:hAnsi="Times New Roman" w:cs="Times New Roman"/>
              </w:rPr>
            </w:pPr>
            <w:r w:rsidRPr="00823F6C">
              <w:rPr>
                <w:rFonts w:ascii="Times New Roman" w:hAnsi="Times New Roman" w:cs="Times New Roman"/>
              </w:rPr>
              <w:t xml:space="preserve">Информация о </w:t>
            </w:r>
            <w:r w:rsidRPr="00823F6C">
              <w:rPr>
                <w:rFonts w:ascii="Times New Roman" w:hAnsi="Times New Roman" w:cs="Times New Roman"/>
                <w:spacing w:val="-4"/>
              </w:rPr>
              <w:t>выполнении иных протокольных поручений УрФО и Комиссии по координации работы по противодействию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BCCF67" w14:textId="010AE21B" w:rsidR="00B00810" w:rsidRPr="00823F6C" w:rsidRDefault="00B00810" w:rsidP="00B00810">
            <w:pPr>
              <w:jc w:val="both"/>
              <w:rPr>
                <w:rFonts w:ascii="Times New Roman" w:hAnsi="Times New Roman" w:cs="Times New Roman"/>
              </w:rPr>
            </w:pPr>
            <w:r w:rsidRPr="00823F6C">
              <w:rPr>
                <w:rFonts w:ascii="Times New Roman" w:hAnsi="Times New Roman" w:cs="Times New Roman"/>
                <w:color w:val="FF0000"/>
              </w:rPr>
              <w:t xml:space="preserve">   </w:t>
            </w:r>
            <w:r w:rsidRPr="00823F6C">
              <w:rPr>
                <w:rFonts w:ascii="Times New Roman" w:hAnsi="Times New Roman" w:cs="Times New Roman"/>
              </w:rPr>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20.11.2019 г., 09.07.2020 г., 29.10.2020 г. 14.12.2020 г., 26.10.2021г.:</w:t>
            </w:r>
          </w:p>
          <w:p w14:paraId="4F6DAF48"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w:t>
            </w:r>
          </w:p>
          <w:p w14:paraId="00D238DF"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соответствии с постановлением Губернатора Челябинской 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     </w:t>
            </w:r>
          </w:p>
          <w:p w14:paraId="1BDC716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информация, содержащаяся в разделе «Противодействие коррупции» на официальном сайте Министерства здравоохранения Челябинской области, своевременно </w:t>
            </w:r>
            <w:r w:rsidRPr="00823F6C">
              <w:rPr>
                <w:rFonts w:ascii="Times New Roman" w:hAnsi="Times New Roman" w:cs="Times New Roman"/>
              </w:rPr>
              <w:lastRenderedPageBreak/>
              <w:t xml:space="preserve">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 </w:t>
            </w:r>
          </w:p>
          <w:p w14:paraId="72F6F3E0"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областной Программой «Оптимизация функций государственного (муниципального) управления Челябинской области и повышение эффективности их обеспечения» и ведомственным Планом мероприятий по противодействию коррупции в Министерстве здравоохранения Челябинской области, открытая для общего доступа;</w:t>
            </w:r>
          </w:p>
          <w:p w14:paraId="06F6C8F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в рамках обмена информацией между правоохранительными органами и органами исполнительной власти по фактам 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p>
          <w:p w14:paraId="44882284"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при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УЭБиПК ГУ МВД России по Челябинской области и оперуполномоченный по особо важным делам отдела по борьбе с коррупцией и защите бюджетных средств УЭБиПК ГУ МВД России по Челябинской области;</w:t>
            </w:r>
          </w:p>
          <w:p w14:paraId="35A0EEAE"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p>
          <w:p w14:paraId="79F1630C" w14:textId="77777777" w:rsidR="00B00810" w:rsidRPr="00823F6C" w:rsidRDefault="00B00810" w:rsidP="00B00810">
            <w:pPr>
              <w:jc w:val="both"/>
              <w:rPr>
                <w:rFonts w:ascii="Times New Roman" w:hAnsi="Times New Roman" w:cs="Times New Roman"/>
                <w:color w:val="FF0000"/>
              </w:rPr>
            </w:pPr>
          </w:p>
          <w:p w14:paraId="3C71BB6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01.04.2021 г. Министерством здравоохранения Челябинской области проведены следующие мероприятия:</w:t>
            </w:r>
          </w:p>
          <w:p w14:paraId="722EEB3A" w14:textId="1990CAD3"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 во исполнение п.3 протокольного решения проведено 8 предварительных антикоррупционных экспертиз проектов </w:t>
            </w:r>
            <w:r w:rsidRPr="00823F6C">
              <w:rPr>
                <w:rFonts w:ascii="Times New Roman" w:hAnsi="Times New Roman" w:cs="Times New Roman"/>
              </w:rPr>
              <w:lastRenderedPageBreak/>
              <w:t>нормативных правовых актов (п. 2 Отчета); обращений о фактах нарушений действующего законодательства, имеющих признаки уголовной ответственности</w:t>
            </w:r>
            <w:r w:rsidR="00E61487" w:rsidRPr="00823F6C">
              <w:rPr>
                <w:rFonts w:ascii="Times New Roman" w:hAnsi="Times New Roman" w:cs="Times New Roman"/>
              </w:rPr>
              <w:t>,</w:t>
            </w:r>
            <w:r w:rsidRPr="00823F6C">
              <w:rPr>
                <w:rFonts w:ascii="Times New Roman" w:hAnsi="Times New Roman" w:cs="Times New Roman"/>
              </w:rPr>
              <w:t xml:space="preserve"> от граждан не поступало; </w:t>
            </w:r>
          </w:p>
          <w:p w14:paraId="0D031299"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 4 протокольного решения о переходе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 по результатам которого 28.04.2021 г.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для государственных нужд Министерства здравоохранения Челябинской области (не более трех штатных единиц) уполномоченному органу по определению поставщиков; </w:t>
            </w:r>
          </w:p>
          <w:p w14:paraId="49ED3B3E"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во исполнение п. 5.1 протокольного решения управлением контрактных отношений в сфере закупок для государственных нужд осуществляется методическое сопровождение подведомственных организаций, разработано единое Положение «О закупках» по Федеральному закону от 18.07.2011 г.                   №223-ФЗ «О закупках товаров, работ, услуг отдельными видами юридических лиц», осуществляется систематический контроль закупочной деятельности подведомственных организаций путем проведения плановых/внеплановых мероприятий за соблюдением законодательства в сфере контрактной системы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№223-ФЗ «О закупках товаров,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p>
          <w:p w14:paraId="2D069430" w14:textId="77777777" w:rsidR="00B00810" w:rsidRPr="00823F6C" w:rsidRDefault="00B00810" w:rsidP="00B00810">
            <w:pPr>
              <w:jc w:val="both"/>
              <w:rPr>
                <w:rFonts w:ascii="Times New Roman" w:hAnsi="Times New Roman" w:cs="Times New Roman"/>
                <w:color w:val="FF0000"/>
              </w:rPr>
            </w:pPr>
            <w:r w:rsidRPr="00823F6C">
              <w:rPr>
                <w:rFonts w:ascii="Times New Roman" w:hAnsi="Times New Roman" w:cs="Times New Roman"/>
              </w:rPr>
              <w:t xml:space="preserve">- во исполнение п. 5.2 протокольного решения о профилактических мероприятиях, в подведомственных учреждениях, в соответствии с Федеральным законом «О </w:t>
            </w:r>
            <w:r w:rsidRPr="00823F6C">
              <w:rPr>
                <w:rFonts w:ascii="Times New Roman" w:hAnsi="Times New Roman" w:cs="Times New Roman"/>
              </w:rPr>
              <w:lastRenderedPageBreak/>
              <w:t>противодействии коррупции» от 25.12.2008 г. № 273-ФЗ, в целях недопущения коррупционных правонарушений изданы приказы Министерства здравоохранения Челябинской области с утверждением соответствующих Положений (о получении подарков, о склонении к коррупционным правонарушениям), в подведомственных учреждениях разработаны и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p>
          <w:p w14:paraId="706FC708"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26.10.2021 г. Министерством здравоохранения Челябинской области проведены следующие мероприятия:</w:t>
            </w:r>
          </w:p>
          <w:p w14:paraId="1564C69D" w14:textId="77777777" w:rsidR="00AE52CA" w:rsidRPr="00823F6C" w:rsidRDefault="00B00810" w:rsidP="00B00810">
            <w:pPr>
              <w:jc w:val="both"/>
              <w:rPr>
                <w:rFonts w:ascii="Times New Roman" w:hAnsi="Times New Roman" w:cs="Times New Roman"/>
              </w:rPr>
            </w:pPr>
            <w:r w:rsidRPr="00823F6C">
              <w:rPr>
                <w:rFonts w:ascii="Times New Roman" w:hAnsi="Times New Roman" w:cs="Times New Roman"/>
              </w:rPr>
              <w:t>- во исполнение п. 4 раздела 2 протокольного решения о профилактических мероприятиях в подведомственных учреждениях, разработаны и утверждены локальные нормативные документы (приказы о создании комиссии по соблюдению требований к служебному поведению, об ответственных за профилактику коррупционных и иных правонарушений,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r w:rsidR="00AE52CA" w:rsidRPr="00823F6C">
              <w:rPr>
                <w:rFonts w:ascii="Times New Roman" w:hAnsi="Times New Roman" w:cs="Times New Roman"/>
              </w:rPr>
              <w:t>, порядок уведомления о склонении к совершению противоправных деяний коррупционной направленности).</w:t>
            </w:r>
          </w:p>
          <w:p w14:paraId="0B3376B2" w14:textId="14ADA980"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w:t>
            </w:r>
            <w:r w:rsidR="00AE52CA" w:rsidRPr="00823F6C">
              <w:rPr>
                <w:rFonts w:ascii="Times New Roman" w:hAnsi="Times New Roman" w:cs="Times New Roman"/>
              </w:rPr>
              <w:t xml:space="preserve">   В рамках реализации п. 4.3 раздела 2 протокольного решения</w:t>
            </w:r>
            <w:r w:rsidR="00627FAB" w:rsidRPr="00823F6C">
              <w:rPr>
                <w:rFonts w:ascii="Times New Roman" w:hAnsi="Times New Roman" w:cs="Times New Roman"/>
              </w:rPr>
              <w:t xml:space="preserve"> Комиссии по координации работы по противодействию коррупции в Челябинской области от 26.10.2021 г.</w:t>
            </w:r>
            <w:r w:rsidR="00AE52CA" w:rsidRPr="00823F6C">
              <w:rPr>
                <w:rFonts w:ascii="Times New Roman" w:hAnsi="Times New Roman" w:cs="Times New Roman"/>
              </w:rPr>
              <w:t>, проводится экспертиза локальных правовых актов в сфере противодействия коррупции, с целью актуализации и своевременного приведения их в соответствие законодательству;</w:t>
            </w:r>
          </w:p>
          <w:p w14:paraId="505D36A5" w14:textId="2AD4C03E"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целях минимизации коррупционных проявлений к</w:t>
            </w:r>
            <w:r w:rsidRPr="00823F6C">
              <w:rPr>
                <w:rFonts w:ascii="Times New Roman" w:hAnsi="Times New Roman" w:cs="Times New Roman"/>
                <w:bCs/>
              </w:rPr>
              <w:t xml:space="preserve">онтрольно-ревизионным управлением Министерства проводятся проверки деятельности государственных учреждений, подведомственных Министерству в части целевого </w:t>
            </w:r>
            <w:r w:rsidRPr="00823F6C">
              <w:rPr>
                <w:rFonts w:ascii="Times New Roman" w:hAnsi="Times New Roman" w:cs="Times New Roman"/>
                <w:bCs/>
              </w:rPr>
              <w:lastRenderedPageBreak/>
              <w:t xml:space="preserve">и эффективного расходования бюджетных средств, отделом имущественных отношений </w:t>
            </w:r>
            <w:r w:rsidRPr="00823F6C">
              <w:rPr>
                <w:rFonts w:ascii="Times New Roman" w:hAnsi="Times New Roman" w:cs="Times New Roman"/>
                <w:snapToGrid w:val="0"/>
                <w:color w:val="000000"/>
              </w:rPr>
              <w:t xml:space="preserve">ежемесячно проводятся проверочные (камеральные) мероприятия по контролю за эффективным использованием медицинского оборудования согласно утвержденному </w:t>
            </w:r>
            <w:r w:rsidRPr="00823F6C">
              <w:rPr>
                <w:rFonts w:ascii="Times New Roman" w:hAnsi="Times New Roman" w:cs="Times New Roman"/>
                <w:color w:val="000000"/>
              </w:rPr>
              <w:t>графику, п</w:t>
            </w:r>
            <w:r w:rsidRPr="00823F6C">
              <w:rPr>
                <w:rFonts w:ascii="Times New Roman" w:hAnsi="Times New Roman" w:cs="Times New Roman"/>
                <w:snapToGrid w:val="0"/>
                <w:color w:val="000000"/>
              </w:rPr>
              <w:t>роводятся мероприятия, совместно с главными внештатными специалистами,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w:t>
            </w:r>
            <w:r w:rsidR="00823F6C" w:rsidRPr="00823F6C">
              <w:rPr>
                <w:rFonts w:ascii="Times New Roman" w:hAnsi="Times New Roman" w:cs="Times New Roman"/>
              </w:rPr>
              <w:t>;</w:t>
            </w:r>
          </w:p>
          <w:p w14:paraId="43458E13" w14:textId="62C1D02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 во исполнение п.п. 3.2 раздела 3 протокольного решения контрольно-ревизионным управлением Министерства организован внутренний финансовый аудит, проводятся </w:t>
            </w:r>
            <w:r w:rsidRPr="00823F6C">
              <w:rPr>
                <w:rFonts w:ascii="Times New Roman" w:hAnsi="Times New Roman" w:cs="Times New Roman"/>
                <w:bCs/>
              </w:rPr>
              <w:t xml:space="preserve">проверки деятельности подведомственных учреждений. </w:t>
            </w:r>
            <w:r w:rsidRPr="00823F6C">
              <w:rPr>
                <w:rFonts w:ascii="Times New Roman" w:hAnsi="Times New Roman" w:cs="Times New Roman"/>
              </w:rPr>
              <w:t>Значительных нарушений организационно-распорядительной и административно-хозяйственной деятельности не выявлено. В целях осуществления контроля за надлежащим расходованием денежных средств, выделенных на борьбу с последствиями пандемии, Министерством проводятся плановые и внеплановые проверки подведомственных учреждений. Выработаны рекомендации по улучшению качества финансово-хозяйственной деятельности, по осуществлению регулярного контроля данных бухгалтерского учета, контроля экономической обоснованности расходов в сферах с высоким коррупционным риском и пр.</w:t>
            </w:r>
          </w:p>
          <w:p w14:paraId="56D59B5B" w14:textId="77777777" w:rsidR="00B00810" w:rsidRPr="00823F6C" w:rsidRDefault="00B00810" w:rsidP="00B00810">
            <w:pPr>
              <w:pStyle w:val="af1"/>
              <w:jc w:val="both"/>
              <w:rPr>
                <w:rFonts w:ascii="Times New Roman" w:hAnsi="Times New Roman" w:cs="Times New Roman"/>
                <w:sz w:val="22"/>
                <w:szCs w:val="22"/>
              </w:rPr>
            </w:pPr>
          </w:p>
        </w:tc>
        <w:tc>
          <w:tcPr>
            <w:tcW w:w="3403" w:type="dxa"/>
            <w:tcBorders>
              <w:top w:val="single" w:sz="4" w:space="0" w:color="auto"/>
              <w:left w:val="single" w:sz="4" w:space="0" w:color="auto"/>
              <w:bottom w:val="single" w:sz="4" w:space="0" w:color="auto"/>
              <w:right w:val="single" w:sz="4" w:space="0" w:color="auto"/>
            </w:tcBorders>
          </w:tcPr>
          <w:p w14:paraId="5BB5C5C1" w14:textId="77777777" w:rsidR="00B00810" w:rsidRPr="00422569" w:rsidRDefault="00B00810" w:rsidP="00B00810">
            <w:pPr>
              <w:pStyle w:val="ConsPlusTitle"/>
              <w:jc w:val="both"/>
              <w:rPr>
                <w:rFonts w:ascii="Times New Roman" w:hAnsi="Times New Roman" w:cs="Times New Roman"/>
                <w:b w:val="0"/>
              </w:rPr>
            </w:pPr>
          </w:p>
        </w:tc>
      </w:tr>
    </w:tbl>
    <w:p w14:paraId="5B26876D" w14:textId="77777777" w:rsidR="00A45A21" w:rsidRPr="00645BE7" w:rsidRDefault="00A45A21" w:rsidP="001D4A6F">
      <w:pPr>
        <w:rPr>
          <w:sz w:val="16"/>
          <w:szCs w:val="16"/>
        </w:rPr>
      </w:pPr>
    </w:p>
    <w:p w14:paraId="70263676" w14:textId="77777777" w:rsidR="00E93873" w:rsidRDefault="00621E79" w:rsidP="001D4A6F">
      <w:r w:rsidRPr="00AA5833">
        <w:t xml:space="preserve">*Анализ результатов рассмотрения вопросов в обращениях граждан </w:t>
      </w:r>
      <w:r w:rsidR="002C72CD">
        <w:t>в</w:t>
      </w:r>
      <w:r w:rsidR="00633061">
        <w:t xml:space="preserve"> </w:t>
      </w:r>
      <w:r w:rsidR="00C763F5" w:rsidRPr="00AA5833">
        <w:t>202</w:t>
      </w:r>
      <w:r w:rsidR="00AC7E11">
        <w:t>2</w:t>
      </w:r>
      <w:r w:rsidRPr="00AA5833">
        <w:t xml:space="preserve"> г.</w:t>
      </w:r>
    </w:p>
    <w:p w14:paraId="05045338" w14:textId="77777777" w:rsidR="00A45A21" w:rsidRPr="00645BE7" w:rsidRDefault="00A45A21" w:rsidP="001D4A6F">
      <w:pPr>
        <w:rPr>
          <w:sz w:val="12"/>
          <w:szCs w:val="12"/>
        </w:rPr>
      </w:pPr>
    </w:p>
    <w:tbl>
      <w:tblPr>
        <w:tblW w:w="15165" w:type="dxa"/>
        <w:tblInd w:w="108" w:type="dxa"/>
        <w:tblLook w:val="04A0" w:firstRow="1" w:lastRow="0" w:firstColumn="1" w:lastColumn="0" w:noHBand="0" w:noVBand="1"/>
      </w:tblPr>
      <w:tblGrid>
        <w:gridCol w:w="5249"/>
        <w:gridCol w:w="1006"/>
        <w:gridCol w:w="505"/>
        <w:gridCol w:w="1034"/>
        <w:gridCol w:w="166"/>
        <w:gridCol w:w="1025"/>
        <w:gridCol w:w="1384"/>
        <w:gridCol w:w="1596"/>
        <w:gridCol w:w="1480"/>
        <w:gridCol w:w="1720"/>
      </w:tblGrid>
      <w:tr w:rsidR="00261F5F" w14:paraId="2606E779" w14:textId="77777777" w:rsidTr="00627FAB">
        <w:trPr>
          <w:gridAfter w:val="5"/>
          <w:wAfter w:w="7205" w:type="dxa"/>
          <w:trHeight w:val="511"/>
        </w:trPr>
        <w:tc>
          <w:tcPr>
            <w:tcW w:w="6760" w:type="dxa"/>
            <w:gridSpan w:val="3"/>
            <w:tcBorders>
              <w:top w:val="nil"/>
              <w:left w:val="nil"/>
              <w:bottom w:val="nil"/>
              <w:right w:val="nil"/>
            </w:tcBorders>
            <w:shd w:val="clear" w:color="auto" w:fill="auto"/>
            <w:vAlign w:val="center"/>
            <w:hideMark/>
          </w:tcPr>
          <w:p w14:paraId="11F932AF" w14:textId="77777777" w:rsidR="00261F5F" w:rsidRDefault="00261F5F" w:rsidP="00823F6C">
            <w:pPr>
              <w:rPr>
                <w:sz w:val="20"/>
                <w:szCs w:val="20"/>
              </w:rPr>
            </w:pPr>
          </w:p>
        </w:tc>
        <w:tc>
          <w:tcPr>
            <w:tcW w:w="1200" w:type="dxa"/>
            <w:gridSpan w:val="2"/>
            <w:tcBorders>
              <w:top w:val="nil"/>
              <w:left w:val="nil"/>
              <w:bottom w:val="nil"/>
              <w:right w:val="nil"/>
            </w:tcBorders>
            <w:shd w:val="clear" w:color="auto" w:fill="auto"/>
            <w:vAlign w:val="center"/>
            <w:hideMark/>
          </w:tcPr>
          <w:p w14:paraId="201A24EA" w14:textId="77777777" w:rsidR="00261F5F" w:rsidRDefault="00261F5F">
            <w:pPr>
              <w:jc w:val="center"/>
              <w:rPr>
                <w:sz w:val="20"/>
                <w:szCs w:val="20"/>
              </w:rPr>
            </w:pPr>
          </w:p>
        </w:tc>
      </w:tr>
      <w:tr w:rsidR="00B55525" w:rsidRPr="00B55525" w14:paraId="61F82812" w14:textId="77777777" w:rsidTr="00627FAB">
        <w:trPr>
          <w:trHeight w:val="706"/>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3B207" w14:textId="77777777" w:rsidR="00B55525" w:rsidRPr="00B55525" w:rsidRDefault="00B55525" w:rsidP="00B55525">
            <w:pPr>
              <w:jc w:val="center"/>
              <w:rPr>
                <w:color w:val="000000"/>
                <w:sz w:val="20"/>
                <w:szCs w:val="20"/>
              </w:rPr>
            </w:pPr>
            <w:r w:rsidRPr="00B55525">
              <w:rPr>
                <w:color w:val="000000"/>
                <w:sz w:val="20"/>
                <w:szCs w:val="20"/>
              </w:rPr>
              <w:t>Тематика вопросов</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5D31AA61" w14:textId="77777777" w:rsidR="00B55525" w:rsidRPr="00B55525" w:rsidRDefault="00B55525" w:rsidP="00B55525">
            <w:pPr>
              <w:jc w:val="center"/>
              <w:rPr>
                <w:color w:val="000000"/>
                <w:sz w:val="20"/>
                <w:szCs w:val="20"/>
              </w:rPr>
            </w:pPr>
            <w:r w:rsidRPr="00B55525">
              <w:rPr>
                <w:color w:val="000000"/>
                <w:sz w:val="20"/>
                <w:szCs w:val="20"/>
              </w:rPr>
              <w:t>Всего</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14:paraId="5562448C" w14:textId="77777777" w:rsidR="00B55525" w:rsidRPr="00B55525" w:rsidRDefault="00B55525" w:rsidP="00B55525">
            <w:pPr>
              <w:jc w:val="center"/>
              <w:rPr>
                <w:color w:val="000000"/>
                <w:sz w:val="20"/>
                <w:szCs w:val="20"/>
              </w:rPr>
            </w:pPr>
            <w:r w:rsidRPr="00B55525">
              <w:rPr>
                <w:color w:val="000000"/>
                <w:sz w:val="20"/>
                <w:szCs w:val="20"/>
              </w:rPr>
              <w:t>Не поддержано</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14:paraId="35EC8B9F" w14:textId="77777777" w:rsidR="00B55525" w:rsidRPr="00B55525" w:rsidRDefault="00B55525" w:rsidP="00B55525">
            <w:pPr>
              <w:jc w:val="center"/>
              <w:rPr>
                <w:color w:val="000000"/>
                <w:sz w:val="20"/>
                <w:szCs w:val="20"/>
              </w:rPr>
            </w:pPr>
            <w:r w:rsidRPr="00B55525">
              <w:rPr>
                <w:color w:val="000000"/>
                <w:sz w:val="20"/>
                <w:szCs w:val="20"/>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4EB527A8" w14:textId="77777777" w:rsidR="00B55525" w:rsidRPr="00B55525" w:rsidRDefault="00B55525" w:rsidP="00B55525">
            <w:pPr>
              <w:jc w:val="center"/>
              <w:rPr>
                <w:color w:val="000000"/>
                <w:sz w:val="20"/>
                <w:szCs w:val="20"/>
              </w:rPr>
            </w:pPr>
            <w:r w:rsidRPr="00B55525">
              <w:rPr>
                <w:color w:val="000000"/>
                <w:sz w:val="20"/>
                <w:szCs w:val="20"/>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16BF2A28" w14:textId="77777777" w:rsidR="00B55525" w:rsidRPr="00B55525" w:rsidRDefault="00B55525" w:rsidP="00B55525">
            <w:pPr>
              <w:jc w:val="center"/>
              <w:rPr>
                <w:color w:val="000000"/>
                <w:sz w:val="20"/>
                <w:szCs w:val="20"/>
              </w:rPr>
            </w:pPr>
            <w:r w:rsidRPr="00B55525">
              <w:rPr>
                <w:color w:val="000000"/>
                <w:sz w:val="20"/>
                <w:szCs w:val="20"/>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3EC0F701" w14:textId="77777777" w:rsidR="00B55525" w:rsidRPr="00B55525" w:rsidRDefault="00B55525" w:rsidP="00B55525">
            <w:pPr>
              <w:jc w:val="center"/>
              <w:rPr>
                <w:color w:val="000000"/>
                <w:sz w:val="20"/>
                <w:szCs w:val="20"/>
              </w:rPr>
            </w:pPr>
            <w:r w:rsidRPr="00B55525">
              <w:rPr>
                <w:color w:val="000000"/>
                <w:sz w:val="20"/>
                <w:szCs w:val="20"/>
              </w:rPr>
              <w:t>Разъяснено</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0BD0BD3B" w14:textId="77777777" w:rsidR="00B55525" w:rsidRPr="00B55525" w:rsidRDefault="00B55525" w:rsidP="00B55525">
            <w:pPr>
              <w:jc w:val="center"/>
              <w:rPr>
                <w:color w:val="000000"/>
                <w:sz w:val="20"/>
                <w:szCs w:val="20"/>
              </w:rPr>
            </w:pPr>
            <w:r w:rsidRPr="00B55525">
              <w:rPr>
                <w:color w:val="000000"/>
                <w:sz w:val="20"/>
                <w:szCs w:val="20"/>
              </w:rPr>
              <w:t>Направлено по компетенции</w:t>
            </w:r>
          </w:p>
        </w:tc>
      </w:tr>
      <w:tr w:rsidR="00B55525" w:rsidRPr="00B55525" w14:paraId="4C3CD268"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82617C1" w14:textId="77777777" w:rsidR="00B55525" w:rsidRPr="00B55525" w:rsidRDefault="00B55525" w:rsidP="00B55525">
            <w:pPr>
              <w:rPr>
                <w:color w:val="000000"/>
                <w:sz w:val="20"/>
                <w:szCs w:val="20"/>
              </w:rPr>
            </w:pPr>
            <w:r w:rsidRPr="00B55525">
              <w:rPr>
                <w:color w:val="000000"/>
                <w:sz w:val="20"/>
                <w:szCs w:val="20"/>
              </w:rPr>
              <w:t>Всего</w:t>
            </w:r>
          </w:p>
        </w:tc>
        <w:tc>
          <w:tcPr>
            <w:tcW w:w="1006" w:type="dxa"/>
            <w:tcBorders>
              <w:top w:val="nil"/>
              <w:left w:val="nil"/>
              <w:bottom w:val="single" w:sz="4" w:space="0" w:color="000000"/>
              <w:right w:val="single" w:sz="4" w:space="0" w:color="000000"/>
            </w:tcBorders>
            <w:shd w:val="clear" w:color="auto" w:fill="auto"/>
            <w:vAlign w:val="center"/>
            <w:hideMark/>
          </w:tcPr>
          <w:p w14:paraId="3869F917" w14:textId="77777777" w:rsidR="00B55525" w:rsidRPr="00B55525" w:rsidRDefault="00B55525" w:rsidP="00B55525">
            <w:pPr>
              <w:jc w:val="center"/>
              <w:rPr>
                <w:color w:val="000000"/>
                <w:sz w:val="20"/>
                <w:szCs w:val="20"/>
              </w:rPr>
            </w:pPr>
            <w:r w:rsidRPr="00B55525">
              <w:rPr>
                <w:color w:val="000000"/>
                <w:sz w:val="20"/>
                <w:szCs w:val="20"/>
              </w:rPr>
              <w:t>5029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485C71D"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B34829F" w14:textId="77777777" w:rsidR="00B55525" w:rsidRPr="00B55525" w:rsidRDefault="00B55525" w:rsidP="00B55525">
            <w:pPr>
              <w:jc w:val="center"/>
              <w:rPr>
                <w:color w:val="000000"/>
                <w:sz w:val="20"/>
                <w:szCs w:val="20"/>
              </w:rPr>
            </w:pPr>
            <w:r w:rsidRPr="00B55525">
              <w:rPr>
                <w:color w:val="000000"/>
                <w:sz w:val="20"/>
                <w:szCs w:val="20"/>
              </w:rPr>
              <w:t>15</w:t>
            </w:r>
          </w:p>
        </w:tc>
        <w:tc>
          <w:tcPr>
            <w:tcW w:w="1384" w:type="dxa"/>
            <w:tcBorders>
              <w:top w:val="nil"/>
              <w:left w:val="nil"/>
              <w:bottom w:val="single" w:sz="4" w:space="0" w:color="000000"/>
              <w:right w:val="single" w:sz="4" w:space="0" w:color="000000"/>
            </w:tcBorders>
            <w:shd w:val="clear" w:color="auto" w:fill="auto"/>
            <w:vAlign w:val="center"/>
            <w:hideMark/>
          </w:tcPr>
          <w:p w14:paraId="1883D47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47BD199"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D249CAB" w14:textId="77777777" w:rsidR="00B55525" w:rsidRPr="00B55525" w:rsidRDefault="00B55525" w:rsidP="00B55525">
            <w:pPr>
              <w:jc w:val="center"/>
              <w:rPr>
                <w:color w:val="000000"/>
                <w:sz w:val="20"/>
                <w:szCs w:val="20"/>
              </w:rPr>
            </w:pPr>
            <w:r w:rsidRPr="00B55525">
              <w:rPr>
                <w:color w:val="000000"/>
                <w:sz w:val="20"/>
                <w:szCs w:val="20"/>
              </w:rPr>
              <w:t>3581</w:t>
            </w:r>
          </w:p>
        </w:tc>
        <w:tc>
          <w:tcPr>
            <w:tcW w:w="1715" w:type="dxa"/>
            <w:tcBorders>
              <w:top w:val="nil"/>
              <w:left w:val="nil"/>
              <w:bottom w:val="single" w:sz="4" w:space="0" w:color="000000"/>
              <w:right w:val="single" w:sz="4" w:space="0" w:color="000000"/>
            </w:tcBorders>
            <w:shd w:val="clear" w:color="auto" w:fill="auto"/>
            <w:vAlign w:val="center"/>
            <w:hideMark/>
          </w:tcPr>
          <w:p w14:paraId="309B2DE7" w14:textId="77777777" w:rsidR="00B55525" w:rsidRPr="00B55525" w:rsidRDefault="00B55525" w:rsidP="00B55525">
            <w:pPr>
              <w:jc w:val="center"/>
              <w:rPr>
                <w:color w:val="000000"/>
                <w:sz w:val="20"/>
                <w:szCs w:val="20"/>
              </w:rPr>
            </w:pPr>
            <w:r w:rsidRPr="00B55525">
              <w:rPr>
                <w:color w:val="000000"/>
                <w:sz w:val="20"/>
                <w:szCs w:val="20"/>
              </w:rPr>
              <w:t>1433</w:t>
            </w:r>
          </w:p>
        </w:tc>
      </w:tr>
      <w:tr w:rsidR="00B55525" w:rsidRPr="00B55525" w14:paraId="42C36FC1"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460B14D" w14:textId="11E08633" w:rsidR="00B55525" w:rsidRPr="00B55525" w:rsidRDefault="00B55525" w:rsidP="00B55525">
            <w:pPr>
              <w:rPr>
                <w:color w:val="000000"/>
                <w:sz w:val="20"/>
                <w:szCs w:val="20"/>
              </w:rPr>
            </w:pPr>
            <w:bookmarkStart w:id="0" w:name="_GoBack"/>
            <w:r w:rsidRPr="00B55525">
              <w:rPr>
                <w:color w:val="000000"/>
                <w:sz w:val="20"/>
                <w:szCs w:val="20"/>
              </w:rPr>
              <w:lastRenderedPageBreak/>
              <w:t>Деят-сть</w:t>
            </w:r>
            <w:bookmarkEnd w:id="0"/>
            <w:r w:rsidRPr="00B55525">
              <w:rPr>
                <w:color w:val="000000"/>
                <w:sz w:val="20"/>
                <w:szCs w:val="20"/>
              </w:rPr>
              <w:t xml:space="preserve"> орг.исп. власти субъекта Российской Федерации. Принимаемые решения</w:t>
            </w:r>
          </w:p>
        </w:tc>
        <w:tc>
          <w:tcPr>
            <w:tcW w:w="1006" w:type="dxa"/>
            <w:tcBorders>
              <w:top w:val="nil"/>
              <w:left w:val="nil"/>
              <w:bottom w:val="single" w:sz="4" w:space="0" w:color="000000"/>
              <w:right w:val="single" w:sz="4" w:space="0" w:color="000000"/>
            </w:tcBorders>
            <w:shd w:val="clear" w:color="auto" w:fill="auto"/>
            <w:vAlign w:val="center"/>
            <w:hideMark/>
          </w:tcPr>
          <w:p w14:paraId="1C7EC8CB" w14:textId="77777777" w:rsidR="00B55525" w:rsidRPr="00B55525" w:rsidRDefault="00B55525" w:rsidP="00B55525">
            <w:pPr>
              <w:jc w:val="center"/>
              <w:rPr>
                <w:color w:val="000000"/>
                <w:sz w:val="20"/>
                <w:szCs w:val="20"/>
              </w:rPr>
            </w:pPr>
            <w:r w:rsidRPr="00B55525">
              <w:rPr>
                <w:color w:val="000000"/>
                <w:sz w:val="20"/>
                <w:szCs w:val="20"/>
              </w:rPr>
              <w:t>48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6E9C3DA"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10B4D3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99D708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7F38E9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5B207B4" w14:textId="77777777" w:rsidR="00B55525" w:rsidRPr="00B55525" w:rsidRDefault="00B55525" w:rsidP="00B55525">
            <w:pPr>
              <w:jc w:val="center"/>
              <w:rPr>
                <w:color w:val="000000"/>
                <w:sz w:val="20"/>
                <w:szCs w:val="20"/>
              </w:rPr>
            </w:pPr>
            <w:r w:rsidRPr="00B55525">
              <w:rPr>
                <w:color w:val="000000"/>
                <w:sz w:val="20"/>
                <w:szCs w:val="20"/>
              </w:rPr>
              <w:t>45</w:t>
            </w:r>
          </w:p>
        </w:tc>
        <w:tc>
          <w:tcPr>
            <w:tcW w:w="1715" w:type="dxa"/>
            <w:tcBorders>
              <w:top w:val="nil"/>
              <w:left w:val="nil"/>
              <w:bottom w:val="single" w:sz="4" w:space="0" w:color="000000"/>
              <w:right w:val="single" w:sz="4" w:space="0" w:color="000000"/>
            </w:tcBorders>
            <w:shd w:val="clear" w:color="auto" w:fill="auto"/>
            <w:vAlign w:val="center"/>
            <w:hideMark/>
          </w:tcPr>
          <w:p w14:paraId="59DE5DDB" w14:textId="77777777" w:rsidR="00B55525" w:rsidRPr="00B55525" w:rsidRDefault="00B55525" w:rsidP="00B55525">
            <w:pPr>
              <w:jc w:val="center"/>
              <w:rPr>
                <w:color w:val="000000"/>
                <w:sz w:val="20"/>
                <w:szCs w:val="20"/>
              </w:rPr>
            </w:pPr>
            <w:r w:rsidRPr="00B55525">
              <w:rPr>
                <w:color w:val="000000"/>
                <w:sz w:val="20"/>
                <w:szCs w:val="20"/>
              </w:rPr>
              <w:t>3</w:t>
            </w:r>
          </w:p>
        </w:tc>
      </w:tr>
      <w:tr w:rsidR="00B55525" w:rsidRPr="00B55525" w14:paraId="2856F4C0"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EA306BE" w14:textId="7CA2D8E6" w:rsidR="00B55525" w:rsidRPr="00B55525" w:rsidRDefault="00B55525" w:rsidP="00B55525">
            <w:pPr>
              <w:rPr>
                <w:color w:val="000000"/>
                <w:sz w:val="20"/>
                <w:szCs w:val="20"/>
              </w:rPr>
            </w:pPr>
            <w:r w:rsidRPr="00B55525">
              <w:rPr>
                <w:color w:val="000000"/>
                <w:sz w:val="20"/>
                <w:szCs w:val="20"/>
              </w:rPr>
              <w:t xml:space="preserve"> Лицензирование. Деятельность по оформлению лицензии</w:t>
            </w:r>
          </w:p>
        </w:tc>
        <w:tc>
          <w:tcPr>
            <w:tcW w:w="1006" w:type="dxa"/>
            <w:tcBorders>
              <w:top w:val="nil"/>
              <w:left w:val="nil"/>
              <w:bottom w:val="single" w:sz="4" w:space="0" w:color="000000"/>
              <w:right w:val="single" w:sz="4" w:space="0" w:color="000000"/>
            </w:tcBorders>
            <w:shd w:val="clear" w:color="auto" w:fill="auto"/>
            <w:vAlign w:val="center"/>
            <w:hideMark/>
          </w:tcPr>
          <w:p w14:paraId="2F4699BD"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284C50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A873717"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0596B3C"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173BCA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018528B"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4023614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84A6534"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F82DB6" w14:textId="0283272F" w:rsidR="00B55525" w:rsidRPr="00B55525" w:rsidRDefault="00B55525" w:rsidP="00B55525">
            <w:pPr>
              <w:rPr>
                <w:color w:val="000000"/>
                <w:sz w:val="20"/>
                <w:szCs w:val="20"/>
              </w:rPr>
            </w:pPr>
            <w:r w:rsidRPr="00B55525">
              <w:rPr>
                <w:color w:val="000000"/>
                <w:sz w:val="20"/>
                <w:szCs w:val="20"/>
              </w:rPr>
              <w:t>Неполучение ответа на обращение</w:t>
            </w:r>
          </w:p>
        </w:tc>
        <w:tc>
          <w:tcPr>
            <w:tcW w:w="1006" w:type="dxa"/>
            <w:tcBorders>
              <w:top w:val="nil"/>
              <w:left w:val="nil"/>
              <w:bottom w:val="single" w:sz="4" w:space="0" w:color="000000"/>
              <w:right w:val="single" w:sz="4" w:space="0" w:color="000000"/>
            </w:tcBorders>
            <w:shd w:val="clear" w:color="auto" w:fill="auto"/>
            <w:vAlign w:val="center"/>
            <w:hideMark/>
          </w:tcPr>
          <w:p w14:paraId="0DFE6F4B" w14:textId="77777777" w:rsidR="00B55525" w:rsidRPr="00B55525" w:rsidRDefault="00B55525" w:rsidP="00B55525">
            <w:pPr>
              <w:jc w:val="center"/>
              <w:rPr>
                <w:color w:val="000000"/>
                <w:sz w:val="20"/>
                <w:szCs w:val="20"/>
              </w:rPr>
            </w:pPr>
            <w:r w:rsidRPr="00B55525">
              <w:rPr>
                <w:color w:val="000000"/>
                <w:sz w:val="20"/>
                <w:szCs w:val="20"/>
              </w:rPr>
              <w:t>61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500515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83E0A58"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F1F963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9D31B1E"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2C4250B" w14:textId="77777777" w:rsidR="00B55525" w:rsidRPr="00B55525" w:rsidRDefault="00B55525" w:rsidP="00B55525">
            <w:pPr>
              <w:jc w:val="center"/>
              <w:rPr>
                <w:color w:val="000000"/>
                <w:sz w:val="20"/>
                <w:szCs w:val="20"/>
              </w:rPr>
            </w:pPr>
            <w:r w:rsidRPr="00B55525">
              <w:rPr>
                <w:color w:val="000000"/>
                <w:sz w:val="20"/>
                <w:szCs w:val="20"/>
              </w:rPr>
              <w:t>59</w:t>
            </w:r>
          </w:p>
        </w:tc>
        <w:tc>
          <w:tcPr>
            <w:tcW w:w="1715" w:type="dxa"/>
            <w:tcBorders>
              <w:top w:val="nil"/>
              <w:left w:val="nil"/>
              <w:bottom w:val="single" w:sz="4" w:space="0" w:color="000000"/>
              <w:right w:val="single" w:sz="4" w:space="0" w:color="000000"/>
            </w:tcBorders>
            <w:shd w:val="clear" w:color="auto" w:fill="auto"/>
            <w:vAlign w:val="center"/>
            <w:hideMark/>
          </w:tcPr>
          <w:p w14:paraId="59CDD3FD"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392E309D"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91962FD" w14:textId="0C69503E" w:rsidR="00B55525" w:rsidRPr="00B55525" w:rsidRDefault="00B55525" w:rsidP="00B55525">
            <w:pPr>
              <w:rPr>
                <w:color w:val="000000"/>
                <w:sz w:val="20"/>
                <w:szCs w:val="20"/>
              </w:rPr>
            </w:pPr>
            <w:r w:rsidRPr="00B55525">
              <w:rPr>
                <w:color w:val="000000"/>
                <w:sz w:val="20"/>
                <w:szCs w:val="20"/>
              </w:rPr>
              <w:t>Принятое по обращению решение</w:t>
            </w:r>
          </w:p>
        </w:tc>
        <w:tc>
          <w:tcPr>
            <w:tcW w:w="1006" w:type="dxa"/>
            <w:tcBorders>
              <w:top w:val="nil"/>
              <w:left w:val="nil"/>
              <w:bottom w:val="single" w:sz="4" w:space="0" w:color="000000"/>
              <w:right w:val="single" w:sz="4" w:space="0" w:color="000000"/>
            </w:tcBorders>
            <w:shd w:val="clear" w:color="auto" w:fill="auto"/>
            <w:vAlign w:val="center"/>
            <w:hideMark/>
          </w:tcPr>
          <w:p w14:paraId="0DF781B8" w14:textId="77777777" w:rsidR="00B55525" w:rsidRPr="00B55525" w:rsidRDefault="00B55525" w:rsidP="00B55525">
            <w:pPr>
              <w:jc w:val="center"/>
              <w:rPr>
                <w:color w:val="000000"/>
                <w:sz w:val="20"/>
                <w:szCs w:val="20"/>
              </w:rPr>
            </w:pPr>
            <w:r w:rsidRPr="00B55525">
              <w:rPr>
                <w:color w:val="000000"/>
                <w:sz w:val="20"/>
                <w:szCs w:val="20"/>
              </w:rPr>
              <w:t>122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B38225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38A742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19671C1"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396C970"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ABA9CBD" w14:textId="77777777" w:rsidR="00B55525" w:rsidRPr="00B55525" w:rsidRDefault="00B55525" w:rsidP="00B55525">
            <w:pPr>
              <w:jc w:val="center"/>
              <w:rPr>
                <w:color w:val="000000"/>
                <w:sz w:val="20"/>
                <w:szCs w:val="20"/>
              </w:rPr>
            </w:pPr>
            <w:r w:rsidRPr="00B55525">
              <w:rPr>
                <w:color w:val="000000"/>
                <w:sz w:val="20"/>
                <w:szCs w:val="20"/>
              </w:rPr>
              <w:t>120</w:t>
            </w:r>
          </w:p>
        </w:tc>
        <w:tc>
          <w:tcPr>
            <w:tcW w:w="1715" w:type="dxa"/>
            <w:tcBorders>
              <w:top w:val="nil"/>
              <w:left w:val="nil"/>
              <w:bottom w:val="single" w:sz="4" w:space="0" w:color="000000"/>
              <w:right w:val="single" w:sz="4" w:space="0" w:color="000000"/>
            </w:tcBorders>
            <w:shd w:val="clear" w:color="auto" w:fill="auto"/>
            <w:vAlign w:val="center"/>
            <w:hideMark/>
          </w:tcPr>
          <w:p w14:paraId="041BCA57"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15A7E12E"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C0BDC0A" w14:textId="55662B70" w:rsidR="00B55525" w:rsidRPr="00B55525" w:rsidRDefault="00B55525" w:rsidP="00B55525">
            <w:pPr>
              <w:rPr>
                <w:color w:val="000000"/>
                <w:sz w:val="20"/>
                <w:szCs w:val="20"/>
              </w:rPr>
            </w:pPr>
            <w:r w:rsidRPr="00B55525">
              <w:rPr>
                <w:color w:val="000000"/>
                <w:sz w:val="20"/>
                <w:szCs w:val="20"/>
              </w:rPr>
              <w:t>Действие (бездействие) при рассмотрении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2E053FC7"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A6C8E7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1A1FE30"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EA14F8D"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D75C57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A244522"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6C7D155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093406D"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47654E3" w14:textId="40D6851B" w:rsidR="00B55525" w:rsidRPr="00B55525" w:rsidRDefault="00B55525" w:rsidP="00B55525">
            <w:pPr>
              <w:rPr>
                <w:color w:val="000000"/>
                <w:sz w:val="20"/>
                <w:szCs w:val="20"/>
              </w:rPr>
            </w:pPr>
            <w:r w:rsidRPr="00B55525">
              <w:rPr>
                <w:color w:val="000000"/>
                <w:sz w:val="20"/>
                <w:szCs w:val="20"/>
              </w:rPr>
              <w:t>Результаты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2AA364A1" w14:textId="77777777" w:rsidR="00B55525" w:rsidRPr="00B55525" w:rsidRDefault="00B55525" w:rsidP="00B55525">
            <w:pPr>
              <w:jc w:val="center"/>
              <w:rPr>
                <w:color w:val="000000"/>
                <w:sz w:val="20"/>
                <w:szCs w:val="20"/>
              </w:rPr>
            </w:pPr>
            <w:r w:rsidRPr="00B55525">
              <w:rPr>
                <w:color w:val="000000"/>
                <w:sz w:val="20"/>
                <w:szCs w:val="20"/>
              </w:rPr>
              <w:t>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95837FF"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86924BA"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4B2CD6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A7F06D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6355951" w14:textId="77777777" w:rsidR="00B55525" w:rsidRPr="00B55525" w:rsidRDefault="00B55525" w:rsidP="00B55525">
            <w:pPr>
              <w:jc w:val="center"/>
              <w:rPr>
                <w:color w:val="000000"/>
                <w:sz w:val="20"/>
                <w:szCs w:val="20"/>
              </w:rPr>
            </w:pPr>
            <w:r w:rsidRPr="00B55525">
              <w:rPr>
                <w:color w:val="000000"/>
                <w:sz w:val="20"/>
                <w:szCs w:val="20"/>
              </w:rPr>
              <w:t>4</w:t>
            </w:r>
          </w:p>
        </w:tc>
        <w:tc>
          <w:tcPr>
            <w:tcW w:w="1715" w:type="dxa"/>
            <w:tcBorders>
              <w:top w:val="nil"/>
              <w:left w:val="nil"/>
              <w:bottom w:val="single" w:sz="4" w:space="0" w:color="000000"/>
              <w:right w:val="single" w:sz="4" w:space="0" w:color="000000"/>
            </w:tcBorders>
            <w:shd w:val="clear" w:color="auto" w:fill="auto"/>
            <w:vAlign w:val="center"/>
            <w:hideMark/>
          </w:tcPr>
          <w:p w14:paraId="37B046A7"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A96543F"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C1B3B37" w14:textId="2E47E477" w:rsidR="00B55525" w:rsidRPr="00B55525" w:rsidRDefault="00B55525" w:rsidP="00B55525">
            <w:pPr>
              <w:rPr>
                <w:color w:val="000000"/>
                <w:sz w:val="20"/>
                <w:szCs w:val="20"/>
              </w:rPr>
            </w:pPr>
            <w:r w:rsidRPr="00B55525">
              <w:rPr>
                <w:color w:val="000000"/>
                <w:sz w:val="20"/>
                <w:szCs w:val="20"/>
              </w:rPr>
              <w:t>Отсутствует адресат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2BBB6781"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F7E798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208C79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5DE7733"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28FBCF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F51169C"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64DD586E"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A19BAA9"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42AB807" w14:textId="539EC2FE" w:rsidR="00B55525" w:rsidRPr="00B55525" w:rsidRDefault="00B55525" w:rsidP="00B55525">
            <w:pPr>
              <w:rPr>
                <w:color w:val="000000"/>
                <w:sz w:val="20"/>
                <w:szCs w:val="20"/>
              </w:rPr>
            </w:pPr>
            <w:r w:rsidRPr="00B55525">
              <w:rPr>
                <w:color w:val="000000"/>
                <w:sz w:val="20"/>
                <w:szCs w:val="20"/>
              </w:rPr>
              <w:t>Обращения, не подписанные авторами, без указания адреса</w:t>
            </w:r>
          </w:p>
        </w:tc>
        <w:tc>
          <w:tcPr>
            <w:tcW w:w="1006" w:type="dxa"/>
            <w:tcBorders>
              <w:top w:val="nil"/>
              <w:left w:val="nil"/>
              <w:bottom w:val="single" w:sz="4" w:space="0" w:color="000000"/>
              <w:right w:val="single" w:sz="4" w:space="0" w:color="000000"/>
            </w:tcBorders>
            <w:shd w:val="clear" w:color="auto" w:fill="auto"/>
            <w:vAlign w:val="center"/>
            <w:hideMark/>
          </w:tcPr>
          <w:p w14:paraId="45E28E6E"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F7EDA0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07FA7CB"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C5501B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430BE8D"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D0AE99C"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06B0DCF8"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254E7E5C"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81AB172" w14:textId="790F8868" w:rsidR="00B55525" w:rsidRPr="00B55525" w:rsidRDefault="00B55525" w:rsidP="00B55525">
            <w:pPr>
              <w:rPr>
                <w:color w:val="000000"/>
                <w:sz w:val="20"/>
                <w:szCs w:val="20"/>
              </w:rPr>
            </w:pPr>
            <w:r w:rsidRPr="00B55525">
              <w:rPr>
                <w:color w:val="000000"/>
                <w:sz w:val="20"/>
                <w:szCs w:val="20"/>
              </w:rPr>
              <w:t>Некорректные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13164A45" w14:textId="77777777" w:rsidR="00B55525" w:rsidRPr="00B55525" w:rsidRDefault="00B55525" w:rsidP="00B55525">
            <w:pPr>
              <w:jc w:val="center"/>
              <w:rPr>
                <w:color w:val="000000"/>
                <w:sz w:val="20"/>
                <w:szCs w:val="20"/>
              </w:rPr>
            </w:pPr>
            <w:r w:rsidRPr="00B55525">
              <w:rPr>
                <w:color w:val="000000"/>
                <w:sz w:val="20"/>
                <w:szCs w:val="20"/>
              </w:rPr>
              <w:t>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92BE31A"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3B43278"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300C6C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FD6F8C4"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51258B0" w14:textId="77777777" w:rsidR="00B55525" w:rsidRPr="00B55525" w:rsidRDefault="00B55525" w:rsidP="00B55525">
            <w:pPr>
              <w:jc w:val="center"/>
              <w:rPr>
                <w:color w:val="000000"/>
                <w:sz w:val="20"/>
                <w:szCs w:val="20"/>
              </w:rPr>
            </w:pPr>
            <w:r w:rsidRPr="00B55525">
              <w:rPr>
                <w:color w:val="000000"/>
                <w:sz w:val="20"/>
                <w:szCs w:val="20"/>
              </w:rPr>
              <w:t>8</w:t>
            </w:r>
          </w:p>
        </w:tc>
        <w:tc>
          <w:tcPr>
            <w:tcW w:w="1715" w:type="dxa"/>
            <w:tcBorders>
              <w:top w:val="nil"/>
              <w:left w:val="nil"/>
              <w:bottom w:val="single" w:sz="4" w:space="0" w:color="000000"/>
              <w:right w:val="single" w:sz="4" w:space="0" w:color="000000"/>
            </w:tcBorders>
            <w:shd w:val="clear" w:color="auto" w:fill="auto"/>
            <w:vAlign w:val="center"/>
            <w:hideMark/>
          </w:tcPr>
          <w:p w14:paraId="1BE1177B"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E019161"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525D7F" w14:textId="3AF571D4" w:rsidR="00B55525" w:rsidRPr="00B55525" w:rsidRDefault="00B55525" w:rsidP="00B55525">
            <w:pPr>
              <w:rPr>
                <w:color w:val="000000"/>
                <w:sz w:val="20"/>
                <w:szCs w:val="20"/>
              </w:rPr>
            </w:pPr>
            <w:r w:rsidRPr="00B55525">
              <w:rPr>
                <w:color w:val="000000"/>
                <w:sz w:val="20"/>
                <w:szCs w:val="20"/>
              </w:rPr>
              <w:t>Обращения, не поддающиеся прочтению</w:t>
            </w:r>
          </w:p>
        </w:tc>
        <w:tc>
          <w:tcPr>
            <w:tcW w:w="1006" w:type="dxa"/>
            <w:tcBorders>
              <w:top w:val="nil"/>
              <w:left w:val="nil"/>
              <w:bottom w:val="single" w:sz="4" w:space="0" w:color="000000"/>
              <w:right w:val="single" w:sz="4" w:space="0" w:color="000000"/>
            </w:tcBorders>
            <w:shd w:val="clear" w:color="auto" w:fill="auto"/>
            <w:vAlign w:val="center"/>
            <w:hideMark/>
          </w:tcPr>
          <w:p w14:paraId="25D9B551"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C0DB8A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571721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C321E7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9C793B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87AE789"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1E116FFA"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6E21C15"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D32FB9F" w14:textId="0DDC2318" w:rsidR="00B55525" w:rsidRPr="00B55525" w:rsidRDefault="00B55525" w:rsidP="00B55525">
            <w:pPr>
              <w:rPr>
                <w:color w:val="000000"/>
                <w:sz w:val="20"/>
                <w:szCs w:val="20"/>
              </w:rPr>
            </w:pPr>
            <w:r w:rsidRPr="00B55525">
              <w:rPr>
                <w:color w:val="000000"/>
                <w:sz w:val="20"/>
                <w:szCs w:val="20"/>
              </w:rPr>
              <w:t>Переписка прекращена</w:t>
            </w:r>
          </w:p>
        </w:tc>
        <w:tc>
          <w:tcPr>
            <w:tcW w:w="1006" w:type="dxa"/>
            <w:tcBorders>
              <w:top w:val="nil"/>
              <w:left w:val="nil"/>
              <w:bottom w:val="single" w:sz="4" w:space="0" w:color="000000"/>
              <w:right w:val="single" w:sz="4" w:space="0" w:color="000000"/>
            </w:tcBorders>
            <w:shd w:val="clear" w:color="auto" w:fill="auto"/>
            <w:vAlign w:val="center"/>
            <w:hideMark/>
          </w:tcPr>
          <w:p w14:paraId="67EBE43E"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FA0046D"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8D6A4A3"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D76CF4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1FB2E10"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C22F01C"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536222E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06727AA"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5C50DB" w14:textId="762BFFDF" w:rsidR="00B55525" w:rsidRPr="00B55525" w:rsidRDefault="00B55525" w:rsidP="00B55525">
            <w:pPr>
              <w:rPr>
                <w:color w:val="000000"/>
                <w:sz w:val="20"/>
                <w:szCs w:val="20"/>
              </w:rPr>
            </w:pPr>
            <w:r w:rsidRPr="00B55525">
              <w:rPr>
                <w:color w:val="000000"/>
                <w:sz w:val="20"/>
                <w:szCs w:val="20"/>
              </w:rPr>
              <w:t>Ознакомление с документами и материалами, касающ.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7F96CBE1"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7186D4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F24FE0E"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93340F2"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E4F3FEF"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1547A42"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10E305EE"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317609AD"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069AB67" w14:textId="2E3B3B36" w:rsidR="00B55525" w:rsidRPr="00B55525" w:rsidRDefault="00B55525" w:rsidP="00B55525">
            <w:pPr>
              <w:rPr>
                <w:color w:val="000000"/>
                <w:sz w:val="20"/>
                <w:szCs w:val="20"/>
              </w:rPr>
            </w:pPr>
            <w:r w:rsidRPr="00B55525">
              <w:rPr>
                <w:color w:val="000000"/>
                <w:sz w:val="20"/>
                <w:szCs w:val="20"/>
              </w:rPr>
              <w:t>Благодарности, пожелания сотрудникам подведомственных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30E177FE" w14:textId="77777777" w:rsidR="00B55525" w:rsidRPr="00B55525" w:rsidRDefault="00B55525" w:rsidP="00B55525">
            <w:pPr>
              <w:jc w:val="center"/>
              <w:rPr>
                <w:color w:val="000000"/>
                <w:sz w:val="20"/>
                <w:szCs w:val="20"/>
              </w:rPr>
            </w:pPr>
            <w:r w:rsidRPr="00B55525">
              <w:rPr>
                <w:color w:val="000000"/>
                <w:sz w:val="20"/>
                <w:szCs w:val="20"/>
              </w:rPr>
              <w:t>84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4C5227D"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9C8FFBC" w14:textId="77777777" w:rsidR="00B55525" w:rsidRPr="00B55525" w:rsidRDefault="00B55525" w:rsidP="00B55525">
            <w:pPr>
              <w:jc w:val="center"/>
              <w:rPr>
                <w:color w:val="000000"/>
                <w:sz w:val="20"/>
                <w:szCs w:val="20"/>
              </w:rPr>
            </w:pPr>
            <w:r w:rsidRPr="00B55525">
              <w:rPr>
                <w:color w:val="000000"/>
                <w:sz w:val="20"/>
                <w:szCs w:val="20"/>
              </w:rPr>
              <w:t>3</w:t>
            </w:r>
          </w:p>
        </w:tc>
        <w:tc>
          <w:tcPr>
            <w:tcW w:w="1384" w:type="dxa"/>
            <w:tcBorders>
              <w:top w:val="nil"/>
              <w:left w:val="nil"/>
              <w:bottom w:val="single" w:sz="4" w:space="0" w:color="000000"/>
              <w:right w:val="single" w:sz="4" w:space="0" w:color="000000"/>
            </w:tcBorders>
            <w:shd w:val="clear" w:color="auto" w:fill="auto"/>
            <w:vAlign w:val="center"/>
            <w:hideMark/>
          </w:tcPr>
          <w:p w14:paraId="1F079F7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27DA61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958D476" w14:textId="77777777" w:rsidR="00B55525" w:rsidRPr="00B55525" w:rsidRDefault="00B55525" w:rsidP="00B55525">
            <w:pPr>
              <w:jc w:val="center"/>
              <w:rPr>
                <w:color w:val="000000"/>
                <w:sz w:val="20"/>
                <w:szCs w:val="20"/>
              </w:rPr>
            </w:pPr>
            <w:r w:rsidRPr="00B55525">
              <w:rPr>
                <w:color w:val="000000"/>
                <w:sz w:val="20"/>
                <w:szCs w:val="20"/>
              </w:rPr>
              <w:t>16</w:t>
            </w:r>
          </w:p>
        </w:tc>
        <w:tc>
          <w:tcPr>
            <w:tcW w:w="1715" w:type="dxa"/>
            <w:tcBorders>
              <w:top w:val="nil"/>
              <w:left w:val="nil"/>
              <w:bottom w:val="single" w:sz="4" w:space="0" w:color="000000"/>
              <w:right w:val="single" w:sz="4" w:space="0" w:color="000000"/>
            </w:tcBorders>
            <w:shd w:val="clear" w:color="auto" w:fill="auto"/>
            <w:vAlign w:val="center"/>
            <w:hideMark/>
          </w:tcPr>
          <w:p w14:paraId="4FDB7721" w14:textId="77777777" w:rsidR="00B55525" w:rsidRPr="00B55525" w:rsidRDefault="00B55525" w:rsidP="00B55525">
            <w:pPr>
              <w:jc w:val="center"/>
              <w:rPr>
                <w:color w:val="000000"/>
                <w:sz w:val="20"/>
                <w:szCs w:val="20"/>
              </w:rPr>
            </w:pPr>
            <w:r w:rsidRPr="00B55525">
              <w:rPr>
                <w:color w:val="000000"/>
                <w:sz w:val="20"/>
                <w:szCs w:val="20"/>
              </w:rPr>
              <w:t>65</w:t>
            </w:r>
          </w:p>
        </w:tc>
      </w:tr>
      <w:tr w:rsidR="00B55525" w:rsidRPr="00B55525" w14:paraId="5989E441"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5DFFC7" w14:textId="73AAC6FD" w:rsidR="00B55525" w:rsidRPr="00B55525" w:rsidRDefault="00B55525" w:rsidP="00B55525">
            <w:pPr>
              <w:rPr>
                <w:color w:val="000000"/>
                <w:sz w:val="20"/>
                <w:szCs w:val="20"/>
              </w:rPr>
            </w:pPr>
            <w:r w:rsidRPr="00B55525">
              <w:rPr>
                <w:color w:val="000000"/>
                <w:sz w:val="20"/>
                <w:szCs w:val="20"/>
              </w:rPr>
              <w:t>Почтовое отправление или электронное сообщение, не имеющее смысла</w:t>
            </w:r>
          </w:p>
        </w:tc>
        <w:tc>
          <w:tcPr>
            <w:tcW w:w="1006" w:type="dxa"/>
            <w:tcBorders>
              <w:top w:val="nil"/>
              <w:left w:val="nil"/>
              <w:bottom w:val="single" w:sz="4" w:space="0" w:color="000000"/>
              <w:right w:val="single" w:sz="4" w:space="0" w:color="000000"/>
            </w:tcBorders>
            <w:shd w:val="clear" w:color="auto" w:fill="auto"/>
            <w:vAlign w:val="center"/>
            <w:hideMark/>
          </w:tcPr>
          <w:p w14:paraId="692A252C"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0E0E573"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ECF25CD"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BE9E5B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71E78D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70DD3E0"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48860C1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22075E4"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068A07" w14:textId="58F7227B" w:rsidR="00B55525" w:rsidRPr="00B55525" w:rsidRDefault="00B55525" w:rsidP="00B55525">
            <w:pPr>
              <w:rPr>
                <w:color w:val="000000"/>
                <w:sz w:val="20"/>
                <w:szCs w:val="20"/>
              </w:rPr>
            </w:pPr>
            <w:r w:rsidRPr="00B55525">
              <w:rPr>
                <w:color w:val="000000"/>
                <w:sz w:val="20"/>
                <w:szCs w:val="20"/>
              </w:rPr>
              <w:t>Трудовые отношения. Заключение, изменение и прекращение трудового договора</w:t>
            </w:r>
          </w:p>
        </w:tc>
        <w:tc>
          <w:tcPr>
            <w:tcW w:w="1006" w:type="dxa"/>
            <w:tcBorders>
              <w:top w:val="nil"/>
              <w:left w:val="nil"/>
              <w:bottom w:val="single" w:sz="4" w:space="0" w:color="000000"/>
              <w:right w:val="single" w:sz="4" w:space="0" w:color="000000"/>
            </w:tcBorders>
            <w:shd w:val="clear" w:color="auto" w:fill="auto"/>
            <w:vAlign w:val="center"/>
            <w:hideMark/>
          </w:tcPr>
          <w:p w14:paraId="07E9DE0D" w14:textId="77777777" w:rsidR="00B55525" w:rsidRPr="00B55525" w:rsidRDefault="00B55525" w:rsidP="00B55525">
            <w:pPr>
              <w:jc w:val="center"/>
              <w:rPr>
                <w:color w:val="000000"/>
                <w:sz w:val="20"/>
                <w:szCs w:val="20"/>
              </w:rPr>
            </w:pPr>
            <w:r w:rsidRPr="00B55525">
              <w:rPr>
                <w:color w:val="000000"/>
                <w:sz w:val="20"/>
                <w:szCs w:val="20"/>
              </w:rPr>
              <w:t>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1F8525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E7BC79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DA4F2F4"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C09413A"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A180597" w14:textId="77777777" w:rsidR="00B55525" w:rsidRPr="00B55525" w:rsidRDefault="00B55525" w:rsidP="00B55525">
            <w:pPr>
              <w:jc w:val="center"/>
              <w:rPr>
                <w:color w:val="000000"/>
                <w:sz w:val="20"/>
                <w:szCs w:val="20"/>
              </w:rPr>
            </w:pPr>
            <w:r w:rsidRPr="00B55525">
              <w:rPr>
                <w:color w:val="000000"/>
                <w:sz w:val="20"/>
                <w:szCs w:val="20"/>
              </w:rPr>
              <w:t>9</w:t>
            </w:r>
          </w:p>
        </w:tc>
        <w:tc>
          <w:tcPr>
            <w:tcW w:w="1715" w:type="dxa"/>
            <w:tcBorders>
              <w:top w:val="nil"/>
              <w:left w:val="nil"/>
              <w:bottom w:val="single" w:sz="4" w:space="0" w:color="000000"/>
              <w:right w:val="single" w:sz="4" w:space="0" w:color="000000"/>
            </w:tcBorders>
            <w:shd w:val="clear" w:color="auto" w:fill="auto"/>
            <w:vAlign w:val="center"/>
            <w:hideMark/>
          </w:tcPr>
          <w:p w14:paraId="669B628C"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552BB1A3"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2578E48" w14:textId="7D075DC0" w:rsidR="00B55525" w:rsidRPr="00B55525" w:rsidRDefault="00B55525" w:rsidP="00B55525">
            <w:pPr>
              <w:rPr>
                <w:color w:val="000000"/>
                <w:sz w:val="20"/>
                <w:szCs w:val="20"/>
              </w:rPr>
            </w:pPr>
            <w:r w:rsidRPr="00B55525">
              <w:rPr>
                <w:color w:val="000000"/>
                <w:sz w:val="20"/>
                <w:szCs w:val="20"/>
              </w:rPr>
              <w:lastRenderedPageBreak/>
              <w:t>Вопросы кадрового обеспечения организаций. Резерв управленческих кадров</w:t>
            </w:r>
          </w:p>
        </w:tc>
        <w:tc>
          <w:tcPr>
            <w:tcW w:w="1006" w:type="dxa"/>
            <w:tcBorders>
              <w:top w:val="nil"/>
              <w:left w:val="nil"/>
              <w:bottom w:val="single" w:sz="4" w:space="0" w:color="000000"/>
              <w:right w:val="single" w:sz="4" w:space="0" w:color="000000"/>
            </w:tcBorders>
            <w:shd w:val="clear" w:color="auto" w:fill="auto"/>
            <w:vAlign w:val="center"/>
            <w:hideMark/>
          </w:tcPr>
          <w:p w14:paraId="53FA5412" w14:textId="77777777" w:rsidR="00B55525" w:rsidRPr="00B55525" w:rsidRDefault="00B55525" w:rsidP="00B55525">
            <w:pPr>
              <w:jc w:val="center"/>
              <w:rPr>
                <w:color w:val="000000"/>
                <w:sz w:val="20"/>
                <w:szCs w:val="20"/>
              </w:rPr>
            </w:pPr>
            <w:r w:rsidRPr="00B55525">
              <w:rPr>
                <w:color w:val="000000"/>
                <w:sz w:val="20"/>
                <w:szCs w:val="20"/>
              </w:rPr>
              <w:t>59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578104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A164B0B"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4499C2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6F8054C"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3EFDD84" w14:textId="77777777" w:rsidR="00B55525" w:rsidRPr="00B55525" w:rsidRDefault="00B55525" w:rsidP="00B55525">
            <w:pPr>
              <w:jc w:val="center"/>
              <w:rPr>
                <w:color w:val="000000"/>
                <w:sz w:val="20"/>
                <w:szCs w:val="20"/>
              </w:rPr>
            </w:pPr>
            <w:r w:rsidRPr="00B55525">
              <w:rPr>
                <w:color w:val="000000"/>
                <w:sz w:val="20"/>
                <w:szCs w:val="20"/>
              </w:rPr>
              <w:t>59</w:t>
            </w:r>
          </w:p>
        </w:tc>
        <w:tc>
          <w:tcPr>
            <w:tcW w:w="1715" w:type="dxa"/>
            <w:tcBorders>
              <w:top w:val="nil"/>
              <w:left w:val="nil"/>
              <w:bottom w:val="single" w:sz="4" w:space="0" w:color="000000"/>
              <w:right w:val="single" w:sz="4" w:space="0" w:color="000000"/>
            </w:tcBorders>
            <w:shd w:val="clear" w:color="auto" w:fill="auto"/>
            <w:vAlign w:val="center"/>
            <w:hideMark/>
          </w:tcPr>
          <w:p w14:paraId="541217E6"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31FE6346"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84AA750" w14:textId="084B060B" w:rsidR="00B55525" w:rsidRPr="00B55525" w:rsidRDefault="00B55525" w:rsidP="00B55525">
            <w:pPr>
              <w:rPr>
                <w:color w:val="000000"/>
                <w:sz w:val="20"/>
                <w:szCs w:val="20"/>
              </w:rPr>
            </w:pPr>
            <w:r w:rsidRPr="00B55525">
              <w:rPr>
                <w:color w:val="000000"/>
                <w:sz w:val="20"/>
                <w:szCs w:val="20"/>
              </w:rPr>
              <w:t>Оплата листка нетрудоспособности (при врем. нетруд-ти,по бер и р, по уходу)</w:t>
            </w:r>
          </w:p>
        </w:tc>
        <w:tc>
          <w:tcPr>
            <w:tcW w:w="1006" w:type="dxa"/>
            <w:tcBorders>
              <w:top w:val="nil"/>
              <w:left w:val="nil"/>
              <w:bottom w:val="single" w:sz="4" w:space="0" w:color="000000"/>
              <w:right w:val="single" w:sz="4" w:space="0" w:color="000000"/>
            </w:tcBorders>
            <w:shd w:val="clear" w:color="auto" w:fill="auto"/>
            <w:vAlign w:val="center"/>
            <w:hideMark/>
          </w:tcPr>
          <w:p w14:paraId="33016D86"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8D36FC4"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27393F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70105F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D4E78EC"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681C54F"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2B7B3DCB"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94FC823"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3335B2" w14:textId="0219FDBE" w:rsidR="00B55525" w:rsidRPr="00B55525" w:rsidRDefault="00B55525" w:rsidP="00B55525">
            <w:pPr>
              <w:rPr>
                <w:color w:val="000000"/>
                <w:sz w:val="20"/>
                <w:szCs w:val="20"/>
              </w:rPr>
            </w:pPr>
            <w:r w:rsidRPr="00B55525">
              <w:rPr>
                <w:color w:val="000000"/>
                <w:sz w:val="20"/>
                <w:szCs w:val="20"/>
              </w:rPr>
              <w:t>Трудовые конфликты. Разрешение трудовых споров</w:t>
            </w:r>
          </w:p>
        </w:tc>
        <w:tc>
          <w:tcPr>
            <w:tcW w:w="1006" w:type="dxa"/>
            <w:tcBorders>
              <w:top w:val="nil"/>
              <w:left w:val="nil"/>
              <w:bottom w:val="single" w:sz="4" w:space="0" w:color="000000"/>
              <w:right w:val="single" w:sz="4" w:space="0" w:color="000000"/>
            </w:tcBorders>
            <w:shd w:val="clear" w:color="auto" w:fill="auto"/>
            <w:vAlign w:val="center"/>
            <w:hideMark/>
          </w:tcPr>
          <w:p w14:paraId="529FA928"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22945E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46BE87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AC10701"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A365D9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2B08A53"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49B7554A"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3A1E3B4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4BD9F70" w14:textId="76857090" w:rsidR="00B55525" w:rsidRPr="00B55525" w:rsidRDefault="00B55525" w:rsidP="00B55525">
            <w:pPr>
              <w:rPr>
                <w:color w:val="000000"/>
                <w:sz w:val="20"/>
                <w:szCs w:val="20"/>
              </w:rPr>
            </w:pPr>
            <w:r w:rsidRPr="00B55525">
              <w:rPr>
                <w:color w:val="000000"/>
                <w:sz w:val="20"/>
                <w:szCs w:val="20"/>
              </w:rPr>
              <w:t>Особенности регулирования труда отдельных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199A526C"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058BEB1"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79874B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EC3CB8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863FBE5"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EC351B7"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4622A4EF"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9A92F33"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4D57740" w14:textId="6A72DF77" w:rsidR="00B55525" w:rsidRPr="00B55525" w:rsidRDefault="00B55525" w:rsidP="00B55525">
            <w:pPr>
              <w:rPr>
                <w:color w:val="000000"/>
                <w:sz w:val="20"/>
                <w:szCs w:val="20"/>
              </w:rPr>
            </w:pPr>
            <w:r w:rsidRPr="00B55525">
              <w:rPr>
                <w:color w:val="000000"/>
                <w:sz w:val="20"/>
                <w:szCs w:val="20"/>
              </w:rPr>
              <w:t>Условия и охрана труда. Орг-я и упр-е охраной труда. Спец.оценка усл. труда</w:t>
            </w:r>
          </w:p>
        </w:tc>
        <w:tc>
          <w:tcPr>
            <w:tcW w:w="1006" w:type="dxa"/>
            <w:tcBorders>
              <w:top w:val="nil"/>
              <w:left w:val="nil"/>
              <w:bottom w:val="single" w:sz="4" w:space="0" w:color="000000"/>
              <w:right w:val="single" w:sz="4" w:space="0" w:color="000000"/>
            </w:tcBorders>
            <w:shd w:val="clear" w:color="auto" w:fill="auto"/>
            <w:vAlign w:val="center"/>
            <w:hideMark/>
          </w:tcPr>
          <w:p w14:paraId="7C4CA544"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36D2BC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E3601F5"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8F5ED7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DA3E9CA"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44CB203"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1D560FCF"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430EA7F"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A847771" w14:textId="4891430A" w:rsidR="00B55525" w:rsidRPr="00B55525" w:rsidRDefault="00B55525" w:rsidP="00B55525">
            <w:pPr>
              <w:rPr>
                <w:color w:val="000000"/>
                <w:sz w:val="20"/>
                <w:szCs w:val="20"/>
              </w:rPr>
            </w:pPr>
            <w:r w:rsidRPr="00B55525">
              <w:rPr>
                <w:color w:val="000000"/>
                <w:sz w:val="20"/>
                <w:szCs w:val="20"/>
              </w:rPr>
              <w:t>Деятельность органов системы соц. обеспечения и соц. страхования</w:t>
            </w:r>
          </w:p>
        </w:tc>
        <w:tc>
          <w:tcPr>
            <w:tcW w:w="1006" w:type="dxa"/>
            <w:tcBorders>
              <w:top w:val="nil"/>
              <w:left w:val="nil"/>
              <w:bottom w:val="single" w:sz="4" w:space="0" w:color="000000"/>
              <w:right w:val="single" w:sz="4" w:space="0" w:color="000000"/>
            </w:tcBorders>
            <w:shd w:val="clear" w:color="auto" w:fill="auto"/>
            <w:vAlign w:val="center"/>
            <w:hideMark/>
          </w:tcPr>
          <w:p w14:paraId="06E70192"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733F782"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FAB1C47"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268B8C4"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685236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CABE4FC"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597C64B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66981A0"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3A0C315" w14:textId="06F90940" w:rsidR="00B55525" w:rsidRPr="00B55525" w:rsidRDefault="00B55525" w:rsidP="00B55525">
            <w:pPr>
              <w:rPr>
                <w:color w:val="000000"/>
                <w:sz w:val="20"/>
                <w:szCs w:val="20"/>
              </w:rPr>
            </w:pPr>
            <w:r w:rsidRPr="00B55525">
              <w:rPr>
                <w:color w:val="000000"/>
                <w:sz w:val="20"/>
                <w:szCs w:val="20"/>
              </w:rPr>
              <w:t>Установление группы инвалидности. Вопросы медико-социальной экс-зы (МСЭ)</w:t>
            </w:r>
          </w:p>
        </w:tc>
        <w:tc>
          <w:tcPr>
            <w:tcW w:w="1006" w:type="dxa"/>
            <w:tcBorders>
              <w:top w:val="nil"/>
              <w:left w:val="nil"/>
              <w:bottom w:val="single" w:sz="4" w:space="0" w:color="000000"/>
              <w:right w:val="single" w:sz="4" w:space="0" w:color="000000"/>
            </w:tcBorders>
            <w:shd w:val="clear" w:color="auto" w:fill="auto"/>
            <w:vAlign w:val="center"/>
            <w:hideMark/>
          </w:tcPr>
          <w:p w14:paraId="3968D844" w14:textId="77777777" w:rsidR="00B55525" w:rsidRPr="00B55525" w:rsidRDefault="00B55525" w:rsidP="00B55525">
            <w:pPr>
              <w:jc w:val="center"/>
              <w:rPr>
                <w:color w:val="000000"/>
                <w:sz w:val="20"/>
                <w:szCs w:val="20"/>
              </w:rPr>
            </w:pPr>
            <w:r w:rsidRPr="00B55525">
              <w:rPr>
                <w:color w:val="000000"/>
                <w:sz w:val="20"/>
                <w:szCs w:val="20"/>
              </w:rPr>
              <w:t>184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63D882A"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19D767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0D6B0D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749DF8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810F35C" w14:textId="77777777" w:rsidR="00B55525" w:rsidRPr="00B55525" w:rsidRDefault="00B55525" w:rsidP="00B55525">
            <w:pPr>
              <w:jc w:val="center"/>
              <w:rPr>
                <w:color w:val="000000"/>
                <w:sz w:val="20"/>
                <w:szCs w:val="20"/>
              </w:rPr>
            </w:pPr>
            <w:r w:rsidRPr="00B55525">
              <w:rPr>
                <w:color w:val="000000"/>
                <w:sz w:val="20"/>
                <w:szCs w:val="20"/>
              </w:rPr>
              <w:t>130</w:t>
            </w:r>
          </w:p>
        </w:tc>
        <w:tc>
          <w:tcPr>
            <w:tcW w:w="1715" w:type="dxa"/>
            <w:tcBorders>
              <w:top w:val="nil"/>
              <w:left w:val="nil"/>
              <w:bottom w:val="single" w:sz="4" w:space="0" w:color="000000"/>
              <w:right w:val="single" w:sz="4" w:space="0" w:color="000000"/>
            </w:tcBorders>
            <w:shd w:val="clear" w:color="auto" w:fill="auto"/>
            <w:vAlign w:val="center"/>
            <w:hideMark/>
          </w:tcPr>
          <w:p w14:paraId="0D54B9D3" w14:textId="77777777" w:rsidR="00B55525" w:rsidRPr="00B55525" w:rsidRDefault="00B55525" w:rsidP="00B55525">
            <w:pPr>
              <w:jc w:val="center"/>
              <w:rPr>
                <w:color w:val="000000"/>
                <w:sz w:val="20"/>
                <w:szCs w:val="20"/>
              </w:rPr>
            </w:pPr>
            <w:r w:rsidRPr="00B55525">
              <w:rPr>
                <w:color w:val="000000"/>
                <w:sz w:val="20"/>
                <w:szCs w:val="20"/>
              </w:rPr>
              <w:t>54</w:t>
            </w:r>
          </w:p>
        </w:tc>
      </w:tr>
      <w:tr w:rsidR="00B55525" w:rsidRPr="00B55525" w14:paraId="31632B3A"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9E882B" w14:textId="1488566B" w:rsidR="00B55525" w:rsidRPr="00B55525" w:rsidRDefault="00B55525" w:rsidP="00B55525">
            <w:pPr>
              <w:rPr>
                <w:color w:val="000000"/>
                <w:sz w:val="20"/>
                <w:szCs w:val="20"/>
              </w:rPr>
            </w:pPr>
            <w:r w:rsidRPr="00B55525">
              <w:rPr>
                <w:color w:val="000000"/>
                <w:sz w:val="20"/>
                <w:szCs w:val="20"/>
              </w:rPr>
              <w:t>Определение в дома-интернаты для престар-х и инв-в, псих интернаты .Деят-ть</w:t>
            </w:r>
          </w:p>
        </w:tc>
        <w:tc>
          <w:tcPr>
            <w:tcW w:w="1006" w:type="dxa"/>
            <w:tcBorders>
              <w:top w:val="nil"/>
              <w:left w:val="nil"/>
              <w:bottom w:val="single" w:sz="4" w:space="0" w:color="000000"/>
              <w:right w:val="single" w:sz="4" w:space="0" w:color="000000"/>
            </w:tcBorders>
            <w:shd w:val="clear" w:color="auto" w:fill="auto"/>
            <w:vAlign w:val="center"/>
            <w:hideMark/>
          </w:tcPr>
          <w:p w14:paraId="14DA9BD3"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198A05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74C120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C5C14E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39BDF3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DCF9C11"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20A33CE0"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52962677"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47E1F58" w14:textId="3BE9EE0A" w:rsidR="00B55525" w:rsidRPr="00B55525" w:rsidRDefault="00B55525" w:rsidP="00B55525">
            <w:pPr>
              <w:rPr>
                <w:color w:val="000000"/>
                <w:sz w:val="20"/>
                <w:szCs w:val="20"/>
              </w:rPr>
            </w:pPr>
            <w:r w:rsidRPr="00B55525">
              <w:rPr>
                <w:color w:val="000000"/>
                <w:sz w:val="20"/>
                <w:szCs w:val="20"/>
              </w:rPr>
              <w:t>Соц. обеспечение, соц. помощь семьям, в т.ч. находящ. в тр жизн-й ситуации</w:t>
            </w:r>
          </w:p>
        </w:tc>
        <w:tc>
          <w:tcPr>
            <w:tcW w:w="1006" w:type="dxa"/>
            <w:tcBorders>
              <w:top w:val="nil"/>
              <w:left w:val="nil"/>
              <w:bottom w:val="single" w:sz="4" w:space="0" w:color="000000"/>
              <w:right w:val="single" w:sz="4" w:space="0" w:color="000000"/>
            </w:tcBorders>
            <w:shd w:val="clear" w:color="auto" w:fill="auto"/>
            <w:vAlign w:val="center"/>
            <w:hideMark/>
          </w:tcPr>
          <w:p w14:paraId="3585538D" w14:textId="77777777" w:rsidR="00B55525" w:rsidRPr="00B55525" w:rsidRDefault="00B55525" w:rsidP="00B55525">
            <w:pPr>
              <w:jc w:val="center"/>
              <w:rPr>
                <w:color w:val="000000"/>
                <w:sz w:val="20"/>
                <w:szCs w:val="20"/>
              </w:rPr>
            </w:pPr>
            <w:r w:rsidRPr="00B55525">
              <w:rPr>
                <w:color w:val="000000"/>
                <w:sz w:val="20"/>
                <w:szCs w:val="20"/>
              </w:rPr>
              <w:t>220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6E3273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364E88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13AA5E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1FB03E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5D19A3A" w14:textId="77777777" w:rsidR="00B55525" w:rsidRPr="00B55525" w:rsidRDefault="00B55525" w:rsidP="00B55525">
            <w:pPr>
              <w:jc w:val="center"/>
              <w:rPr>
                <w:color w:val="000000"/>
                <w:sz w:val="20"/>
                <w:szCs w:val="20"/>
              </w:rPr>
            </w:pPr>
            <w:r w:rsidRPr="00B55525">
              <w:rPr>
                <w:color w:val="000000"/>
                <w:sz w:val="20"/>
                <w:szCs w:val="20"/>
              </w:rPr>
              <w:t>216</w:t>
            </w:r>
          </w:p>
        </w:tc>
        <w:tc>
          <w:tcPr>
            <w:tcW w:w="1715" w:type="dxa"/>
            <w:tcBorders>
              <w:top w:val="nil"/>
              <w:left w:val="nil"/>
              <w:bottom w:val="single" w:sz="4" w:space="0" w:color="000000"/>
              <w:right w:val="single" w:sz="4" w:space="0" w:color="000000"/>
            </w:tcBorders>
            <w:shd w:val="clear" w:color="auto" w:fill="auto"/>
            <w:vAlign w:val="center"/>
            <w:hideMark/>
          </w:tcPr>
          <w:p w14:paraId="5516465C" w14:textId="77777777" w:rsidR="00B55525" w:rsidRPr="00B55525" w:rsidRDefault="00B55525" w:rsidP="00B55525">
            <w:pPr>
              <w:jc w:val="center"/>
              <w:rPr>
                <w:color w:val="000000"/>
                <w:sz w:val="20"/>
                <w:szCs w:val="20"/>
              </w:rPr>
            </w:pPr>
            <w:r w:rsidRPr="00B55525">
              <w:rPr>
                <w:color w:val="000000"/>
                <w:sz w:val="20"/>
                <w:szCs w:val="20"/>
              </w:rPr>
              <w:t>4</w:t>
            </w:r>
          </w:p>
        </w:tc>
      </w:tr>
      <w:tr w:rsidR="00B55525" w:rsidRPr="00B55525" w14:paraId="5AC094EE"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4E8469" w14:textId="56A2E897" w:rsidR="00B55525" w:rsidRPr="00B55525" w:rsidRDefault="00B55525" w:rsidP="00B55525">
            <w:pPr>
              <w:rPr>
                <w:color w:val="000000"/>
                <w:sz w:val="20"/>
                <w:szCs w:val="20"/>
              </w:rPr>
            </w:pPr>
            <w:r w:rsidRPr="00B55525">
              <w:rPr>
                <w:color w:val="000000"/>
                <w:sz w:val="20"/>
                <w:szCs w:val="20"/>
              </w:rPr>
              <w:t>Обеспечение бесплатным питанием детей до 1,5 лет</w:t>
            </w:r>
          </w:p>
        </w:tc>
        <w:tc>
          <w:tcPr>
            <w:tcW w:w="1006" w:type="dxa"/>
            <w:tcBorders>
              <w:top w:val="nil"/>
              <w:left w:val="nil"/>
              <w:bottom w:val="single" w:sz="4" w:space="0" w:color="000000"/>
              <w:right w:val="single" w:sz="4" w:space="0" w:color="000000"/>
            </w:tcBorders>
            <w:shd w:val="clear" w:color="auto" w:fill="auto"/>
            <w:vAlign w:val="center"/>
            <w:hideMark/>
          </w:tcPr>
          <w:p w14:paraId="103AA08A" w14:textId="77777777" w:rsidR="00B55525" w:rsidRPr="00B55525" w:rsidRDefault="00B55525" w:rsidP="00B55525">
            <w:pPr>
              <w:jc w:val="center"/>
              <w:rPr>
                <w:color w:val="000000"/>
                <w:sz w:val="20"/>
                <w:szCs w:val="20"/>
              </w:rPr>
            </w:pPr>
            <w:r w:rsidRPr="00B55525">
              <w:rPr>
                <w:color w:val="000000"/>
                <w:sz w:val="20"/>
                <w:szCs w:val="20"/>
              </w:rPr>
              <w:t>83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42D934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37870D2" w14:textId="77777777" w:rsidR="00B55525" w:rsidRPr="00B55525" w:rsidRDefault="00B55525" w:rsidP="00B55525">
            <w:pPr>
              <w:jc w:val="center"/>
              <w:rPr>
                <w:color w:val="000000"/>
                <w:sz w:val="20"/>
                <w:szCs w:val="20"/>
              </w:rPr>
            </w:pPr>
            <w:r w:rsidRPr="00B55525">
              <w:rPr>
                <w:color w:val="000000"/>
                <w:sz w:val="20"/>
                <w:szCs w:val="20"/>
              </w:rPr>
              <w:t>1</w:t>
            </w:r>
          </w:p>
        </w:tc>
        <w:tc>
          <w:tcPr>
            <w:tcW w:w="1384" w:type="dxa"/>
            <w:tcBorders>
              <w:top w:val="nil"/>
              <w:left w:val="nil"/>
              <w:bottom w:val="single" w:sz="4" w:space="0" w:color="000000"/>
              <w:right w:val="single" w:sz="4" w:space="0" w:color="000000"/>
            </w:tcBorders>
            <w:shd w:val="clear" w:color="auto" w:fill="auto"/>
            <w:vAlign w:val="center"/>
            <w:hideMark/>
          </w:tcPr>
          <w:p w14:paraId="4E8D1A8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640938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6676E24" w14:textId="77777777" w:rsidR="00B55525" w:rsidRPr="00B55525" w:rsidRDefault="00B55525" w:rsidP="00B55525">
            <w:pPr>
              <w:jc w:val="center"/>
              <w:rPr>
                <w:color w:val="000000"/>
                <w:sz w:val="20"/>
                <w:szCs w:val="20"/>
              </w:rPr>
            </w:pPr>
            <w:r w:rsidRPr="00B55525">
              <w:rPr>
                <w:color w:val="000000"/>
                <w:sz w:val="20"/>
                <w:szCs w:val="20"/>
              </w:rPr>
              <w:t>48</w:t>
            </w:r>
          </w:p>
        </w:tc>
        <w:tc>
          <w:tcPr>
            <w:tcW w:w="1715" w:type="dxa"/>
            <w:tcBorders>
              <w:top w:val="nil"/>
              <w:left w:val="nil"/>
              <w:bottom w:val="single" w:sz="4" w:space="0" w:color="000000"/>
              <w:right w:val="single" w:sz="4" w:space="0" w:color="000000"/>
            </w:tcBorders>
            <w:shd w:val="clear" w:color="auto" w:fill="auto"/>
            <w:vAlign w:val="center"/>
            <w:hideMark/>
          </w:tcPr>
          <w:p w14:paraId="08F9305A" w14:textId="77777777" w:rsidR="00B55525" w:rsidRPr="00B55525" w:rsidRDefault="00B55525" w:rsidP="00B55525">
            <w:pPr>
              <w:jc w:val="center"/>
              <w:rPr>
                <w:color w:val="000000"/>
                <w:sz w:val="20"/>
                <w:szCs w:val="20"/>
              </w:rPr>
            </w:pPr>
            <w:r w:rsidRPr="00B55525">
              <w:rPr>
                <w:color w:val="000000"/>
                <w:sz w:val="20"/>
                <w:szCs w:val="20"/>
              </w:rPr>
              <w:t>34</w:t>
            </w:r>
          </w:p>
        </w:tc>
      </w:tr>
      <w:tr w:rsidR="00B55525" w:rsidRPr="00B55525" w14:paraId="17A744BE"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91E5D0F" w14:textId="32F56B59" w:rsidR="00B55525" w:rsidRPr="00B55525" w:rsidRDefault="00B55525" w:rsidP="00B55525">
            <w:pPr>
              <w:rPr>
                <w:color w:val="000000"/>
                <w:sz w:val="20"/>
                <w:szCs w:val="20"/>
              </w:rPr>
            </w:pPr>
            <w:r w:rsidRPr="00B55525">
              <w:rPr>
                <w:color w:val="000000"/>
                <w:sz w:val="20"/>
                <w:szCs w:val="20"/>
              </w:rPr>
              <w:t>Обеспечение техническими средствами реабилитации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0CE4BFD3" w14:textId="77777777" w:rsidR="00B55525" w:rsidRPr="00B55525" w:rsidRDefault="00B55525" w:rsidP="00B55525">
            <w:pPr>
              <w:jc w:val="center"/>
              <w:rPr>
                <w:color w:val="000000"/>
                <w:sz w:val="20"/>
                <w:szCs w:val="20"/>
              </w:rPr>
            </w:pPr>
            <w:r w:rsidRPr="00B55525">
              <w:rPr>
                <w:color w:val="000000"/>
                <w:sz w:val="20"/>
                <w:szCs w:val="20"/>
              </w:rPr>
              <w:t>17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E9FBE0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14A9546"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54D59C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379D560"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3FB929F" w14:textId="77777777" w:rsidR="00B55525" w:rsidRPr="00B55525" w:rsidRDefault="00B55525" w:rsidP="00B55525">
            <w:pPr>
              <w:jc w:val="center"/>
              <w:rPr>
                <w:color w:val="000000"/>
                <w:sz w:val="20"/>
                <w:szCs w:val="20"/>
              </w:rPr>
            </w:pPr>
            <w:r w:rsidRPr="00B55525">
              <w:rPr>
                <w:color w:val="000000"/>
                <w:sz w:val="20"/>
                <w:szCs w:val="20"/>
              </w:rPr>
              <w:t>10</w:t>
            </w:r>
          </w:p>
        </w:tc>
        <w:tc>
          <w:tcPr>
            <w:tcW w:w="1715" w:type="dxa"/>
            <w:tcBorders>
              <w:top w:val="nil"/>
              <w:left w:val="nil"/>
              <w:bottom w:val="single" w:sz="4" w:space="0" w:color="000000"/>
              <w:right w:val="single" w:sz="4" w:space="0" w:color="000000"/>
            </w:tcBorders>
            <w:shd w:val="clear" w:color="auto" w:fill="auto"/>
            <w:vAlign w:val="center"/>
            <w:hideMark/>
          </w:tcPr>
          <w:p w14:paraId="4534DA4B" w14:textId="77777777" w:rsidR="00B55525" w:rsidRPr="00B55525" w:rsidRDefault="00B55525" w:rsidP="00B55525">
            <w:pPr>
              <w:jc w:val="center"/>
              <w:rPr>
                <w:color w:val="000000"/>
                <w:sz w:val="20"/>
                <w:szCs w:val="20"/>
              </w:rPr>
            </w:pPr>
            <w:r w:rsidRPr="00B55525">
              <w:rPr>
                <w:color w:val="000000"/>
                <w:sz w:val="20"/>
                <w:szCs w:val="20"/>
              </w:rPr>
              <w:t>7</w:t>
            </w:r>
          </w:p>
        </w:tc>
      </w:tr>
      <w:tr w:rsidR="00B55525" w:rsidRPr="00B55525" w14:paraId="371E2AE3"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04EA2B" w14:textId="3931E7BD" w:rsidR="00B55525" w:rsidRPr="00B55525" w:rsidRDefault="00B55525" w:rsidP="00B55525">
            <w:pPr>
              <w:rPr>
                <w:color w:val="000000"/>
                <w:sz w:val="20"/>
                <w:szCs w:val="20"/>
              </w:rPr>
            </w:pPr>
            <w:r w:rsidRPr="00B55525">
              <w:rPr>
                <w:color w:val="000000"/>
                <w:sz w:val="20"/>
                <w:szCs w:val="20"/>
              </w:rPr>
              <w:t>Протезно-ортопедическая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62982F7D"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362AD4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B9E0841"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8AF9DCC"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445827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9A9C8BE"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01871ADC"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2135E4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B600C74" w14:textId="6D836F9E" w:rsidR="00B55525" w:rsidRPr="00B55525" w:rsidRDefault="00B55525" w:rsidP="00B55525">
            <w:pPr>
              <w:rPr>
                <w:color w:val="000000"/>
                <w:sz w:val="20"/>
                <w:szCs w:val="20"/>
              </w:rPr>
            </w:pPr>
            <w:r w:rsidRPr="00B55525">
              <w:rPr>
                <w:color w:val="000000"/>
                <w:sz w:val="20"/>
                <w:szCs w:val="20"/>
              </w:rPr>
              <w:lastRenderedPageBreak/>
              <w:t>Льготы и меры социальной поддержки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4ECA6FBE"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72DAF4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EAB10AA"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3AB0E9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45C9A7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F9EA39E"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43F7BCD0"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3DD751D"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C1517D9" w14:textId="6D0C6F1D" w:rsidR="00B55525" w:rsidRPr="00B55525" w:rsidRDefault="00B55525" w:rsidP="00B55525">
            <w:pPr>
              <w:rPr>
                <w:color w:val="000000"/>
                <w:sz w:val="20"/>
                <w:szCs w:val="20"/>
              </w:rPr>
            </w:pPr>
            <w:r w:rsidRPr="00B55525">
              <w:rPr>
                <w:color w:val="000000"/>
                <w:sz w:val="20"/>
                <w:szCs w:val="20"/>
              </w:rPr>
              <w:t>Проезд льготных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2040A6F1"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B512D7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44AE84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8BCE95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250A5BE"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AF33C85"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406593A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2426A27F"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1E2830C" w14:textId="1D39300C" w:rsidR="00B55525" w:rsidRPr="00B55525" w:rsidRDefault="00B55525" w:rsidP="00B55525">
            <w:pPr>
              <w:rPr>
                <w:color w:val="000000"/>
                <w:sz w:val="20"/>
                <w:szCs w:val="20"/>
              </w:rPr>
            </w:pPr>
            <w:r w:rsidRPr="00B55525">
              <w:rPr>
                <w:color w:val="000000"/>
                <w:sz w:val="20"/>
                <w:szCs w:val="20"/>
              </w:rPr>
              <w:t>Поступление в образовательные организации</w:t>
            </w:r>
          </w:p>
        </w:tc>
        <w:tc>
          <w:tcPr>
            <w:tcW w:w="1006" w:type="dxa"/>
            <w:tcBorders>
              <w:top w:val="nil"/>
              <w:left w:val="nil"/>
              <w:bottom w:val="single" w:sz="4" w:space="0" w:color="000000"/>
              <w:right w:val="single" w:sz="4" w:space="0" w:color="000000"/>
            </w:tcBorders>
            <w:shd w:val="clear" w:color="auto" w:fill="auto"/>
            <w:vAlign w:val="center"/>
            <w:hideMark/>
          </w:tcPr>
          <w:p w14:paraId="59CA2EF6" w14:textId="77777777" w:rsidR="00B55525" w:rsidRPr="00B55525" w:rsidRDefault="00B55525" w:rsidP="00B55525">
            <w:pPr>
              <w:jc w:val="center"/>
              <w:rPr>
                <w:color w:val="000000"/>
                <w:sz w:val="20"/>
                <w:szCs w:val="20"/>
              </w:rPr>
            </w:pPr>
            <w:r w:rsidRPr="00B55525">
              <w:rPr>
                <w:color w:val="000000"/>
                <w:sz w:val="20"/>
                <w:szCs w:val="20"/>
              </w:rPr>
              <w:t>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C7877C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497A9B0"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955BF11"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98FF25F"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25228D0" w14:textId="77777777" w:rsidR="00B55525" w:rsidRPr="00B55525" w:rsidRDefault="00B55525" w:rsidP="00B55525">
            <w:pPr>
              <w:jc w:val="center"/>
              <w:rPr>
                <w:color w:val="000000"/>
                <w:sz w:val="20"/>
                <w:szCs w:val="20"/>
              </w:rPr>
            </w:pPr>
            <w:r w:rsidRPr="00B55525">
              <w:rPr>
                <w:color w:val="000000"/>
                <w:sz w:val="20"/>
                <w:szCs w:val="20"/>
              </w:rPr>
              <w:t>4</w:t>
            </w:r>
          </w:p>
        </w:tc>
        <w:tc>
          <w:tcPr>
            <w:tcW w:w="1715" w:type="dxa"/>
            <w:tcBorders>
              <w:top w:val="nil"/>
              <w:left w:val="nil"/>
              <w:bottom w:val="single" w:sz="4" w:space="0" w:color="000000"/>
              <w:right w:val="single" w:sz="4" w:space="0" w:color="000000"/>
            </w:tcBorders>
            <w:shd w:val="clear" w:color="auto" w:fill="auto"/>
            <w:vAlign w:val="center"/>
            <w:hideMark/>
          </w:tcPr>
          <w:p w14:paraId="34F48888"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CC378BF"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34BAD9" w14:textId="077953D1" w:rsidR="00B55525" w:rsidRPr="00B55525" w:rsidRDefault="00B55525" w:rsidP="00B55525">
            <w:pPr>
              <w:rPr>
                <w:color w:val="000000"/>
                <w:sz w:val="20"/>
                <w:szCs w:val="20"/>
              </w:rPr>
            </w:pPr>
            <w:r w:rsidRPr="00B55525">
              <w:rPr>
                <w:color w:val="000000"/>
                <w:sz w:val="20"/>
                <w:szCs w:val="20"/>
              </w:rPr>
              <w:t>Требования и стандарты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76F1196E" w14:textId="77777777" w:rsidR="00B55525" w:rsidRPr="00B55525" w:rsidRDefault="00B55525" w:rsidP="00B55525">
            <w:pPr>
              <w:jc w:val="center"/>
              <w:rPr>
                <w:color w:val="000000"/>
                <w:sz w:val="20"/>
                <w:szCs w:val="20"/>
              </w:rPr>
            </w:pPr>
            <w:r w:rsidRPr="00B55525">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A6981E1"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CA86463"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320070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EBA61F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F4C68EB" w14:textId="77777777" w:rsidR="00B55525" w:rsidRPr="00B55525" w:rsidRDefault="00B55525" w:rsidP="00B55525">
            <w:pPr>
              <w:jc w:val="center"/>
              <w:rPr>
                <w:color w:val="000000"/>
                <w:sz w:val="20"/>
                <w:szCs w:val="20"/>
              </w:rPr>
            </w:pPr>
            <w:r w:rsidRPr="00B55525">
              <w:rPr>
                <w:color w:val="000000"/>
                <w:sz w:val="20"/>
                <w:szCs w:val="20"/>
              </w:rPr>
              <w:t>7</w:t>
            </w:r>
          </w:p>
        </w:tc>
        <w:tc>
          <w:tcPr>
            <w:tcW w:w="1715" w:type="dxa"/>
            <w:tcBorders>
              <w:top w:val="nil"/>
              <w:left w:val="nil"/>
              <w:bottom w:val="single" w:sz="4" w:space="0" w:color="000000"/>
              <w:right w:val="single" w:sz="4" w:space="0" w:color="000000"/>
            </w:tcBorders>
            <w:shd w:val="clear" w:color="auto" w:fill="auto"/>
            <w:vAlign w:val="center"/>
            <w:hideMark/>
          </w:tcPr>
          <w:p w14:paraId="0161B75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68F04138"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FBFFB2" w14:textId="1B2B30A5" w:rsidR="00B55525" w:rsidRPr="00B55525" w:rsidRDefault="00B55525" w:rsidP="00B55525">
            <w:pPr>
              <w:rPr>
                <w:color w:val="000000"/>
                <w:sz w:val="20"/>
                <w:szCs w:val="20"/>
              </w:rPr>
            </w:pPr>
            <w:r w:rsidRPr="00B55525">
              <w:rPr>
                <w:color w:val="000000"/>
                <w:sz w:val="20"/>
                <w:szCs w:val="20"/>
              </w:rPr>
              <w:t>Охрана здоровья</w:t>
            </w:r>
          </w:p>
        </w:tc>
        <w:tc>
          <w:tcPr>
            <w:tcW w:w="1006" w:type="dxa"/>
            <w:tcBorders>
              <w:top w:val="nil"/>
              <w:left w:val="nil"/>
              <w:bottom w:val="single" w:sz="4" w:space="0" w:color="000000"/>
              <w:right w:val="single" w:sz="4" w:space="0" w:color="000000"/>
            </w:tcBorders>
            <w:shd w:val="clear" w:color="auto" w:fill="auto"/>
            <w:vAlign w:val="center"/>
            <w:hideMark/>
          </w:tcPr>
          <w:p w14:paraId="0B8D1982" w14:textId="77777777" w:rsidR="00B55525" w:rsidRPr="00B55525" w:rsidRDefault="00B55525" w:rsidP="00B55525">
            <w:pPr>
              <w:jc w:val="center"/>
              <w:rPr>
                <w:color w:val="000000"/>
                <w:sz w:val="20"/>
                <w:szCs w:val="20"/>
              </w:rPr>
            </w:pPr>
            <w:r w:rsidRPr="00B55525">
              <w:rPr>
                <w:color w:val="000000"/>
                <w:sz w:val="20"/>
                <w:szCs w:val="20"/>
              </w:rPr>
              <w:t>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F18572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3D41081"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989EFC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BC10ACC"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7C81BF6" w14:textId="77777777" w:rsidR="00B55525" w:rsidRPr="00B55525" w:rsidRDefault="00B55525" w:rsidP="00B55525">
            <w:pPr>
              <w:jc w:val="center"/>
              <w:rPr>
                <w:color w:val="000000"/>
                <w:sz w:val="20"/>
                <w:szCs w:val="20"/>
              </w:rPr>
            </w:pPr>
            <w:r w:rsidRPr="00B55525">
              <w:rPr>
                <w:color w:val="000000"/>
                <w:sz w:val="20"/>
                <w:szCs w:val="20"/>
              </w:rPr>
              <w:t>5</w:t>
            </w:r>
          </w:p>
        </w:tc>
        <w:tc>
          <w:tcPr>
            <w:tcW w:w="1715" w:type="dxa"/>
            <w:tcBorders>
              <w:top w:val="nil"/>
              <w:left w:val="nil"/>
              <w:bottom w:val="single" w:sz="4" w:space="0" w:color="000000"/>
              <w:right w:val="single" w:sz="4" w:space="0" w:color="000000"/>
            </w:tcBorders>
            <w:shd w:val="clear" w:color="auto" w:fill="auto"/>
            <w:vAlign w:val="center"/>
            <w:hideMark/>
          </w:tcPr>
          <w:p w14:paraId="72E57CC3"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225DD6CE"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402EF43" w14:textId="2CA65661" w:rsidR="00B55525" w:rsidRPr="00B55525" w:rsidRDefault="00B55525" w:rsidP="00B55525">
            <w:pPr>
              <w:rPr>
                <w:color w:val="000000"/>
                <w:sz w:val="20"/>
                <w:szCs w:val="20"/>
              </w:rPr>
            </w:pPr>
            <w:r w:rsidRPr="00B55525">
              <w:rPr>
                <w:color w:val="000000"/>
                <w:sz w:val="20"/>
                <w:szCs w:val="20"/>
              </w:rPr>
              <w:t>Работа медицинских учреждений и их сотрудников</w:t>
            </w:r>
          </w:p>
        </w:tc>
        <w:tc>
          <w:tcPr>
            <w:tcW w:w="1006" w:type="dxa"/>
            <w:tcBorders>
              <w:top w:val="nil"/>
              <w:left w:val="nil"/>
              <w:bottom w:val="single" w:sz="4" w:space="0" w:color="000000"/>
              <w:right w:val="single" w:sz="4" w:space="0" w:color="000000"/>
            </w:tcBorders>
            <w:shd w:val="clear" w:color="auto" w:fill="auto"/>
            <w:vAlign w:val="center"/>
            <w:hideMark/>
          </w:tcPr>
          <w:p w14:paraId="5FA1C916" w14:textId="77777777" w:rsidR="00B55525" w:rsidRPr="00B55525" w:rsidRDefault="00B55525" w:rsidP="00B55525">
            <w:pPr>
              <w:jc w:val="center"/>
              <w:rPr>
                <w:color w:val="000000"/>
                <w:sz w:val="20"/>
                <w:szCs w:val="20"/>
              </w:rPr>
            </w:pPr>
            <w:r w:rsidRPr="00B55525">
              <w:rPr>
                <w:color w:val="000000"/>
                <w:sz w:val="20"/>
                <w:szCs w:val="20"/>
              </w:rPr>
              <w:t>774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CAC327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51931DC" w14:textId="77777777" w:rsidR="00B55525" w:rsidRPr="00B55525" w:rsidRDefault="00B55525" w:rsidP="00B55525">
            <w:pPr>
              <w:jc w:val="center"/>
              <w:rPr>
                <w:color w:val="000000"/>
                <w:sz w:val="20"/>
                <w:szCs w:val="20"/>
              </w:rPr>
            </w:pPr>
            <w:r w:rsidRPr="00B55525">
              <w:rPr>
                <w:color w:val="000000"/>
                <w:sz w:val="20"/>
                <w:szCs w:val="20"/>
              </w:rPr>
              <w:t>1</w:t>
            </w:r>
          </w:p>
        </w:tc>
        <w:tc>
          <w:tcPr>
            <w:tcW w:w="1384" w:type="dxa"/>
            <w:tcBorders>
              <w:top w:val="nil"/>
              <w:left w:val="nil"/>
              <w:bottom w:val="single" w:sz="4" w:space="0" w:color="000000"/>
              <w:right w:val="single" w:sz="4" w:space="0" w:color="000000"/>
            </w:tcBorders>
            <w:shd w:val="clear" w:color="auto" w:fill="auto"/>
            <w:vAlign w:val="center"/>
            <w:hideMark/>
          </w:tcPr>
          <w:p w14:paraId="429A9FF6"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0F76E7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F54C93A" w14:textId="77777777" w:rsidR="00B55525" w:rsidRPr="00B55525" w:rsidRDefault="00B55525" w:rsidP="00B55525">
            <w:pPr>
              <w:jc w:val="center"/>
              <w:rPr>
                <w:color w:val="000000"/>
                <w:sz w:val="20"/>
                <w:szCs w:val="20"/>
              </w:rPr>
            </w:pPr>
            <w:r w:rsidRPr="00B55525">
              <w:rPr>
                <w:color w:val="000000"/>
                <w:sz w:val="20"/>
                <w:szCs w:val="20"/>
              </w:rPr>
              <w:t>250</w:t>
            </w:r>
          </w:p>
        </w:tc>
        <w:tc>
          <w:tcPr>
            <w:tcW w:w="1715" w:type="dxa"/>
            <w:tcBorders>
              <w:top w:val="nil"/>
              <w:left w:val="nil"/>
              <w:bottom w:val="single" w:sz="4" w:space="0" w:color="000000"/>
              <w:right w:val="single" w:sz="4" w:space="0" w:color="000000"/>
            </w:tcBorders>
            <w:shd w:val="clear" w:color="auto" w:fill="auto"/>
            <w:vAlign w:val="center"/>
            <w:hideMark/>
          </w:tcPr>
          <w:p w14:paraId="22B8B0A8" w14:textId="77777777" w:rsidR="00B55525" w:rsidRPr="00B55525" w:rsidRDefault="00B55525" w:rsidP="00B55525">
            <w:pPr>
              <w:jc w:val="center"/>
              <w:rPr>
                <w:color w:val="000000"/>
                <w:sz w:val="20"/>
                <w:szCs w:val="20"/>
              </w:rPr>
            </w:pPr>
            <w:r w:rsidRPr="00B55525">
              <w:rPr>
                <w:color w:val="000000"/>
                <w:sz w:val="20"/>
                <w:szCs w:val="20"/>
              </w:rPr>
              <w:t>523</w:t>
            </w:r>
          </w:p>
        </w:tc>
      </w:tr>
      <w:tr w:rsidR="00B55525" w:rsidRPr="00B55525" w14:paraId="36EF6C16"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506520A" w14:textId="28E2945E" w:rsidR="00B55525" w:rsidRPr="00B55525" w:rsidRDefault="00B55525" w:rsidP="00B55525">
            <w:pPr>
              <w:rPr>
                <w:color w:val="000000"/>
                <w:sz w:val="20"/>
                <w:szCs w:val="20"/>
              </w:rPr>
            </w:pPr>
            <w:r w:rsidRPr="00B55525">
              <w:rPr>
                <w:color w:val="000000"/>
                <w:sz w:val="20"/>
                <w:szCs w:val="20"/>
              </w:rPr>
              <w:t>Лечение и оказание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E85FBC2" w14:textId="77777777" w:rsidR="00B55525" w:rsidRPr="00B55525" w:rsidRDefault="00B55525" w:rsidP="00B55525">
            <w:pPr>
              <w:jc w:val="center"/>
              <w:rPr>
                <w:color w:val="000000"/>
                <w:sz w:val="20"/>
                <w:szCs w:val="20"/>
              </w:rPr>
            </w:pPr>
            <w:r w:rsidRPr="00B55525">
              <w:rPr>
                <w:color w:val="000000"/>
                <w:sz w:val="20"/>
                <w:szCs w:val="20"/>
              </w:rPr>
              <w:t>566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5182F2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BD681D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F3F698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EBF11E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31F239C" w14:textId="77777777" w:rsidR="00B55525" w:rsidRPr="00B55525" w:rsidRDefault="00B55525" w:rsidP="00B55525">
            <w:pPr>
              <w:jc w:val="center"/>
              <w:rPr>
                <w:color w:val="000000"/>
                <w:sz w:val="20"/>
                <w:szCs w:val="20"/>
              </w:rPr>
            </w:pPr>
            <w:r w:rsidRPr="00B55525">
              <w:rPr>
                <w:color w:val="000000"/>
                <w:sz w:val="20"/>
                <w:szCs w:val="20"/>
              </w:rPr>
              <w:t>477</w:t>
            </w:r>
          </w:p>
        </w:tc>
        <w:tc>
          <w:tcPr>
            <w:tcW w:w="1715" w:type="dxa"/>
            <w:tcBorders>
              <w:top w:val="nil"/>
              <w:left w:val="nil"/>
              <w:bottom w:val="single" w:sz="4" w:space="0" w:color="000000"/>
              <w:right w:val="single" w:sz="4" w:space="0" w:color="000000"/>
            </w:tcBorders>
            <w:shd w:val="clear" w:color="auto" w:fill="auto"/>
            <w:vAlign w:val="center"/>
            <w:hideMark/>
          </w:tcPr>
          <w:p w14:paraId="6CA5FD33" w14:textId="77777777" w:rsidR="00B55525" w:rsidRPr="00B55525" w:rsidRDefault="00B55525" w:rsidP="00B55525">
            <w:pPr>
              <w:jc w:val="center"/>
              <w:rPr>
                <w:color w:val="000000"/>
                <w:sz w:val="20"/>
                <w:szCs w:val="20"/>
              </w:rPr>
            </w:pPr>
            <w:r w:rsidRPr="00B55525">
              <w:rPr>
                <w:color w:val="000000"/>
                <w:sz w:val="20"/>
                <w:szCs w:val="20"/>
              </w:rPr>
              <w:t>89</w:t>
            </w:r>
          </w:p>
        </w:tc>
      </w:tr>
      <w:tr w:rsidR="00B55525" w:rsidRPr="00B55525" w14:paraId="0FBEBB20" w14:textId="77777777" w:rsidTr="00B55525">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126AD3" w14:textId="12A18922" w:rsidR="00B55525" w:rsidRPr="00B55525" w:rsidRDefault="00B55525" w:rsidP="00B55525">
            <w:pPr>
              <w:rPr>
                <w:color w:val="000000"/>
                <w:sz w:val="20"/>
                <w:szCs w:val="20"/>
              </w:rPr>
            </w:pPr>
            <w:r w:rsidRPr="00B55525">
              <w:rPr>
                <w:color w:val="000000"/>
                <w:sz w:val="20"/>
                <w:szCs w:val="20"/>
              </w:rPr>
              <w:t>Помещение в больницы и специализированные лечебные учреждения. Оплата</w:t>
            </w:r>
          </w:p>
        </w:tc>
        <w:tc>
          <w:tcPr>
            <w:tcW w:w="1006" w:type="dxa"/>
            <w:tcBorders>
              <w:top w:val="nil"/>
              <w:left w:val="nil"/>
              <w:bottom w:val="single" w:sz="4" w:space="0" w:color="000000"/>
              <w:right w:val="single" w:sz="4" w:space="0" w:color="000000"/>
            </w:tcBorders>
            <w:shd w:val="clear" w:color="auto" w:fill="auto"/>
            <w:vAlign w:val="center"/>
            <w:hideMark/>
          </w:tcPr>
          <w:p w14:paraId="4F98EA88"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86A40F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F4C2517"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737D4E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3EE4FF9"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87EB894"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607BFDA6"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D288DDF"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31D6ABB" w14:textId="2DE9DCC1" w:rsidR="00B55525" w:rsidRPr="00B55525" w:rsidRDefault="00B55525" w:rsidP="00B55525">
            <w:pPr>
              <w:rPr>
                <w:color w:val="000000"/>
                <w:sz w:val="20"/>
                <w:szCs w:val="20"/>
              </w:rPr>
            </w:pPr>
            <w:r w:rsidRPr="00B55525">
              <w:rPr>
                <w:color w:val="000000"/>
                <w:sz w:val="20"/>
                <w:szCs w:val="20"/>
              </w:rPr>
              <w:t>Врачебно-консультационная комиссия. О мед. обслуживании, диагностике</w:t>
            </w:r>
          </w:p>
        </w:tc>
        <w:tc>
          <w:tcPr>
            <w:tcW w:w="1006" w:type="dxa"/>
            <w:tcBorders>
              <w:top w:val="nil"/>
              <w:left w:val="nil"/>
              <w:bottom w:val="single" w:sz="4" w:space="0" w:color="000000"/>
              <w:right w:val="single" w:sz="4" w:space="0" w:color="000000"/>
            </w:tcBorders>
            <w:shd w:val="clear" w:color="auto" w:fill="auto"/>
            <w:vAlign w:val="center"/>
            <w:hideMark/>
          </w:tcPr>
          <w:p w14:paraId="3A9452F0" w14:textId="77777777" w:rsidR="00B55525" w:rsidRPr="00B55525" w:rsidRDefault="00B55525" w:rsidP="00B55525">
            <w:pPr>
              <w:jc w:val="center"/>
              <w:rPr>
                <w:color w:val="000000"/>
                <w:sz w:val="20"/>
                <w:szCs w:val="20"/>
              </w:rPr>
            </w:pPr>
            <w:r w:rsidRPr="00B55525">
              <w:rPr>
                <w:color w:val="000000"/>
                <w:sz w:val="20"/>
                <w:szCs w:val="20"/>
              </w:rPr>
              <w:t>213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73E943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6C898FB" w14:textId="77777777" w:rsidR="00B55525" w:rsidRPr="00B55525" w:rsidRDefault="00B55525" w:rsidP="00B55525">
            <w:pPr>
              <w:jc w:val="center"/>
              <w:rPr>
                <w:color w:val="000000"/>
                <w:sz w:val="20"/>
                <w:szCs w:val="20"/>
              </w:rPr>
            </w:pPr>
            <w:r w:rsidRPr="00B55525">
              <w:rPr>
                <w:color w:val="000000"/>
                <w:sz w:val="20"/>
                <w:szCs w:val="20"/>
              </w:rPr>
              <w:t>1</w:t>
            </w:r>
          </w:p>
        </w:tc>
        <w:tc>
          <w:tcPr>
            <w:tcW w:w="1384" w:type="dxa"/>
            <w:tcBorders>
              <w:top w:val="nil"/>
              <w:left w:val="nil"/>
              <w:bottom w:val="single" w:sz="4" w:space="0" w:color="000000"/>
              <w:right w:val="single" w:sz="4" w:space="0" w:color="000000"/>
            </w:tcBorders>
            <w:shd w:val="clear" w:color="auto" w:fill="auto"/>
            <w:vAlign w:val="center"/>
            <w:hideMark/>
          </w:tcPr>
          <w:p w14:paraId="38A1CC52"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2283849"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C0421D5" w14:textId="77777777" w:rsidR="00B55525" w:rsidRPr="00B55525" w:rsidRDefault="00B55525" w:rsidP="00B55525">
            <w:pPr>
              <w:jc w:val="center"/>
              <w:rPr>
                <w:color w:val="000000"/>
                <w:sz w:val="20"/>
                <w:szCs w:val="20"/>
              </w:rPr>
            </w:pPr>
            <w:r w:rsidRPr="00B55525">
              <w:rPr>
                <w:color w:val="000000"/>
                <w:sz w:val="20"/>
                <w:szCs w:val="20"/>
              </w:rPr>
              <w:t>129</w:t>
            </w:r>
          </w:p>
        </w:tc>
        <w:tc>
          <w:tcPr>
            <w:tcW w:w="1715" w:type="dxa"/>
            <w:tcBorders>
              <w:top w:val="nil"/>
              <w:left w:val="nil"/>
              <w:bottom w:val="single" w:sz="4" w:space="0" w:color="000000"/>
              <w:right w:val="single" w:sz="4" w:space="0" w:color="000000"/>
            </w:tcBorders>
            <w:shd w:val="clear" w:color="auto" w:fill="auto"/>
            <w:vAlign w:val="center"/>
            <w:hideMark/>
          </w:tcPr>
          <w:p w14:paraId="5592D5FF" w14:textId="77777777" w:rsidR="00B55525" w:rsidRPr="00B55525" w:rsidRDefault="00B55525" w:rsidP="00B55525">
            <w:pPr>
              <w:jc w:val="center"/>
              <w:rPr>
                <w:color w:val="000000"/>
                <w:sz w:val="20"/>
                <w:szCs w:val="20"/>
              </w:rPr>
            </w:pPr>
            <w:r w:rsidRPr="00B55525">
              <w:rPr>
                <w:color w:val="000000"/>
                <w:sz w:val="20"/>
                <w:szCs w:val="20"/>
              </w:rPr>
              <w:t>83</w:t>
            </w:r>
          </w:p>
        </w:tc>
      </w:tr>
      <w:tr w:rsidR="00B55525" w:rsidRPr="00B55525" w14:paraId="49F7C099"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7D795FB" w14:textId="1CD6F1C0" w:rsidR="00B55525" w:rsidRPr="00B55525" w:rsidRDefault="00B55525" w:rsidP="00B55525">
            <w:pPr>
              <w:rPr>
                <w:color w:val="000000"/>
                <w:sz w:val="20"/>
                <w:szCs w:val="20"/>
              </w:rPr>
            </w:pPr>
            <w:r w:rsidRPr="00B55525">
              <w:rPr>
                <w:color w:val="000000"/>
                <w:sz w:val="20"/>
                <w:szCs w:val="20"/>
              </w:rPr>
              <w:t>Служба скорой и неотложной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44A17C4D" w14:textId="77777777" w:rsidR="00B55525" w:rsidRPr="00B55525" w:rsidRDefault="00B55525" w:rsidP="00B55525">
            <w:pPr>
              <w:jc w:val="center"/>
              <w:rPr>
                <w:color w:val="000000"/>
                <w:sz w:val="20"/>
                <w:szCs w:val="20"/>
              </w:rPr>
            </w:pPr>
            <w:r w:rsidRPr="00B55525">
              <w:rPr>
                <w:color w:val="000000"/>
                <w:sz w:val="20"/>
                <w:szCs w:val="20"/>
              </w:rPr>
              <w:t>43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22A5FB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EA64C0A"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CBFF8B2"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BB4A61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C53DF79" w14:textId="77777777" w:rsidR="00B55525" w:rsidRPr="00B55525" w:rsidRDefault="00B55525" w:rsidP="00B55525">
            <w:pPr>
              <w:jc w:val="center"/>
              <w:rPr>
                <w:color w:val="000000"/>
                <w:sz w:val="20"/>
                <w:szCs w:val="20"/>
              </w:rPr>
            </w:pPr>
            <w:r w:rsidRPr="00B55525">
              <w:rPr>
                <w:color w:val="000000"/>
                <w:sz w:val="20"/>
                <w:szCs w:val="20"/>
              </w:rPr>
              <w:t>30</w:t>
            </w:r>
          </w:p>
        </w:tc>
        <w:tc>
          <w:tcPr>
            <w:tcW w:w="1715" w:type="dxa"/>
            <w:tcBorders>
              <w:top w:val="nil"/>
              <w:left w:val="nil"/>
              <w:bottom w:val="single" w:sz="4" w:space="0" w:color="000000"/>
              <w:right w:val="single" w:sz="4" w:space="0" w:color="000000"/>
            </w:tcBorders>
            <w:shd w:val="clear" w:color="auto" w:fill="auto"/>
            <w:vAlign w:val="center"/>
            <w:hideMark/>
          </w:tcPr>
          <w:p w14:paraId="48B1041E" w14:textId="77777777" w:rsidR="00B55525" w:rsidRPr="00B55525" w:rsidRDefault="00B55525" w:rsidP="00B55525">
            <w:pPr>
              <w:jc w:val="center"/>
              <w:rPr>
                <w:color w:val="000000"/>
                <w:sz w:val="20"/>
                <w:szCs w:val="20"/>
              </w:rPr>
            </w:pPr>
            <w:r w:rsidRPr="00B55525">
              <w:rPr>
                <w:color w:val="000000"/>
                <w:sz w:val="20"/>
                <w:szCs w:val="20"/>
              </w:rPr>
              <w:t>13</w:t>
            </w:r>
          </w:p>
        </w:tc>
      </w:tr>
      <w:tr w:rsidR="00B55525" w:rsidRPr="00B55525" w14:paraId="2B751FF2"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0A49548" w14:textId="565AD743" w:rsidR="00B55525" w:rsidRPr="00B55525" w:rsidRDefault="00B55525" w:rsidP="00B55525">
            <w:pPr>
              <w:rPr>
                <w:color w:val="000000"/>
                <w:sz w:val="20"/>
                <w:szCs w:val="20"/>
              </w:rPr>
            </w:pPr>
            <w:r w:rsidRPr="00B55525">
              <w:rPr>
                <w:color w:val="000000"/>
                <w:sz w:val="20"/>
                <w:szCs w:val="20"/>
              </w:rPr>
              <w:t>Медицинское обслуживание сельских жителей</w:t>
            </w:r>
          </w:p>
        </w:tc>
        <w:tc>
          <w:tcPr>
            <w:tcW w:w="1006" w:type="dxa"/>
            <w:tcBorders>
              <w:top w:val="nil"/>
              <w:left w:val="nil"/>
              <w:bottom w:val="single" w:sz="4" w:space="0" w:color="000000"/>
              <w:right w:val="single" w:sz="4" w:space="0" w:color="000000"/>
            </w:tcBorders>
            <w:shd w:val="clear" w:color="auto" w:fill="auto"/>
            <w:vAlign w:val="center"/>
            <w:hideMark/>
          </w:tcPr>
          <w:p w14:paraId="04FFD3FC" w14:textId="77777777" w:rsidR="00B55525" w:rsidRPr="00B55525" w:rsidRDefault="00B55525" w:rsidP="00B55525">
            <w:pPr>
              <w:jc w:val="center"/>
              <w:rPr>
                <w:color w:val="000000"/>
                <w:sz w:val="20"/>
                <w:szCs w:val="20"/>
              </w:rPr>
            </w:pPr>
            <w:r w:rsidRPr="00B55525">
              <w:rPr>
                <w:color w:val="000000"/>
                <w:sz w:val="20"/>
                <w:szCs w:val="20"/>
              </w:rPr>
              <w:t>28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5742271"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35A363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6DEF523"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26EFDAE"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706DE5F" w14:textId="77777777" w:rsidR="00B55525" w:rsidRPr="00B55525" w:rsidRDefault="00B55525" w:rsidP="00B55525">
            <w:pPr>
              <w:jc w:val="center"/>
              <w:rPr>
                <w:color w:val="000000"/>
                <w:sz w:val="20"/>
                <w:szCs w:val="20"/>
              </w:rPr>
            </w:pPr>
            <w:r w:rsidRPr="00B55525">
              <w:rPr>
                <w:color w:val="000000"/>
                <w:sz w:val="20"/>
                <w:szCs w:val="20"/>
              </w:rPr>
              <w:t>27</w:t>
            </w:r>
          </w:p>
        </w:tc>
        <w:tc>
          <w:tcPr>
            <w:tcW w:w="1715" w:type="dxa"/>
            <w:tcBorders>
              <w:top w:val="nil"/>
              <w:left w:val="nil"/>
              <w:bottom w:val="single" w:sz="4" w:space="0" w:color="000000"/>
              <w:right w:val="single" w:sz="4" w:space="0" w:color="000000"/>
            </w:tcBorders>
            <w:shd w:val="clear" w:color="auto" w:fill="auto"/>
            <w:vAlign w:val="center"/>
            <w:hideMark/>
          </w:tcPr>
          <w:p w14:paraId="2D8D940A"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277C2F5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57585C" w14:textId="2F5DD9A9" w:rsidR="00B55525" w:rsidRPr="00B55525" w:rsidRDefault="00B55525" w:rsidP="00B55525">
            <w:pPr>
              <w:rPr>
                <w:color w:val="000000"/>
                <w:sz w:val="20"/>
                <w:szCs w:val="20"/>
              </w:rPr>
            </w:pPr>
            <w:r w:rsidRPr="00B55525">
              <w:rPr>
                <w:color w:val="000000"/>
                <w:sz w:val="20"/>
                <w:szCs w:val="20"/>
              </w:rPr>
              <w:t>Медицинские советы, народная и нетрадиционная медицина</w:t>
            </w:r>
          </w:p>
        </w:tc>
        <w:tc>
          <w:tcPr>
            <w:tcW w:w="1006" w:type="dxa"/>
            <w:tcBorders>
              <w:top w:val="nil"/>
              <w:left w:val="nil"/>
              <w:bottom w:val="single" w:sz="4" w:space="0" w:color="000000"/>
              <w:right w:val="single" w:sz="4" w:space="0" w:color="000000"/>
            </w:tcBorders>
            <w:shd w:val="clear" w:color="auto" w:fill="auto"/>
            <w:vAlign w:val="center"/>
            <w:hideMark/>
          </w:tcPr>
          <w:p w14:paraId="7CE5AC44"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20EADA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828D0B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0DC99C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A05680D"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C7589FF"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243BDC3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350D24D"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23175D2" w14:textId="77A61D4B" w:rsidR="00B55525" w:rsidRPr="00B55525" w:rsidRDefault="00B55525" w:rsidP="00B55525">
            <w:pPr>
              <w:rPr>
                <w:color w:val="000000"/>
                <w:sz w:val="20"/>
                <w:szCs w:val="20"/>
              </w:rPr>
            </w:pPr>
            <w:r w:rsidRPr="00B55525">
              <w:rPr>
                <w:color w:val="000000"/>
                <w:sz w:val="20"/>
                <w:szCs w:val="20"/>
              </w:rPr>
              <w:t>Обеспечение потребности в медицинской помощи и объемов ее получения</w:t>
            </w:r>
          </w:p>
        </w:tc>
        <w:tc>
          <w:tcPr>
            <w:tcW w:w="1006" w:type="dxa"/>
            <w:tcBorders>
              <w:top w:val="nil"/>
              <w:left w:val="nil"/>
              <w:bottom w:val="single" w:sz="4" w:space="0" w:color="000000"/>
              <w:right w:val="single" w:sz="4" w:space="0" w:color="000000"/>
            </w:tcBorders>
            <w:shd w:val="clear" w:color="auto" w:fill="auto"/>
            <w:vAlign w:val="center"/>
            <w:hideMark/>
          </w:tcPr>
          <w:p w14:paraId="1E81E93C"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8DD6481"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065B487"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8CB8F1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43C217D"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1DDBFF5"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7319E41B"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3CDF5324"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A09C6F" w14:textId="2D36CACE" w:rsidR="00B55525" w:rsidRPr="00B55525" w:rsidRDefault="00B55525" w:rsidP="00B55525">
            <w:pPr>
              <w:rPr>
                <w:color w:val="000000"/>
                <w:sz w:val="20"/>
                <w:szCs w:val="20"/>
              </w:rPr>
            </w:pPr>
            <w:r w:rsidRPr="00B55525">
              <w:rPr>
                <w:color w:val="000000"/>
                <w:sz w:val="20"/>
                <w:szCs w:val="20"/>
              </w:rPr>
              <w:lastRenderedPageBreak/>
              <w:t>Диспансеризация взрослого и детского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429DF43D" w14:textId="77777777" w:rsidR="00B55525" w:rsidRPr="00B55525" w:rsidRDefault="00B55525" w:rsidP="00B55525">
            <w:pPr>
              <w:jc w:val="center"/>
              <w:rPr>
                <w:color w:val="000000"/>
                <w:sz w:val="20"/>
                <w:szCs w:val="20"/>
              </w:rPr>
            </w:pPr>
            <w:r w:rsidRPr="00B55525">
              <w:rPr>
                <w:color w:val="000000"/>
                <w:sz w:val="20"/>
                <w:szCs w:val="20"/>
              </w:rPr>
              <w:t>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0AF9E8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C62719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7ADB7E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E74FC46"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8FEDDBA" w14:textId="77777777" w:rsidR="00B55525" w:rsidRPr="00B55525" w:rsidRDefault="00B55525" w:rsidP="00B55525">
            <w:pPr>
              <w:jc w:val="center"/>
              <w:rPr>
                <w:color w:val="000000"/>
                <w:sz w:val="20"/>
                <w:szCs w:val="20"/>
              </w:rPr>
            </w:pPr>
            <w:r w:rsidRPr="00B55525">
              <w:rPr>
                <w:color w:val="000000"/>
                <w:sz w:val="20"/>
                <w:szCs w:val="20"/>
              </w:rPr>
              <w:t>3</w:t>
            </w:r>
          </w:p>
        </w:tc>
        <w:tc>
          <w:tcPr>
            <w:tcW w:w="1715" w:type="dxa"/>
            <w:tcBorders>
              <w:top w:val="nil"/>
              <w:left w:val="nil"/>
              <w:bottom w:val="single" w:sz="4" w:space="0" w:color="000000"/>
              <w:right w:val="single" w:sz="4" w:space="0" w:color="000000"/>
            </w:tcBorders>
            <w:shd w:val="clear" w:color="auto" w:fill="auto"/>
            <w:vAlign w:val="center"/>
            <w:hideMark/>
          </w:tcPr>
          <w:p w14:paraId="548CE94F"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14E979D9"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E8564F1" w14:textId="34ED229B" w:rsidR="00B55525" w:rsidRPr="00B55525" w:rsidRDefault="00B55525" w:rsidP="00B55525">
            <w:pPr>
              <w:rPr>
                <w:color w:val="000000"/>
                <w:sz w:val="20"/>
                <w:szCs w:val="20"/>
              </w:rPr>
            </w:pPr>
            <w:r w:rsidRPr="00B55525">
              <w:rPr>
                <w:color w:val="000000"/>
                <w:sz w:val="20"/>
                <w:szCs w:val="20"/>
              </w:rPr>
              <w:t>Психоневрологические диспансеры (ПНД).Помещ-е и леч-е, снятие с учета в ПНД</w:t>
            </w:r>
          </w:p>
        </w:tc>
        <w:tc>
          <w:tcPr>
            <w:tcW w:w="1006" w:type="dxa"/>
            <w:tcBorders>
              <w:top w:val="nil"/>
              <w:left w:val="nil"/>
              <w:bottom w:val="single" w:sz="4" w:space="0" w:color="000000"/>
              <w:right w:val="single" w:sz="4" w:space="0" w:color="000000"/>
            </w:tcBorders>
            <w:shd w:val="clear" w:color="auto" w:fill="auto"/>
            <w:vAlign w:val="center"/>
            <w:hideMark/>
          </w:tcPr>
          <w:p w14:paraId="3E7E5BB9" w14:textId="77777777" w:rsidR="00B55525" w:rsidRPr="00B55525" w:rsidRDefault="00B55525" w:rsidP="00B55525">
            <w:pPr>
              <w:jc w:val="center"/>
              <w:rPr>
                <w:color w:val="000000"/>
                <w:sz w:val="20"/>
                <w:szCs w:val="20"/>
              </w:rPr>
            </w:pPr>
            <w:r w:rsidRPr="00B55525">
              <w:rPr>
                <w:color w:val="000000"/>
                <w:sz w:val="20"/>
                <w:szCs w:val="20"/>
              </w:rPr>
              <w:t>48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091B0CF"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038BE8E"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BF320C1"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93C7DC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0B22A30" w14:textId="77777777" w:rsidR="00B55525" w:rsidRPr="00B55525" w:rsidRDefault="00B55525" w:rsidP="00B55525">
            <w:pPr>
              <w:jc w:val="center"/>
              <w:rPr>
                <w:color w:val="000000"/>
                <w:sz w:val="20"/>
                <w:szCs w:val="20"/>
              </w:rPr>
            </w:pPr>
            <w:r w:rsidRPr="00B55525">
              <w:rPr>
                <w:color w:val="000000"/>
                <w:sz w:val="20"/>
                <w:szCs w:val="20"/>
              </w:rPr>
              <w:t>44</w:t>
            </w:r>
          </w:p>
        </w:tc>
        <w:tc>
          <w:tcPr>
            <w:tcW w:w="1715" w:type="dxa"/>
            <w:tcBorders>
              <w:top w:val="nil"/>
              <w:left w:val="nil"/>
              <w:bottom w:val="single" w:sz="4" w:space="0" w:color="000000"/>
              <w:right w:val="single" w:sz="4" w:space="0" w:color="000000"/>
            </w:tcBorders>
            <w:shd w:val="clear" w:color="auto" w:fill="auto"/>
            <w:vAlign w:val="center"/>
            <w:hideMark/>
          </w:tcPr>
          <w:p w14:paraId="0E0946B0" w14:textId="77777777" w:rsidR="00B55525" w:rsidRPr="00B55525" w:rsidRDefault="00B55525" w:rsidP="00B55525">
            <w:pPr>
              <w:jc w:val="center"/>
              <w:rPr>
                <w:color w:val="000000"/>
                <w:sz w:val="20"/>
                <w:szCs w:val="20"/>
              </w:rPr>
            </w:pPr>
            <w:r w:rsidRPr="00B55525">
              <w:rPr>
                <w:color w:val="000000"/>
                <w:sz w:val="20"/>
                <w:szCs w:val="20"/>
              </w:rPr>
              <w:t>4</w:t>
            </w:r>
          </w:p>
        </w:tc>
      </w:tr>
      <w:tr w:rsidR="00B55525" w:rsidRPr="00B55525" w14:paraId="14EBB872"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F43E3D" w14:textId="6F79B5D6" w:rsidR="00B55525" w:rsidRPr="00B55525" w:rsidRDefault="00B55525" w:rsidP="00B55525">
            <w:pPr>
              <w:rPr>
                <w:color w:val="000000"/>
                <w:sz w:val="20"/>
                <w:szCs w:val="20"/>
              </w:rPr>
            </w:pPr>
            <w:r w:rsidRPr="00B55525">
              <w:rPr>
                <w:color w:val="000000"/>
                <w:sz w:val="20"/>
                <w:szCs w:val="20"/>
              </w:rPr>
              <w:t>Отношение к больным и их родственникам</w:t>
            </w:r>
          </w:p>
        </w:tc>
        <w:tc>
          <w:tcPr>
            <w:tcW w:w="1006" w:type="dxa"/>
            <w:tcBorders>
              <w:top w:val="nil"/>
              <w:left w:val="nil"/>
              <w:bottom w:val="single" w:sz="4" w:space="0" w:color="000000"/>
              <w:right w:val="single" w:sz="4" w:space="0" w:color="000000"/>
            </w:tcBorders>
            <w:shd w:val="clear" w:color="auto" w:fill="auto"/>
            <w:vAlign w:val="center"/>
            <w:hideMark/>
          </w:tcPr>
          <w:p w14:paraId="4404A425" w14:textId="77777777" w:rsidR="00B55525" w:rsidRPr="00B55525" w:rsidRDefault="00B55525" w:rsidP="00B55525">
            <w:pPr>
              <w:jc w:val="center"/>
              <w:rPr>
                <w:color w:val="000000"/>
                <w:sz w:val="20"/>
                <w:szCs w:val="20"/>
              </w:rPr>
            </w:pPr>
            <w:r w:rsidRPr="00B55525">
              <w:rPr>
                <w:color w:val="000000"/>
                <w:sz w:val="20"/>
                <w:szCs w:val="20"/>
              </w:rPr>
              <w:t>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119EE32"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AD3A3F8"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446369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4A9077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3901415" w14:textId="77777777" w:rsidR="00B55525" w:rsidRPr="00B55525" w:rsidRDefault="00B55525" w:rsidP="00B55525">
            <w:pPr>
              <w:jc w:val="center"/>
              <w:rPr>
                <w:color w:val="000000"/>
                <w:sz w:val="20"/>
                <w:szCs w:val="20"/>
              </w:rPr>
            </w:pPr>
            <w:r w:rsidRPr="00B55525">
              <w:rPr>
                <w:color w:val="000000"/>
                <w:sz w:val="20"/>
                <w:szCs w:val="20"/>
              </w:rPr>
              <w:t>4</w:t>
            </w:r>
          </w:p>
        </w:tc>
        <w:tc>
          <w:tcPr>
            <w:tcW w:w="1715" w:type="dxa"/>
            <w:tcBorders>
              <w:top w:val="nil"/>
              <w:left w:val="nil"/>
              <w:bottom w:val="single" w:sz="4" w:space="0" w:color="000000"/>
              <w:right w:val="single" w:sz="4" w:space="0" w:color="000000"/>
            </w:tcBorders>
            <w:shd w:val="clear" w:color="auto" w:fill="auto"/>
            <w:vAlign w:val="center"/>
            <w:hideMark/>
          </w:tcPr>
          <w:p w14:paraId="395F37C8" w14:textId="77777777" w:rsidR="00B55525" w:rsidRPr="00B55525" w:rsidRDefault="00B55525" w:rsidP="00B55525">
            <w:pPr>
              <w:jc w:val="center"/>
              <w:rPr>
                <w:color w:val="000000"/>
                <w:sz w:val="20"/>
                <w:szCs w:val="20"/>
              </w:rPr>
            </w:pPr>
            <w:r w:rsidRPr="00B55525">
              <w:rPr>
                <w:color w:val="000000"/>
                <w:sz w:val="20"/>
                <w:szCs w:val="20"/>
              </w:rPr>
              <w:t>4</w:t>
            </w:r>
          </w:p>
        </w:tc>
      </w:tr>
      <w:tr w:rsidR="00B55525" w:rsidRPr="00B55525" w14:paraId="45B6A219"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0F9726" w14:textId="2DFF32FE" w:rsidR="00B55525" w:rsidRPr="00B55525" w:rsidRDefault="00B55525" w:rsidP="00B55525">
            <w:pPr>
              <w:rPr>
                <w:color w:val="000000"/>
                <w:sz w:val="20"/>
                <w:szCs w:val="20"/>
              </w:rPr>
            </w:pPr>
            <w:r w:rsidRPr="00B55525">
              <w:rPr>
                <w:color w:val="000000"/>
                <w:sz w:val="20"/>
                <w:szCs w:val="20"/>
              </w:rPr>
              <w:t>Медицинское образование. Работа профес-ных образовательных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1B266D51" w14:textId="77777777" w:rsidR="00B55525" w:rsidRPr="00B55525" w:rsidRDefault="00B55525" w:rsidP="00B55525">
            <w:pPr>
              <w:jc w:val="center"/>
              <w:rPr>
                <w:color w:val="000000"/>
                <w:sz w:val="20"/>
                <w:szCs w:val="20"/>
              </w:rPr>
            </w:pPr>
            <w:r w:rsidRPr="00B55525">
              <w:rPr>
                <w:color w:val="000000"/>
                <w:sz w:val="20"/>
                <w:szCs w:val="20"/>
              </w:rPr>
              <w:t>29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C3C6E1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558C5B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9A506D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B055E3F"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7FD6A6F" w14:textId="77777777" w:rsidR="00B55525" w:rsidRPr="00B55525" w:rsidRDefault="00B55525" w:rsidP="00B55525">
            <w:pPr>
              <w:jc w:val="center"/>
              <w:rPr>
                <w:color w:val="000000"/>
                <w:sz w:val="20"/>
                <w:szCs w:val="20"/>
              </w:rPr>
            </w:pPr>
            <w:r w:rsidRPr="00B55525">
              <w:rPr>
                <w:color w:val="000000"/>
                <w:sz w:val="20"/>
                <w:szCs w:val="20"/>
              </w:rPr>
              <w:t>27</w:t>
            </w:r>
          </w:p>
        </w:tc>
        <w:tc>
          <w:tcPr>
            <w:tcW w:w="1715" w:type="dxa"/>
            <w:tcBorders>
              <w:top w:val="nil"/>
              <w:left w:val="nil"/>
              <w:bottom w:val="single" w:sz="4" w:space="0" w:color="000000"/>
              <w:right w:val="single" w:sz="4" w:space="0" w:color="000000"/>
            </w:tcBorders>
            <w:shd w:val="clear" w:color="auto" w:fill="auto"/>
            <w:vAlign w:val="center"/>
            <w:hideMark/>
          </w:tcPr>
          <w:p w14:paraId="1FE8EC1C"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2AAF74F4"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A756E34" w14:textId="3038FEEF" w:rsidR="00B55525" w:rsidRPr="00B55525" w:rsidRDefault="00B55525" w:rsidP="00B55525">
            <w:pPr>
              <w:rPr>
                <w:color w:val="000000"/>
                <w:sz w:val="20"/>
                <w:szCs w:val="20"/>
              </w:rPr>
            </w:pPr>
            <w:r w:rsidRPr="00B55525">
              <w:rPr>
                <w:color w:val="000000"/>
                <w:sz w:val="20"/>
                <w:szCs w:val="20"/>
              </w:rPr>
              <w:t>Лицензирование медицинской и фармацевтической деятельности</w:t>
            </w:r>
          </w:p>
        </w:tc>
        <w:tc>
          <w:tcPr>
            <w:tcW w:w="1006" w:type="dxa"/>
            <w:tcBorders>
              <w:top w:val="nil"/>
              <w:left w:val="nil"/>
              <w:bottom w:val="single" w:sz="4" w:space="0" w:color="000000"/>
              <w:right w:val="single" w:sz="4" w:space="0" w:color="000000"/>
            </w:tcBorders>
            <w:shd w:val="clear" w:color="auto" w:fill="auto"/>
            <w:vAlign w:val="center"/>
            <w:hideMark/>
          </w:tcPr>
          <w:p w14:paraId="5611818D" w14:textId="77777777" w:rsidR="00B55525" w:rsidRPr="00B55525" w:rsidRDefault="00B55525" w:rsidP="00B55525">
            <w:pPr>
              <w:jc w:val="center"/>
              <w:rPr>
                <w:color w:val="000000"/>
                <w:sz w:val="20"/>
                <w:szCs w:val="20"/>
              </w:rPr>
            </w:pPr>
            <w:r w:rsidRPr="00B55525">
              <w:rPr>
                <w:color w:val="000000"/>
                <w:sz w:val="20"/>
                <w:szCs w:val="20"/>
              </w:rPr>
              <w:t>24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8A3F50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4FD1D6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D5F1533"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3BD124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7722175" w14:textId="77777777" w:rsidR="00B55525" w:rsidRPr="00B55525" w:rsidRDefault="00B55525" w:rsidP="00B55525">
            <w:pPr>
              <w:jc w:val="center"/>
              <w:rPr>
                <w:color w:val="000000"/>
                <w:sz w:val="20"/>
                <w:szCs w:val="20"/>
              </w:rPr>
            </w:pPr>
            <w:r w:rsidRPr="00B55525">
              <w:rPr>
                <w:color w:val="000000"/>
                <w:sz w:val="20"/>
                <w:szCs w:val="20"/>
              </w:rPr>
              <w:t>23</w:t>
            </w:r>
          </w:p>
        </w:tc>
        <w:tc>
          <w:tcPr>
            <w:tcW w:w="1715" w:type="dxa"/>
            <w:tcBorders>
              <w:top w:val="nil"/>
              <w:left w:val="nil"/>
              <w:bottom w:val="single" w:sz="4" w:space="0" w:color="000000"/>
              <w:right w:val="single" w:sz="4" w:space="0" w:color="000000"/>
            </w:tcBorders>
            <w:shd w:val="clear" w:color="auto" w:fill="auto"/>
            <w:vAlign w:val="center"/>
            <w:hideMark/>
          </w:tcPr>
          <w:p w14:paraId="407A30D0"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524C6F28"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82682DE" w14:textId="0BF03F33" w:rsidR="00B55525" w:rsidRPr="00B55525" w:rsidRDefault="00B55525" w:rsidP="00B55525">
            <w:pPr>
              <w:rPr>
                <w:color w:val="000000"/>
                <w:sz w:val="20"/>
                <w:szCs w:val="20"/>
              </w:rPr>
            </w:pPr>
            <w:r w:rsidRPr="00B55525">
              <w:rPr>
                <w:color w:val="000000"/>
                <w:sz w:val="20"/>
                <w:szCs w:val="20"/>
              </w:rPr>
              <w:t>Ремонт медицинских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68774A66" w14:textId="77777777" w:rsidR="00B55525" w:rsidRPr="00B55525" w:rsidRDefault="00B55525" w:rsidP="00B55525">
            <w:pPr>
              <w:jc w:val="center"/>
              <w:rPr>
                <w:color w:val="000000"/>
                <w:sz w:val="20"/>
                <w:szCs w:val="20"/>
              </w:rPr>
            </w:pPr>
            <w:r w:rsidRPr="00B55525">
              <w:rPr>
                <w:color w:val="000000"/>
                <w:sz w:val="20"/>
                <w:szCs w:val="20"/>
              </w:rPr>
              <w:t>23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36E1D6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26A8C9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C9FB7E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65FAE6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FB18A64" w14:textId="77777777" w:rsidR="00B55525" w:rsidRPr="00B55525" w:rsidRDefault="00B55525" w:rsidP="00B55525">
            <w:pPr>
              <w:jc w:val="center"/>
              <w:rPr>
                <w:color w:val="000000"/>
                <w:sz w:val="20"/>
                <w:szCs w:val="20"/>
              </w:rPr>
            </w:pPr>
            <w:r w:rsidRPr="00B55525">
              <w:rPr>
                <w:color w:val="000000"/>
                <w:sz w:val="20"/>
                <w:szCs w:val="20"/>
              </w:rPr>
              <w:t>21</w:t>
            </w:r>
          </w:p>
        </w:tc>
        <w:tc>
          <w:tcPr>
            <w:tcW w:w="1715" w:type="dxa"/>
            <w:tcBorders>
              <w:top w:val="nil"/>
              <w:left w:val="nil"/>
              <w:bottom w:val="single" w:sz="4" w:space="0" w:color="000000"/>
              <w:right w:val="single" w:sz="4" w:space="0" w:color="000000"/>
            </w:tcBorders>
            <w:shd w:val="clear" w:color="auto" w:fill="auto"/>
            <w:vAlign w:val="center"/>
            <w:hideMark/>
          </w:tcPr>
          <w:p w14:paraId="0916FF4A"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4EED8602"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5130FD" w14:textId="4126C19A" w:rsidR="00B55525" w:rsidRPr="00B55525" w:rsidRDefault="00B55525" w:rsidP="00B55525">
            <w:pPr>
              <w:rPr>
                <w:color w:val="000000"/>
                <w:sz w:val="20"/>
                <w:szCs w:val="20"/>
              </w:rPr>
            </w:pPr>
            <w:r w:rsidRPr="00B55525">
              <w:rPr>
                <w:color w:val="000000"/>
                <w:sz w:val="20"/>
                <w:szCs w:val="20"/>
              </w:rPr>
              <w:t>Платная медицинская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1AD1437D" w14:textId="77777777" w:rsidR="00B55525" w:rsidRPr="00B55525" w:rsidRDefault="00B55525" w:rsidP="00B55525">
            <w:pPr>
              <w:jc w:val="center"/>
              <w:rPr>
                <w:color w:val="000000"/>
                <w:sz w:val="20"/>
                <w:szCs w:val="20"/>
              </w:rPr>
            </w:pPr>
            <w:r w:rsidRPr="00B55525">
              <w:rPr>
                <w:color w:val="000000"/>
                <w:sz w:val="20"/>
                <w:szCs w:val="20"/>
              </w:rPr>
              <w:t>11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916C343"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94DCBAA"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88B08E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8E279EF"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36CC01C" w14:textId="77777777" w:rsidR="00B55525" w:rsidRPr="00B55525" w:rsidRDefault="00B55525" w:rsidP="00B55525">
            <w:pPr>
              <w:jc w:val="center"/>
              <w:rPr>
                <w:color w:val="000000"/>
                <w:sz w:val="20"/>
                <w:szCs w:val="20"/>
              </w:rPr>
            </w:pPr>
            <w:r w:rsidRPr="00B55525">
              <w:rPr>
                <w:color w:val="000000"/>
                <w:sz w:val="20"/>
                <w:szCs w:val="20"/>
              </w:rPr>
              <w:t>3</w:t>
            </w:r>
          </w:p>
        </w:tc>
        <w:tc>
          <w:tcPr>
            <w:tcW w:w="1715" w:type="dxa"/>
            <w:tcBorders>
              <w:top w:val="nil"/>
              <w:left w:val="nil"/>
              <w:bottom w:val="single" w:sz="4" w:space="0" w:color="000000"/>
              <w:right w:val="single" w:sz="4" w:space="0" w:color="000000"/>
            </w:tcBorders>
            <w:shd w:val="clear" w:color="auto" w:fill="auto"/>
            <w:vAlign w:val="center"/>
            <w:hideMark/>
          </w:tcPr>
          <w:p w14:paraId="1E12B66F" w14:textId="77777777" w:rsidR="00B55525" w:rsidRPr="00B55525" w:rsidRDefault="00B55525" w:rsidP="00B55525">
            <w:pPr>
              <w:jc w:val="center"/>
              <w:rPr>
                <w:color w:val="000000"/>
                <w:sz w:val="20"/>
                <w:szCs w:val="20"/>
              </w:rPr>
            </w:pPr>
            <w:r w:rsidRPr="00B55525">
              <w:rPr>
                <w:color w:val="000000"/>
                <w:sz w:val="20"/>
                <w:szCs w:val="20"/>
              </w:rPr>
              <w:t>8</w:t>
            </w:r>
          </w:p>
        </w:tc>
      </w:tr>
      <w:tr w:rsidR="00B55525" w:rsidRPr="00B55525" w14:paraId="3A4FFF80"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93AD1B9" w14:textId="20F1246E" w:rsidR="00B55525" w:rsidRPr="00B55525" w:rsidRDefault="00B55525" w:rsidP="00B55525">
            <w:pPr>
              <w:rPr>
                <w:color w:val="000000"/>
                <w:sz w:val="20"/>
                <w:szCs w:val="20"/>
              </w:rPr>
            </w:pPr>
            <w:r w:rsidRPr="00B55525">
              <w:rPr>
                <w:color w:val="000000"/>
                <w:sz w:val="20"/>
                <w:szCs w:val="20"/>
              </w:rPr>
              <w:t>Охрана здоровья детей, матери и ребенка</w:t>
            </w:r>
          </w:p>
        </w:tc>
        <w:tc>
          <w:tcPr>
            <w:tcW w:w="1006" w:type="dxa"/>
            <w:tcBorders>
              <w:top w:val="nil"/>
              <w:left w:val="nil"/>
              <w:bottom w:val="single" w:sz="4" w:space="0" w:color="000000"/>
              <w:right w:val="single" w:sz="4" w:space="0" w:color="000000"/>
            </w:tcBorders>
            <w:shd w:val="clear" w:color="auto" w:fill="auto"/>
            <w:vAlign w:val="center"/>
            <w:hideMark/>
          </w:tcPr>
          <w:p w14:paraId="308C5543" w14:textId="77777777" w:rsidR="00B55525" w:rsidRPr="00B55525" w:rsidRDefault="00B55525" w:rsidP="00B55525">
            <w:pPr>
              <w:jc w:val="center"/>
              <w:rPr>
                <w:color w:val="000000"/>
                <w:sz w:val="20"/>
                <w:szCs w:val="20"/>
              </w:rPr>
            </w:pPr>
            <w:r w:rsidRPr="00B55525">
              <w:rPr>
                <w:color w:val="000000"/>
                <w:sz w:val="20"/>
                <w:szCs w:val="20"/>
              </w:rPr>
              <w:t>26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2AFC7E1"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C93C2B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BA2380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94D4CE0"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58AF469" w14:textId="77777777" w:rsidR="00B55525" w:rsidRPr="00B55525" w:rsidRDefault="00B55525" w:rsidP="00B55525">
            <w:pPr>
              <w:jc w:val="center"/>
              <w:rPr>
                <w:color w:val="000000"/>
                <w:sz w:val="20"/>
                <w:szCs w:val="20"/>
              </w:rPr>
            </w:pPr>
            <w:r w:rsidRPr="00B55525">
              <w:rPr>
                <w:color w:val="000000"/>
                <w:sz w:val="20"/>
                <w:szCs w:val="20"/>
              </w:rPr>
              <w:t>24</w:t>
            </w:r>
          </w:p>
        </w:tc>
        <w:tc>
          <w:tcPr>
            <w:tcW w:w="1715" w:type="dxa"/>
            <w:tcBorders>
              <w:top w:val="nil"/>
              <w:left w:val="nil"/>
              <w:bottom w:val="single" w:sz="4" w:space="0" w:color="000000"/>
              <w:right w:val="single" w:sz="4" w:space="0" w:color="000000"/>
            </w:tcBorders>
            <w:shd w:val="clear" w:color="auto" w:fill="auto"/>
            <w:vAlign w:val="center"/>
            <w:hideMark/>
          </w:tcPr>
          <w:p w14:paraId="0ECF1B1E"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1EA908A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09B4C8" w14:textId="09782459" w:rsidR="00B55525" w:rsidRPr="00B55525" w:rsidRDefault="00B55525" w:rsidP="00B55525">
            <w:pPr>
              <w:rPr>
                <w:color w:val="000000"/>
                <w:sz w:val="20"/>
                <w:szCs w:val="20"/>
              </w:rPr>
            </w:pPr>
            <w:r w:rsidRPr="00B55525">
              <w:rPr>
                <w:color w:val="000000"/>
                <w:sz w:val="20"/>
                <w:szCs w:val="20"/>
              </w:rPr>
              <w:t>Оказание медицинской помощи детям в амбулаторно-поликлинических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16929FB" w14:textId="77777777" w:rsidR="00B55525" w:rsidRPr="00B55525" w:rsidRDefault="00B55525" w:rsidP="00B55525">
            <w:pPr>
              <w:jc w:val="center"/>
              <w:rPr>
                <w:color w:val="000000"/>
                <w:sz w:val="20"/>
                <w:szCs w:val="20"/>
              </w:rPr>
            </w:pPr>
            <w:r w:rsidRPr="00B55525">
              <w:rPr>
                <w:color w:val="000000"/>
                <w:sz w:val="20"/>
                <w:szCs w:val="20"/>
              </w:rPr>
              <w:t>174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A7C6D6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27E05DA" w14:textId="77777777" w:rsidR="00B55525" w:rsidRPr="00B55525" w:rsidRDefault="00B55525" w:rsidP="00B55525">
            <w:pPr>
              <w:jc w:val="center"/>
              <w:rPr>
                <w:color w:val="000000"/>
                <w:sz w:val="20"/>
                <w:szCs w:val="20"/>
              </w:rPr>
            </w:pPr>
            <w:r w:rsidRPr="00B55525">
              <w:rPr>
                <w:color w:val="000000"/>
                <w:sz w:val="20"/>
                <w:szCs w:val="20"/>
              </w:rPr>
              <w:t>3</w:t>
            </w:r>
          </w:p>
        </w:tc>
        <w:tc>
          <w:tcPr>
            <w:tcW w:w="1384" w:type="dxa"/>
            <w:tcBorders>
              <w:top w:val="nil"/>
              <w:left w:val="nil"/>
              <w:bottom w:val="single" w:sz="4" w:space="0" w:color="000000"/>
              <w:right w:val="single" w:sz="4" w:space="0" w:color="000000"/>
            </w:tcBorders>
            <w:shd w:val="clear" w:color="auto" w:fill="auto"/>
            <w:vAlign w:val="center"/>
            <w:hideMark/>
          </w:tcPr>
          <w:p w14:paraId="57B3323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09A66C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E650735" w14:textId="77777777" w:rsidR="00B55525" w:rsidRPr="00B55525" w:rsidRDefault="00B55525" w:rsidP="00B55525">
            <w:pPr>
              <w:jc w:val="center"/>
              <w:rPr>
                <w:color w:val="000000"/>
                <w:sz w:val="20"/>
                <w:szCs w:val="20"/>
              </w:rPr>
            </w:pPr>
            <w:r w:rsidRPr="00B55525">
              <w:rPr>
                <w:color w:val="000000"/>
                <w:sz w:val="20"/>
                <w:szCs w:val="20"/>
              </w:rPr>
              <w:t>84</w:t>
            </w:r>
          </w:p>
        </w:tc>
        <w:tc>
          <w:tcPr>
            <w:tcW w:w="1715" w:type="dxa"/>
            <w:tcBorders>
              <w:top w:val="nil"/>
              <w:left w:val="nil"/>
              <w:bottom w:val="single" w:sz="4" w:space="0" w:color="000000"/>
              <w:right w:val="single" w:sz="4" w:space="0" w:color="000000"/>
            </w:tcBorders>
            <w:shd w:val="clear" w:color="auto" w:fill="auto"/>
            <w:vAlign w:val="center"/>
            <w:hideMark/>
          </w:tcPr>
          <w:p w14:paraId="54D230DA" w14:textId="77777777" w:rsidR="00B55525" w:rsidRPr="00B55525" w:rsidRDefault="00B55525" w:rsidP="00B55525">
            <w:pPr>
              <w:jc w:val="center"/>
              <w:rPr>
                <w:color w:val="000000"/>
                <w:sz w:val="20"/>
                <w:szCs w:val="20"/>
              </w:rPr>
            </w:pPr>
            <w:r w:rsidRPr="00B55525">
              <w:rPr>
                <w:color w:val="000000"/>
                <w:sz w:val="20"/>
                <w:szCs w:val="20"/>
              </w:rPr>
              <w:t>87</w:t>
            </w:r>
          </w:p>
        </w:tc>
      </w:tr>
      <w:tr w:rsidR="00B55525" w:rsidRPr="00B55525" w14:paraId="72D31D8C"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BE4A0F" w14:textId="30B2A527" w:rsidR="00B55525" w:rsidRPr="00B55525" w:rsidRDefault="00B55525" w:rsidP="00B55525">
            <w:pPr>
              <w:rPr>
                <w:color w:val="000000"/>
                <w:sz w:val="20"/>
                <w:szCs w:val="20"/>
              </w:rPr>
            </w:pPr>
            <w:r w:rsidRPr="00B55525">
              <w:rPr>
                <w:color w:val="000000"/>
                <w:sz w:val="20"/>
                <w:szCs w:val="20"/>
              </w:rPr>
              <w:t>Качество оказания медицинской помощи детям в амбулаторно-полик-их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002BF54C" w14:textId="77777777" w:rsidR="00B55525" w:rsidRPr="00B55525" w:rsidRDefault="00B55525" w:rsidP="00B55525">
            <w:pPr>
              <w:jc w:val="center"/>
              <w:rPr>
                <w:color w:val="000000"/>
                <w:sz w:val="20"/>
                <w:szCs w:val="20"/>
              </w:rPr>
            </w:pPr>
            <w:r w:rsidRPr="00B55525">
              <w:rPr>
                <w:color w:val="000000"/>
                <w:sz w:val="20"/>
                <w:szCs w:val="20"/>
              </w:rPr>
              <w:t>13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16E21E7"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91764B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17FF236"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47BD5C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DC47300" w14:textId="77777777" w:rsidR="00B55525" w:rsidRPr="00B55525" w:rsidRDefault="00B55525" w:rsidP="00B55525">
            <w:pPr>
              <w:jc w:val="center"/>
              <w:rPr>
                <w:color w:val="000000"/>
                <w:sz w:val="20"/>
                <w:szCs w:val="20"/>
              </w:rPr>
            </w:pPr>
            <w:r w:rsidRPr="00B55525">
              <w:rPr>
                <w:color w:val="000000"/>
                <w:sz w:val="20"/>
                <w:szCs w:val="20"/>
              </w:rPr>
              <w:t>7</w:t>
            </w:r>
          </w:p>
        </w:tc>
        <w:tc>
          <w:tcPr>
            <w:tcW w:w="1715" w:type="dxa"/>
            <w:tcBorders>
              <w:top w:val="nil"/>
              <w:left w:val="nil"/>
              <w:bottom w:val="single" w:sz="4" w:space="0" w:color="000000"/>
              <w:right w:val="single" w:sz="4" w:space="0" w:color="000000"/>
            </w:tcBorders>
            <w:shd w:val="clear" w:color="auto" w:fill="auto"/>
            <w:vAlign w:val="center"/>
            <w:hideMark/>
          </w:tcPr>
          <w:p w14:paraId="747CCD0B" w14:textId="77777777" w:rsidR="00B55525" w:rsidRPr="00B55525" w:rsidRDefault="00B55525" w:rsidP="00B55525">
            <w:pPr>
              <w:jc w:val="center"/>
              <w:rPr>
                <w:color w:val="000000"/>
                <w:sz w:val="20"/>
                <w:szCs w:val="20"/>
              </w:rPr>
            </w:pPr>
            <w:r w:rsidRPr="00B55525">
              <w:rPr>
                <w:color w:val="000000"/>
                <w:sz w:val="20"/>
                <w:szCs w:val="20"/>
              </w:rPr>
              <w:t>6</w:t>
            </w:r>
          </w:p>
        </w:tc>
      </w:tr>
      <w:tr w:rsidR="00B55525" w:rsidRPr="00B55525" w14:paraId="074D84C0"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8217C1F" w14:textId="789FDF5B" w:rsidR="00B55525" w:rsidRPr="00B55525" w:rsidRDefault="00B55525" w:rsidP="00B55525">
            <w:pPr>
              <w:rPr>
                <w:color w:val="000000"/>
                <w:sz w:val="20"/>
                <w:szCs w:val="20"/>
              </w:rPr>
            </w:pPr>
            <w:r w:rsidRPr="00B55525">
              <w:rPr>
                <w:color w:val="000000"/>
                <w:sz w:val="20"/>
                <w:szCs w:val="20"/>
              </w:rPr>
              <w:t>Организация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7A37945" w14:textId="77777777" w:rsidR="00B55525" w:rsidRPr="00B55525" w:rsidRDefault="00B55525" w:rsidP="00B55525">
            <w:pPr>
              <w:jc w:val="center"/>
              <w:rPr>
                <w:color w:val="000000"/>
                <w:sz w:val="20"/>
                <w:szCs w:val="20"/>
              </w:rPr>
            </w:pPr>
            <w:r w:rsidRPr="00B55525">
              <w:rPr>
                <w:color w:val="000000"/>
                <w:sz w:val="20"/>
                <w:szCs w:val="20"/>
              </w:rPr>
              <w:t>17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57014E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7DE844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E86B2D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0881B4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08A6016" w14:textId="77777777" w:rsidR="00B55525" w:rsidRPr="00B55525" w:rsidRDefault="00B55525" w:rsidP="00B55525">
            <w:pPr>
              <w:jc w:val="center"/>
              <w:rPr>
                <w:color w:val="000000"/>
                <w:sz w:val="20"/>
                <w:szCs w:val="20"/>
              </w:rPr>
            </w:pPr>
            <w:r w:rsidRPr="00B55525">
              <w:rPr>
                <w:color w:val="000000"/>
                <w:sz w:val="20"/>
                <w:szCs w:val="20"/>
              </w:rPr>
              <w:t>14</w:t>
            </w:r>
          </w:p>
        </w:tc>
        <w:tc>
          <w:tcPr>
            <w:tcW w:w="1715" w:type="dxa"/>
            <w:tcBorders>
              <w:top w:val="nil"/>
              <w:left w:val="nil"/>
              <w:bottom w:val="single" w:sz="4" w:space="0" w:color="000000"/>
              <w:right w:val="single" w:sz="4" w:space="0" w:color="000000"/>
            </w:tcBorders>
            <w:shd w:val="clear" w:color="auto" w:fill="auto"/>
            <w:vAlign w:val="center"/>
            <w:hideMark/>
          </w:tcPr>
          <w:p w14:paraId="5794ECCE" w14:textId="77777777" w:rsidR="00B55525" w:rsidRPr="00B55525" w:rsidRDefault="00B55525" w:rsidP="00B55525">
            <w:pPr>
              <w:jc w:val="center"/>
              <w:rPr>
                <w:color w:val="000000"/>
                <w:sz w:val="20"/>
                <w:szCs w:val="20"/>
              </w:rPr>
            </w:pPr>
            <w:r w:rsidRPr="00B55525">
              <w:rPr>
                <w:color w:val="000000"/>
                <w:sz w:val="20"/>
                <w:szCs w:val="20"/>
              </w:rPr>
              <w:t>3</w:t>
            </w:r>
          </w:p>
        </w:tc>
      </w:tr>
      <w:tr w:rsidR="00B55525" w:rsidRPr="00B55525" w14:paraId="551E21F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EA5FD0" w14:textId="72D3B9DE" w:rsidR="00B55525" w:rsidRPr="00B55525" w:rsidRDefault="00B55525" w:rsidP="00B55525">
            <w:pPr>
              <w:rPr>
                <w:color w:val="000000"/>
                <w:sz w:val="20"/>
                <w:szCs w:val="20"/>
              </w:rPr>
            </w:pPr>
            <w:r w:rsidRPr="00B55525">
              <w:rPr>
                <w:color w:val="000000"/>
                <w:sz w:val="20"/>
                <w:szCs w:val="20"/>
              </w:rPr>
              <w:t>Качество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16A92E5" w14:textId="77777777" w:rsidR="00B55525" w:rsidRPr="00B55525" w:rsidRDefault="00B55525" w:rsidP="00B55525">
            <w:pPr>
              <w:jc w:val="center"/>
              <w:rPr>
                <w:color w:val="000000"/>
                <w:sz w:val="20"/>
                <w:szCs w:val="20"/>
              </w:rPr>
            </w:pPr>
            <w:r w:rsidRPr="00B55525">
              <w:rPr>
                <w:color w:val="000000"/>
                <w:sz w:val="20"/>
                <w:szCs w:val="20"/>
              </w:rPr>
              <w:t>12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09216F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F889970"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67339F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D84E37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E167757" w14:textId="77777777" w:rsidR="00B55525" w:rsidRPr="00B55525" w:rsidRDefault="00B55525" w:rsidP="00B55525">
            <w:pPr>
              <w:jc w:val="center"/>
              <w:rPr>
                <w:color w:val="000000"/>
                <w:sz w:val="20"/>
                <w:szCs w:val="20"/>
              </w:rPr>
            </w:pPr>
            <w:r w:rsidRPr="00B55525">
              <w:rPr>
                <w:color w:val="000000"/>
                <w:sz w:val="20"/>
                <w:szCs w:val="20"/>
              </w:rPr>
              <w:t>9</w:t>
            </w:r>
          </w:p>
        </w:tc>
        <w:tc>
          <w:tcPr>
            <w:tcW w:w="1715" w:type="dxa"/>
            <w:tcBorders>
              <w:top w:val="nil"/>
              <w:left w:val="nil"/>
              <w:bottom w:val="single" w:sz="4" w:space="0" w:color="000000"/>
              <w:right w:val="single" w:sz="4" w:space="0" w:color="000000"/>
            </w:tcBorders>
            <w:shd w:val="clear" w:color="auto" w:fill="auto"/>
            <w:vAlign w:val="center"/>
            <w:hideMark/>
          </w:tcPr>
          <w:p w14:paraId="2EECFFCD" w14:textId="77777777" w:rsidR="00B55525" w:rsidRPr="00B55525" w:rsidRDefault="00B55525" w:rsidP="00B55525">
            <w:pPr>
              <w:jc w:val="center"/>
              <w:rPr>
                <w:color w:val="000000"/>
                <w:sz w:val="20"/>
                <w:szCs w:val="20"/>
              </w:rPr>
            </w:pPr>
            <w:r w:rsidRPr="00B55525">
              <w:rPr>
                <w:color w:val="000000"/>
                <w:sz w:val="20"/>
                <w:szCs w:val="20"/>
              </w:rPr>
              <w:t>3</w:t>
            </w:r>
          </w:p>
        </w:tc>
      </w:tr>
      <w:tr w:rsidR="00B55525" w:rsidRPr="00B55525" w14:paraId="7C530634"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00A711B" w14:textId="6987F484" w:rsidR="00B55525" w:rsidRPr="00B55525" w:rsidRDefault="00B55525" w:rsidP="00B55525">
            <w:pPr>
              <w:rPr>
                <w:color w:val="000000"/>
                <w:sz w:val="20"/>
                <w:szCs w:val="20"/>
              </w:rPr>
            </w:pPr>
            <w:r w:rsidRPr="00B55525">
              <w:rPr>
                <w:color w:val="000000"/>
                <w:sz w:val="20"/>
                <w:szCs w:val="20"/>
              </w:rPr>
              <w:t>Лечение бесплодия</w:t>
            </w:r>
          </w:p>
        </w:tc>
        <w:tc>
          <w:tcPr>
            <w:tcW w:w="1006" w:type="dxa"/>
            <w:tcBorders>
              <w:top w:val="nil"/>
              <w:left w:val="nil"/>
              <w:bottom w:val="single" w:sz="4" w:space="0" w:color="000000"/>
              <w:right w:val="single" w:sz="4" w:space="0" w:color="000000"/>
            </w:tcBorders>
            <w:shd w:val="clear" w:color="auto" w:fill="auto"/>
            <w:vAlign w:val="center"/>
            <w:hideMark/>
          </w:tcPr>
          <w:p w14:paraId="2BA1C0E6"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771F1D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958057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0D5CAB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4CFBD2E"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09965C1"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57E160FF"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B21D231"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21E47E" w14:textId="16B88A7B" w:rsidR="00B55525" w:rsidRPr="00B55525" w:rsidRDefault="00B55525" w:rsidP="00B55525">
            <w:pPr>
              <w:rPr>
                <w:color w:val="000000"/>
                <w:sz w:val="20"/>
                <w:szCs w:val="20"/>
              </w:rPr>
            </w:pPr>
            <w:r w:rsidRPr="00B55525">
              <w:rPr>
                <w:color w:val="000000"/>
                <w:sz w:val="20"/>
                <w:szCs w:val="20"/>
              </w:rPr>
              <w:t>Охрана здоровья взрослого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674762F4" w14:textId="77777777" w:rsidR="00B55525" w:rsidRPr="00B55525" w:rsidRDefault="00B55525" w:rsidP="00B55525">
            <w:pPr>
              <w:jc w:val="center"/>
              <w:rPr>
                <w:color w:val="000000"/>
                <w:sz w:val="20"/>
                <w:szCs w:val="20"/>
              </w:rPr>
            </w:pPr>
            <w:r w:rsidRPr="00B55525">
              <w:rPr>
                <w:color w:val="000000"/>
                <w:sz w:val="20"/>
                <w:szCs w:val="20"/>
              </w:rPr>
              <w:t>44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8AC18C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D3FB14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F81F8D1"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83350F4"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3B5711C" w14:textId="77777777" w:rsidR="00B55525" w:rsidRPr="00B55525" w:rsidRDefault="00B55525" w:rsidP="00B55525">
            <w:pPr>
              <w:jc w:val="center"/>
              <w:rPr>
                <w:color w:val="000000"/>
                <w:sz w:val="20"/>
                <w:szCs w:val="20"/>
              </w:rPr>
            </w:pPr>
            <w:r w:rsidRPr="00B55525">
              <w:rPr>
                <w:color w:val="000000"/>
                <w:sz w:val="20"/>
                <w:szCs w:val="20"/>
              </w:rPr>
              <w:t>39</w:t>
            </w:r>
          </w:p>
        </w:tc>
        <w:tc>
          <w:tcPr>
            <w:tcW w:w="1715" w:type="dxa"/>
            <w:tcBorders>
              <w:top w:val="nil"/>
              <w:left w:val="nil"/>
              <w:bottom w:val="single" w:sz="4" w:space="0" w:color="000000"/>
              <w:right w:val="single" w:sz="4" w:space="0" w:color="000000"/>
            </w:tcBorders>
            <w:shd w:val="clear" w:color="auto" w:fill="auto"/>
            <w:vAlign w:val="center"/>
            <w:hideMark/>
          </w:tcPr>
          <w:p w14:paraId="12C14286" w14:textId="77777777" w:rsidR="00B55525" w:rsidRPr="00B55525" w:rsidRDefault="00B55525" w:rsidP="00B55525">
            <w:pPr>
              <w:jc w:val="center"/>
              <w:rPr>
                <w:color w:val="000000"/>
                <w:sz w:val="20"/>
                <w:szCs w:val="20"/>
              </w:rPr>
            </w:pPr>
            <w:r w:rsidRPr="00B55525">
              <w:rPr>
                <w:color w:val="000000"/>
                <w:sz w:val="20"/>
                <w:szCs w:val="20"/>
              </w:rPr>
              <w:t>5</w:t>
            </w:r>
          </w:p>
        </w:tc>
      </w:tr>
      <w:tr w:rsidR="00B55525" w:rsidRPr="00B55525" w14:paraId="4EB7E04D"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B896E86" w14:textId="09D35EBC" w:rsidR="00B55525" w:rsidRPr="00B55525" w:rsidRDefault="00B55525" w:rsidP="00B55525">
            <w:pPr>
              <w:rPr>
                <w:color w:val="000000"/>
                <w:sz w:val="20"/>
                <w:szCs w:val="20"/>
              </w:rPr>
            </w:pPr>
            <w:r w:rsidRPr="00B55525">
              <w:rPr>
                <w:color w:val="000000"/>
                <w:sz w:val="20"/>
                <w:szCs w:val="20"/>
              </w:rPr>
              <w:t>Организация оказания мед. помощи взрослым в амбулаторно-поликл-ких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2620AE1" w14:textId="77777777" w:rsidR="00B55525" w:rsidRPr="00B55525" w:rsidRDefault="00B55525" w:rsidP="00B55525">
            <w:pPr>
              <w:jc w:val="center"/>
              <w:rPr>
                <w:color w:val="000000"/>
                <w:sz w:val="20"/>
                <w:szCs w:val="20"/>
              </w:rPr>
            </w:pPr>
            <w:r w:rsidRPr="00B55525">
              <w:rPr>
                <w:color w:val="000000"/>
                <w:sz w:val="20"/>
                <w:szCs w:val="20"/>
              </w:rPr>
              <w:t>480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64851D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F78D230" w14:textId="77777777" w:rsidR="00B55525" w:rsidRPr="00B55525" w:rsidRDefault="00B55525" w:rsidP="00B55525">
            <w:pPr>
              <w:jc w:val="center"/>
              <w:rPr>
                <w:color w:val="000000"/>
                <w:sz w:val="20"/>
                <w:szCs w:val="20"/>
              </w:rPr>
            </w:pPr>
            <w:r w:rsidRPr="00B55525">
              <w:rPr>
                <w:color w:val="000000"/>
                <w:sz w:val="20"/>
                <w:szCs w:val="20"/>
              </w:rPr>
              <w:t>6</w:t>
            </w:r>
          </w:p>
        </w:tc>
        <w:tc>
          <w:tcPr>
            <w:tcW w:w="1384" w:type="dxa"/>
            <w:tcBorders>
              <w:top w:val="nil"/>
              <w:left w:val="nil"/>
              <w:bottom w:val="single" w:sz="4" w:space="0" w:color="000000"/>
              <w:right w:val="single" w:sz="4" w:space="0" w:color="000000"/>
            </w:tcBorders>
            <w:shd w:val="clear" w:color="auto" w:fill="auto"/>
            <w:vAlign w:val="center"/>
            <w:hideMark/>
          </w:tcPr>
          <w:p w14:paraId="59246BE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54C6F7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05DB779" w14:textId="77777777" w:rsidR="00B55525" w:rsidRPr="00B55525" w:rsidRDefault="00B55525" w:rsidP="00B55525">
            <w:pPr>
              <w:jc w:val="center"/>
              <w:rPr>
                <w:color w:val="000000"/>
                <w:sz w:val="20"/>
                <w:szCs w:val="20"/>
              </w:rPr>
            </w:pPr>
            <w:r w:rsidRPr="00B55525">
              <w:rPr>
                <w:color w:val="000000"/>
                <w:sz w:val="20"/>
                <w:szCs w:val="20"/>
              </w:rPr>
              <w:t>239</w:t>
            </w:r>
          </w:p>
        </w:tc>
        <w:tc>
          <w:tcPr>
            <w:tcW w:w="1715" w:type="dxa"/>
            <w:tcBorders>
              <w:top w:val="nil"/>
              <w:left w:val="nil"/>
              <w:bottom w:val="single" w:sz="4" w:space="0" w:color="000000"/>
              <w:right w:val="single" w:sz="4" w:space="0" w:color="000000"/>
            </w:tcBorders>
            <w:shd w:val="clear" w:color="auto" w:fill="auto"/>
            <w:vAlign w:val="center"/>
            <w:hideMark/>
          </w:tcPr>
          <w:p w14:paraId="6654651C" w14:textId="77777777" w:rsidR="00B55525" w:rsidRPr="00B55525" w:rsidRDefault="00B55525" w:rsidP="00B55525">
            <w:pPr>
              <w:jc w:val="center"/>
              <w:rPr>
                <w:color w:val="000000"/>
                <w:sz w:val="20"/>
                <w:szCs w:val="20"/>
              </w:rPr>
            </w:pPr>
            <w:r w:rsidRPr="00B55525">
              <w:rPr>
                <w:color w:val="000000"/>
                <w:sz w:val="20"/>
                <w:szCs w:val="20"/>
              </w:rPr>
              <w:t>235</w:t>
            </w:r>
          </w:p>
        </w:tc>
      </w:tr>
      <w:tr w:rsidR="00B55525" w:rsidRPr="00B55525" w14:paraId="3F21EB43"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24D0D8" w14:textId="353111D4" w:rsidR="00B55525" w:rsidRPr="00B55525" w:rsidRDefault="00B55525" w:rsidP="00B55525">
            <w:pPr>
              <w:rPr>
                <w:color w:val="000000"/>
                <w:sz w:val="20"/>
                <w:szCs w:val="20"/>
              </w:rPr>
            </w:pPr>
            <w:r w:rsidRPr="00B55525">
              <w:rPr>
                <w:color w:val="000000"/>
                <w:sz w:val="20"/>
                <w:szCs w:val="20"/>
              </w:rPr>
              <w:lastRenderedPageBreak/>
              <w:t>Качество оказания медицинской помощи взрослым в амб-пол-ких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26CFDBB" w14:textId="77777777" w:rsidR="00B55525" w:rsidRPr="00B55525" w:rsidRDefault="00B55525" w:rsidP="00B55525">
            <w:pPr>
              <w:jc w:val="center"/>
              <w:rPr>
                <w:color w:val="000000"/>
                <w:sz w:val="20"/>
                <w:szCs w:val="20"/>
              </w:rPr>
            </w:pPr>
            <w:r w:rsidRPr="00B55525">
              <w:rPr>
                <w:color w:val="000000"/>
                <w:sz w:val="20"/>
                <w:szCs w:val="20"/>
              </w:rPr>
              <w:t>92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A4ED42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D2E11F1"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B733DB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F13765D"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8B0A24F" w14:textId="77777777" w:rsidR="00B55525" w:rsidRPr="00B55525" w:rsidRDefault="00B55525" w:rsidP="00B55525">
            <w:pPr>
              <w:jc w:val="center"/>
              <w:rPr>
                <w:color w:val="000000"/>
                <w:sz w:val="20"/>
                <w:szCs w:val="20"/>
              </w:rPr>
            </w:pPr>
            <w:r w:rsidRPr="00B55525">
              <w:rPr>
                <w:color w:val="000000"/>
                <w:sz w:val="20"/>
                <w:szCs w:val="20"/>
              </w:rPr>
              <w:t>68</w:t>
            </w:r>
          </w:p>
        </w:tc>
        <w:tc>
          <w:tcPr>
            <w:tcW w:w="1715" w:type="dxa"/>
            <w:tcBorders>
              <w:top w:val="nil"/>
              <w:left w:val="nil"/>
              <w:bottom w:val="single" w:sz="4" w:space="0" w:color="000000"/>
              <w:right w:val="single" w:sz="4" w:space="0" w:color="000000"/>
            </w:tcBorders>
            <w:shd w:val="clear" w:color="auto" w:fill="auto"/>
            <w:vAlign w:val="center"/>
            <w:hideMark/>
          </w:tcPr>
          <w:p w14:paraId="4B4F5FFB" w14:textId="77777777" w:rsidR="00B55525" w:rsidRPr="00B55525" w:rsidRDefault="00B55525" w:rsidP="00B55525">
            <w:pPr>
              <w:jc w:val="center"/>
              <w:rPr>
                <w:color w:val="000000"/>
                <w:sz w:val="20"/>
                <w:szCs w:val="20"/>
              </w:rPr>
            </w:pPr>
            <w:r w:rsidRPr="00B55525">
              <w:rPr>
                <w:color w:val="000000"/>
                <w:sz w:val="20"/>
                <w:szCs w:val="20"/>
              </w:rPr>
              <w:t>24</w:t>
            </w:r>
          </w:p>
        </w:tc>
      </w:tr>
      <w:tr w:rsidR="00B55525" w:rsidRPr="00B55525" w14:paraId="3F7AC6FC"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4B4355" w14:textId="6E05ACDE" w:rsidR="00B55525" w:rsidRPr="00B55525" w:rsidRDefault="00B55525" w:rsidP="00B55525">
            <w:pPr>
              <w:rPr>
                <w:color w:val="000000"/>
                <w:sz w:val="20"/>
                <w:szCs w:val="20"/>
              </w:rPr>
            </w:pPr>
            <w:r w:rsidRPr="00B55525">
              <w:rPr>
                <w:color w:val="000000"/>
                <w:sz w:val="20"/>
                <w:szCs w:val="20"/>
              </w:rPr>
              <w:t>Организация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962CD20" w14:textId="77777777" w:rsidR="00B55525" w:rsidRPr="00B55525" w:rsidRDefault="00B55525" w:rsidP="00B55525">
            <w:pPr>
              <w:jc w:val="center"/>
              <w:rPr>
                <w:color w:val="000000"/>
                <w:sz w:val="20"/>
                <w:szCs w:val="20"/>
              </w:rPr>
            </w:pPr>
            <w:r w:rsidRPr="00B55525">
              <w:rPr>
                <w:color w:val="000000"/>
                <w:sz w:val="20"/>
                <w:szCs w:val="20"/>
              </w:rPr>
              <w:t>63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E6415C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0A41BE8"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2CF582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7753425"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65E4BD5" w14:textId="77777777" w:rsidR="00B55525" w:rsidRPr="00B55525" w:rsidRDefault="00B55525" w:rsidP="00B55525">
            <w:pPr>
              <w:jc w:val="center"/>
              <w:rPr>
                <w:color w:val="000000"/>
                <w:sz w:val="20"/>
                <w:szCs w:val="20"/>
              </w:rPr>
            </w:pPr>
            <w:r w:rsidRPr="00B55525">
              <w:rPr>
                <w:color w:val="000000"/>
                <w:sz w:val="20"/>
                <w:szCs w:val="20"/>
              </w:rPr>
              <w:t>38</w:t>
            </w:r>
          </w:p>
        </w:tc>
        <w:tc>
          <w:tcPr>
            <w:tcW w:w="1715" w:type="dxa"/>
            <w:tcBorders>
              <w:top w:val="nil"/>
              <w:left w:val="nil"/>
              <w:bottom w:val="single" w:sz="4" w:space="0" w:color="000000"/>
              <w:right w:val="single" w:sz="4" w:space="0" w:color="000000"/>
            </w:tcBorders>
            <w:shd w:val="clear" w:color="auto" w:fill="auto"/>
            <w:vAlign w:val="center"/>
            <w:hideMark/>
          </w:tcPr>
          <w:p w14:paraId="3A8FF36F" w14:textId="77777777" w:rsidR="00B55525" w:rsidRPr="00B55525" w:rsidRDefault="00B55525" w:rsidP="00B55525">
            <w:pPr>
              <w:jc w:val="center"/>
              <w:rPr>
                <w:color w:val="000000"/>
                <w:sz w:val="20"/>
                <w:szCs w:val="20"/>
              </w:rPr>
            </w:pPr>
            <w:r w:rsidRPr="00B55525">
              <w:rPr>
                <w:color w:val="000000"/>
                <w:sz w:val="20"/>
                <w:szCs w:val="20"/>
              </w:rPr>
              <w:t>25</w:t>
            </w:r>
          </w:p>
        </w:tc>
      </w:tr>
      <w:tr w:rsidR="00B55525" w:rsidRPr="00B55525" w14:paraId="5F4CDB09"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4308D55" w14:textId="6D857194" w:rsidR="00B55525" w:rsidRPr="00B55525" w:rsidRDefault="00B55525" w:rsidP="00B55525">
            <w:pPr>
              <w:rPr>
                <w:color w:val="000000"/>
                <w:sz w:val="20"/>
                <w:szCs w:val="20"/>
              </w:rPr>
            </w:pPr>
            <w:r w:rsidRPr="00B55525">
              <w:rPr>
                <w:color w:val="000000"/>
                <w:sz w:val="20"/>
                <w:szCs w:val="20"/>
              </w:rPr>
              <w:t>Качество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35AAE346" w14:textId="77777777" w:rsidR="00B55525" w:rsidRPr="00B55525" w:rsidRDefault="00B55525" w:rsidP="00B55525">
            <w:pPr>
              <w:jc w:val="center"/>
              <w:rPr>
                <w:color w:val="000000"/>
                <w:sz w:val="20"/>
                <w:szCs w:val="20"/>
              </w:rPr>
            </w:pPr>
            <w:r w:rsidRPr="00B55525">
              <w:rPr>
                <w:color w:val="000000"/>
                <w:sz w:val="20"/>
                <w:szCs w:val="20"/>
              </w:rPr>
              <w:t>241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7DDD5C2"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45E71C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640CF4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F5C3EF6"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0E86CB7" w14:textId="77777777" w:rsidR="00B55525" w:rsidRPr="00B55525" w:rsidRDefault="00B55525" w:rsidP="00B55525">
            <w:pPr>
              <w:jc w:val="center"/>
              <w:rPr>
                <w:color w:val="000000"/>
                <w:sz w:val="20"/>
                <w:szCs w:val="20"/>
              </w:rPr>
            </w:pPr>
            <w:r w:rsidRPr="00B55525">
              <w:rPr>
                <w:color w:val="000000"/>
                <w:sz w:val="20"/>
                <w:szCs w:val="20"/>
              </w:rPr>
              <w:t>197</w:t>
            </w:r>
          </w:p>
        </w:tc>
        <w:tc>
          <w:tcPr>
            <w:tcW w:w="1715" w:type="dxa"/>
            <w:tcBorders>
              <w:top w:val="nil"/>
              <w:left w:val="nil"/>
              <w:bottom w:val="single" w:sz="4" w:space="0" w:color="000000"/>
              <w:right w:val="single" w:sz="4" w:space="0" w:color="000000"/>
            </w:tcBorders>
            <w:shd w:val="clear" w:color="auto" w:fill="auto"/>
            <w:vAlign w:val="center"/>
            <w:hideMark/>
          </w:tcPr>
          <w:p w14:paraId="3F9F5A02" w14:textId="77777777" w:rsidR="00B55525" w:rsidRPr="00B55525" w:rsidRDefault="00B55525" w:rsidP="00B55525">
            <w:pPr>
              <w:jc w:val="center"/>
              <w:rPr>
                <w:color w:val="000000"/>
                <w:sz w:val="20"/>
                <w:szCs w:val="20"/>
              </w:rPr>
            </w:pPr>
            <w:r w:rsidRPr="00B55525">
              <w:rPr>
                <w:color w:val="000000"/>
                <w:sz w:val="20"/>
                <w:szCs w:val="20"/>
              </w:rPr>
              <w:t>44</w:t>
            </w:r>
          </w:p>
        </w:tc>
      </w:tr>
      <w:tr w:rsidR="00B55525" w:rsidRPr="00B55525" w14:paraId="7A8A8729"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7BE015" w14:textId="4CD9B8F0" w:rsidR="00B55525" w:rsidRPr="00B55525" w:rsidRDefault="00B55525" w:rsidP="00B55525">
            <w:pPr>
              <w:rPr>
                <w:color w:val="000000"/>
                <w:sz w:val="20"/>
                <w:szCs w:val="20"/>
              </w:rPr>
            </w:pPr>
            <w:r w:rsidRPr="00B55525">
              <w:rPr>
                <w:color w:val="000000"/>
                <w:sz w:val="20"/>
                <w:szCs w:val="20"/>
              </w:rPr>
              <w:t>Обязательное медицинское страхование</w:t>
            </w:r>
          </w:p>
        </w:tc>
        <w:tc>
          <w:tcPr>
            <w:tcW w:w="1006" w:type="dxa"/>
            <w:tcBorders>
              <w:top w:val="nil"/>
              <w:left w:val="nil"/>
              <w:bottom w:val="single" w:sz="4" w:space="0" w:color="000000"/>
              <w:right w:val="single" w:sz="4" w:space="0" w:color="000000"/>
            </w:tcBorders>
            <w:shd w:val="clear" w:color="auto" w:fill="auto"/>
            <w:vAlign w:val="center"/>
            <w:hideMark/>
          </w:tcPr>
          <w:p w14:paraId="05504A1E"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438151F"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68F3741"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F478F2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74BC380"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097FAC4"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317BEEF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D3BC1B5"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F703A83" w14:textId="12FE11F4" w:rsidR="00B55525" w:rsidRPr="00B55525" w:rsidRDefault="00B55525" w:rsidP="00B55525">
            <w:pPr>
              <w:rPr>
                <w:color w:val="000000"/>
                <w:sz w:val="20"/>
                <w:szCs w:val="20"/>
              </w:rPr>
            </w:pPr>
            <w:r w:rsidRPr="00B55525">
              <w:rPr>
                <w:color w:val="000000"/>
                <w:sz w:val="20"/>
                <w:szCs w:val="2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7F818EED" w14:textId="77777777" w:rsidR="00B55525" w:rsidRPr="00B55525" w:rsidRDefault="00B55525" w:rsidP="00B55525">
            <w:pPr>
              <w:jc w:val="center"/>
              <w:rPr>
                <w:color w:val="000000"/>
                <w:sz w:val="20"/>
                <w:szCs w:val="20"/>
              </w:rPr>
            </w:pPr>
            <w:r w:rsidRPr="00B55525">
              <w:rPr>
                <w:color w:val="000000"/>
                <w:sz w:val="20"/>
                <w:szCs w:val="20"/>
              </w:rPr>
              <w:t>102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855040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089143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5D8F28D"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EDDAEA9"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9828660" w14:textId="77777777" w:rsidR="00B55525" w:rsidRPr="00B55525" w:rsidRDefault="00B55525" w:rsidP="00B55525">
            <w:pPr>
              <w:jc w:val="center"/>
              <w:rPr>
                <w:color w:val="000000"/>
                <w:sz w:val="20"/>
                <w:szCs w:val="20"/>
              </w:rPr>
            </w:pPr>
            <w:r w:rsidRPr="00B55525">
              <w:rPr>
                <w:color w:val="000000"/>
                <w:sz w:val="20"/>
                <w:szCs w:val="20"/>
              </w:rPr>
              <w:t>100</w:t>
            </w:r>
          </w:p>
        </w:tc>
        <w:tc>
          <w:tcPr>
            <w:tcW w:w="1715" w:type="dxa"/>
            <w:tcBorders>
              <w:top w:val="nil"/>
              <w:left w:val="nil"/>
              <w:bottom w:val="single" w:sz="4" w:space="0" w:color="000000"/>
              <w:right w:val="single" w:sz="4" w:space="0" w:color="000000"/>
            </w:tcBorders>
            <w:shd w:val="clear" w:color="auto" w:fill="auto"/>
            <w:vAlign w:val="center"/>
            <w:hideMark/>
          </w:tcPr>
          <w:p w14:paraId="2F69E9D1"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3D61C78F"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882FADF" w14:textId="6D49B02C" w:rsidR="00B55525" w:rsidRPr="00B55525" w:rsidRDefault="00627FAB" w:rsidP="00B55525">
            <w:pPr>
              <w:rPr>
                <w:color w:val="000000"/>
                <w:sz w:val="20"/>
                <w:szCs w:val="20"/>
              </w:rPr>
            </w:pPr>
            <w:r>
              <w:rPr>
                <w:color w:val="000000"/>
                <w:sz w:val="20"/>
                <w:szCs w:val="20"/>
              </w:rPr>
              <w:t>-</w:t>
            </w:r>
            <w:r w:rsidR="00B55525" w:rsidRPr="00B55525">
              <w:rPr>
                <w:color w:val="000000"/>
                <w:sz w:val="20"/>
                <w:szCs w:val="20"/>
              </w:rPr>
              <w:t>Обращение и производство лекарственных средств, медицинских изделий и бадов</w:t>
            </w:r>
          </w:p>
        </w:tc>
        <w:tc>
          <w:tcPr>
            <w:tcW w:w="1006" w:type="dxa"/>
            <w:tcBorders>
              <w:top w:val="nil"/>
              <w:left w:val="nil"/>
              <w:bottom w:val="single" w:sz="4" w:space="0" w:color="000000"/>
              <w:right w:val="single" w:sz="4" w:space="0" w:color="000000"/>
            </w:tcBorders>
            <w:shd w:val="clear" w:color="auto" w:fill="auto"/>
            <w:vAlign w:val="center"/>
            <w:hideMark/>
          </w:tcPr>
          <w:p w14:paraId="63DF06BD"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E1276A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55F818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BF9A26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2D88C16"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882D7B9"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6E9AA2BB"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3E02AB1A"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319AE1" w14:textId="531A4F43" w:rsidR="00B55525" w:rsidRPr="00B55525" w:rsidRDefault="00B55525" w:rsidP="00B55525">
            <w:pPr>
              <w:rPr>
                <w:color w:val="000000"/>
                <w:sz w:val="20"/>
                <w:szCs w:val="20"/>
              </w:rPr>
            </w:pPr>
            <w:r w:rsidRPr="00B55525">
              <w:rPr>
                <w:color w:val="000000"/>
                <w:sz w:val="20"/>
                <w:szCs w:val="20"/>
              </w:rPr>
              <w:t>Лекарственное обеспечение</w:t>
            </w:r>
          </w:p>
        </w:tc>
        <w:tc>
          <w:tcPr>
            <w:tcW w:w="1006" w:type="dxa"/>
            <w:tcBorders>
              <w:top w:val="nil"/>
              <w:left w:val="nil"/>
              <w:bottom w:val="single" w:sz="4" w:space="0" w:color="000000"/>
              <w:right w:val="single" w:sz="4" w:space="0" w:color="000000"/>
            </w:tcBorders>
            <w:shd w:val="clear" w:color="auto" w:fill="auto"/>
            <w:vAlign w:val="center"/>
            <w:hideMark/>
          </w:tcPr>
          <w:p w14:paraId="690F9316" w14:textId="77777777" w:rsidR="00B55525" w:rsidRPr="00B55525" w:rsidRDefault="00B55525" w:rsidP="00B55525">
            <w:pPr>
              <w:jc w:val="center"/>
              <w:rPr>
                <w:color w:val="000000"/>
                <w:sz w:val="20"/>
                <w:szCs w:val="20"/>
              </w:rPr>
            </w:pPr>
            <w:r w:rsidRPr="00B55525">
              <w:rPr>
                <w:color w:val="000000"/>
                <w:sz w:val="20"/>
                <w:szCs w:val="20"/>
              </w:rPr>
              <w:t>638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58A9BD2"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1887F31"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C841B3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3160C51"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FE348EF" w14:textId="77777777" w:rsidR="00B55525" w:rsidRPr="00B55525" w:rsidRDefault="00B55525" w:rsidP="00B55525">
            <w:pPr>
              <w:jc w:val="center"/>
              <w:rPr>
                <w:color w:val="000000"/>
                <w:sz w:val="20"/>
                <w:szCs w:val="20"/>
              </w:rPr>
            </w:pPr>
            <w:r w:rsidRPr="00B55525">
              <w:rPr>
                <w:color w:val="000000"/>
                <w:sz w:val="20"/>
                <w:szCs w:val="20"/>
              </w:rPr>
              <w:t>604</w:t>
            </w:r>
          </w:p>
        </w:tc>
        <w:tc>
          <w:tcPr>
            <w:tcW w:w="1715" w:type="dxa"/>
            <w:tcBorders>
              <w:top w:val="nil"/>
              <w:left w:val="nil"/>
              <w:bottom w:val="single" w:sz="4" w:space="0" w:color="000000"/>
              <w:right w:val="single" w:sz="4" w:space="0" w:color="000000"/>
            </w:tcBorders>
            <w:shd w:val="clear" w:color="auto" w:fill="auto"/>
            <w:vAlign w:val="center"/>
            <w:hideMark/>
          </w:tcPr>
          <w:p w14:paraId="6D71B391" w14:textId="77777777" w:rsidR="00B55525" w:rsidRPr="00B55525" w:rsidRDefault="00B55525" w:rsidP="00B55525">
            <w:pPr>
              <w:jc w:val="center"/>
              <w:rPr>
                <w:color w:val="000000"/>
                <w:sz w:val="20"/>
                <w:szCs w:val="20"/>
              </w:rPr>
            </w:pPr>
            <w:r w:rsidRPr="00B55525">
              <w:rPr>
                <w:color w:val="000000"/>
                <w:sz w:val="20"/>
                <w:szCs w:val="20"/>
              </w:rPr>
              <w:t>34</w:t>
            </w:r>
          </w:p>
        </w:tc>
      </w:tr>
      <w:tr w:rsidR="00B55525" w:rsidRPr="00B55525" w14:paraId="7259ACCF"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6ACDCE" w14:textId="4805D097" w:rsidR="00B55525" w:rsidRPr="00B55525" w:rsidRDefault="00B55525" w:rsidP="00B55525">
            <w:pPr>
              <w:rPr>
                <w:color w:val="000000"/>
                <w:sz w:val="20"/>
                <w:szCs w:val="20"/>
              </w:rPr>
            </w:pPr>
            <w:r w:rsidRPr="00B55525">
              <w:rPr>
                <w:color w:val="000000"/>
                <w:sz w:val="20"/>
                <w:szCs w:val="20"/>
              </w:rPr>
              <w:t>Работа аптек</w:t>
            </w:r>
          </w:p>
        </w:tc>
        <w:tc>
          <w:tcPr>
            <w:tcW w:w="1006" w:type="dxa"/>
            <w:tcBorders>
              <w:top w:val="nil"/>
              <w:left w:val="nil"/>
              <w:bottom w:val="single" w:sz="4" w:space="0" w:color="000000"/>
              <w:right w:val="single" w:sz="4" w:space="0" w:color="000000"/>
            </w:tcBorders>
            <w:shd w:val="clear" w:color="auto" w:fill="auto"/>
            <w:vAlign w:val="center"/>
            <w:hideMark/>
          </w:tcPr>
          <w:p w14:paraId="276604A5" w14:textId="77777777" w:rsidR="00B55525" w:rsidRPr="00B55525" w:rsidRDefault="00B55525" w:rsidP="00B55525">
            <w:pPr>
              <w:jc w:val="center"/>
              <w:rPr>
                <w:color w:val="000000"/>
                <w:sz w:val="20"/>
                <w:szCs w:val="20"/>
              </w:rPr>
            </w:pPr>
            <w:r w:rsidRPr="00B55525">
              <w:rPr>
                <w:color w:val="000000"/>
                <w:sz w:val="20"/>
                <w:szCs w:val="20"/>
              </w:rPr>
              <w:t>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FCCF93F"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582AE6B"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16A121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D45DB2C"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BF5EB65" w14:textId="77777777" w:rsidR="00B55525" w:rsidRPr="00B55525" w:rsidRDefault="00B55525" w:rsidP="00B55525">
            <w:pPr>
              <w:jc w:val="center"/>
              <w:rPr>
                <w:color w:val="000000"/>
                <w:sz w:val="20"/>
                <w:szCs w:val="20"/>
              </w:rPr>
            </w:pPr>
            <w:r w:rsidRPr="00B55525">
              <w:rPr>
                <w:color w:val="000000"/>
                <w:sz w:val="20"/>
                <w:szCs w:val="20"/>
              </w:rPr>
              <w:t>8</w:t>
            </w:r>
          </w:p>
        </w:tc>
        <w:tc>
          <w:tcPr>
            <w:tcW w:w="1715" w:type="dxa"/>
            <w:tcBorders>
              <w:top w:val="nil"/>
              <w:left w:val="nil"/>
              <w:bottom w:val="single" w:sz="4" w:space="0" w:color="000000"/>
              <w:right w:val="single" w:sz="4" w:space="0" w:color="000000"/>
            </w:tcBorders>
            <w:shd w:val="clear" w:color="auto" w:fill="auto"/>
            <w:vAlign w:val="center"/>
            <w:hideMark/>
          </w:tcPr>
          <w:p w14:paraId="44545550"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626D2C1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5477DBA" w14:textId="37CA9810" w:rsidR="00B55525" w:rsidRPr="00B55525" w:rsidRDefault="00B55525" w:rsidP="00B55525">
            <w:pPr>
              <w:rPr>
                <w:color w:val="000000"/>
                <w:sz w:val="20"/>
                <w:szCs w:val="20"/>
              </w:rPr>
            </w:pPr>
            <w:r w:rsidRPr="00B55525">
              <w:rPr>
                <w:color w:val="000000"/>
                <w:sz w:val="20"/>
                <w:szCs w:val="20"/>
              </w:rPr>
              <w:t>Цены на жизненно-необходимые вещества и лекарственные препараты</w:t>
            </w:r>
          </w:p>
        </w:tc>
        <w:tc>
          <w:tcPr>
            <w:tcW w:w="1006" w:type="dxa"/>
            <w:tcBorders>
              <w:top w:val="nil"/>
              <w:left w:val="nil"/>
              <w:bottom w:val="single" w:sz="4" w:space="0" w:color="000000"/>
              <w:right w:val="single" w:sz="4" w:space="0" w:color="000000"/>
            </w:tcBorders>
            <w:shd w:val="clear" w:color="auto" w:fill="auto"/>
            <w:vAlign w:val="center"/>
            <w:hideMark/>
          </w:tcPr>
          <w:p w14:paraId="52AF4493" w14:textId="77777777" w:rsidR="00B55525" w:rsidRPr="00B55525" w:rsidRDefault="00B55525" w:rsidP="00B55525">
            <w:pPr>
              <w:jc w:val="center"/>
              <w:rPr>
                <w:color w:val="000000"/>
                <w:sz w:val="20"/>
                <w:szCs w:val="20"/>
              </w:rPr>
            </w:pPr>
            <w:r w:rsidRPr="00B55525">
              <w:rPr>
                <w:color w:val="000000"/>
                <w:sz w:val="20"/>
                <w:szCs w:val="20"/>
              </w:rPr>
              <w:t>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8E6ACEC"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484945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D3B360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39395E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FE9F0EC" w14:textId="77777777" w:rsidR="00B55525" w:rsidRPr="00B55525" w:rsidRDefault="00B55525" w:rsidP="00B55525">
            <w:pPr>
              <w:jc w:val="center"/>
              <w:rPr>
                <w:color w:val="000000"/>
                <w:sz w:val="20"/>
                <w:szCs w:val="20"/>
              </w:rPr>
            </w:pPr>
            <w:r w:rsidRPr="00B55525">
              <w:rPr>
                <w:color w:val="000000"/>
                <w:sz w:val="20"/>
                <w:szCs w:val="20"/>
              </w:rPr>
              <w:t>9</w:t>
            </w:r>
          </w:p>
        </w:tc>
        <w:tc>
          <w:tcPr>
            <w:tcW w:w="1715" w:type="dxa"/>
            <w:tcBorders>
              <w:top w:val="nil"/>
              <w:left w:val="nil"/>
              <w:bottom w:val="single" w:sz="4" w:space="0" w:color="000000"/>
              <w:right w:val="single" w:sz="4" w:space="0" w:color="000000"/>
            </w:tcBorders>
            <w:shd w:val="clear" w:color="auto" w:fill="auto"/>
            <w:vAlign w:val="center"/>
            <w:hideMark/>
          </w:tcPr>
          <w:p w14:paraId="1CCC3DD7"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2FA7E15"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420132" w14:textId="0ECD3B7C" w:rsidR="00B55525" w:rsidRPr="00B55525" w:rsidRDefault="00B55525" w:rsidP="00B55525">
            <w:pPr>
              <w:rPr>
                <w:color w:val="000000"/>
                <w:sz w:val="20"/>
                <w:szCs w:val="20"/>
              </w:rPr>
            </w:pPr>
            <w:r w:rsidRPr="00B55525">
              <w:rPr>
                <w:color w:val="000000"/>
                <w:sz w:val="20"/>
                <w:szCs w:val="2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2C349888"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8CC6A2D"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5123935"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7297FA5"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E12AB2A"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D3D5C60"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760D9AD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B2F35FA"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EC399DC" w14:textId="2700E1DE" w:rsidR="00B55525" w:rsidRPr="00B55525" w:rsidRDefault="00B55525" w:rsidP="00B55525">
            <w:pPr>
              <w:rPr>
                <w:color w:val="000000"/>
                <w:sz w:val="20"/>
                <w:szCs w:val="20"/>
              </w:rPr>
            </w:pPr>
            <w:r w:rsidRPr="00B55525">
              <w:rPr>
                <w:color w:val="000000"/>
                <w:sz w:val="20"/>
                <w:szCs w:val="2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10F2698A" w14:textId="77777777" w:rsidR="00B55525" w:rsidRPr="00B55525" w:rsidRDefault="00B55525" w:rsidP="00B55525">
            <w:pPr>
              <w:jc w:val="center"/>
              <w:rPr>
                <w:color w:val="000000"/>
                <w:sz w:val="20"/>
                <w:szCs w:val="20"/>
              </w:rPr>
            </w:pPr>
            <w:r w:rsidRPr="00B55525">
              <w:rPr>
                <w:color w:val="000000"/>
                <w:sz w:val="20"/>
                <w:szCs w:val="20"/>
              </w:rPr>
              <w:t>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EC78AB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821F93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A63295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935F7CC"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6703D5A" w14:textId="77777777" w:rsidR="00B55525" w:rsidRPr="00B55525" w:rsidRDefault="00B55525" w:rsidP="00B55525">
            <w:pPr>
              <w:jc w:val="center"/>
              <w:rPr>
                <w:color w:val="000000"/>
                <w:sz w:val="20"/>
                <w:szCs w:val="20"/>
              </w:rPr>
            </w:pPr>
            <w:r w:rsidRPr="00B55525">
              <w:rPr>
                <w:color w:val="000000"/>
                <w:sz w:val="20"/>
                <w:szCs w:val="20"/>
              </w:rPr>
              <w:t>4</w:t>
            </w:r>
          </w:p>
        </w:tc>
        <w:tc>
          <w:tcPr>
            <w:tcW w:w="1715" w:type="dxa"/>
            <w:tcBorders>
              <w:top w:val="nil"/>
              <w:left w:val="nil"/>
              <w:bottom w:val="single" w:sz="4" w:space="0" w:color="000000"/>
              <w:right w:val="single" w:sz="4" w:space="0" w:color="000000"/>
            </w:tcBorders>
            <w:shd w:val="clear" w:color="auto" w:fill="auto"/>
            <w:vAlign w:val="center"/>
            <w:hideMark/>
          </w:tcPr>
          <w:p w14:paraId="2AEE8348"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0BDC0A2B"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D3682F8" w14:textId="2366E280" w:rsidR="00B55525" w:rsidRPr="00B55525" w:rsidRDefault="00B55525" w:rsidP="00B55525">
            <w:pPr>
              <w:rPr>
                <w:color w:val="000000"/>
                <w:sz w:val="20"/>
                <w:szCs w:val="20"/>
              </w:rPr>
            </w:pPr>
            <w:r w:rsidRPr="00B55525">
              <w:rPr>
                <w:color w:val="000000"/>
                <w:sz w:val="20"/>
                <w:szCs w:val="20"/>
              </w:rPr>
              <w:t>Экспертиза временной нетрудоспособности</w:t>
            </w:r>
          </w:p>
        </w:tc>
        <w:tc>
          <w:tcPr>
            <w:tcW w:w="1006" w:type="dxa"/>
            <w:tcBorders>
              <w:top w:val="nil"/>
              <w:left w:val="nil"/>
              <w:bottom w:val="single" w:sz="4" w:space="0" w:color="000000"/>
              <w:right w:val="single" w:sz="4" w:space="0" w:color="000000"/>
            </w:tcBorders>
            <w:shd w:val="clear" w:color="auto" w:fill="auto"/>
            <w:vAlign w:val="center"/>
            <w:hideMark/>
          </w:tcPr>
          <w:p w14:paraId="2F4B6B6A"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B649D24"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DED73E6"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9842846"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E0A10F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338F625"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7B47C84C"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A6F7FA7"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7EBF28" w14:textId="0128AC41" w:rsidR="00B55525" w:rsidRPr="00B55525" w:rsidRDefault="00B55525" w:rsidP="00B55525">
            <w:pPr>
              <w:rPr>
                <w:color w:val="000000"/>
                <w:sz w:val="20"/>
                <w:szCs w:val="20"/>
              </w:rPr>
            </w:pPr>
            <w:r w:rsidRPr="00B55525">
              <w:rPr>
                <w:color w:val="000000"/>
                <w:sz w:val="20"/>
                <w:szCs w:val="20"/>
              </w:rPr>
              <w:t>Медицинское освидетельствование на состояние опьянения</w:t>
            </w:r>
          </w:p>
        </w:tc>
        <w:tc>
          <w:tcPr>
            <w:tcW w:w="1006" w:type="dxa"/>
            <w:tcBorders>
              <w:top w:val="nil"/>
              <w:left w:val="nil"/>
              <w:bottom w:val="single" w:sz="4" w:space="0" w:color="000000"/>
              <w:right w:val="single" w:sz="4" w:space="0" w:color="000000"/>
            </w:tcBorders>
            <w:shd w:val="clear" w:color="auto" w:fill="auto"/>
            <w:vAlign w:val="center"/>
            <w:hideMark/>
          </w:tcPr>
          <w:p w14:paraId="00782977"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CDB7C1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B34719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5F6C78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7502B3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996B789"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460BB6C5"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6440677"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810C93" w14:textId="3A9A131A" w:rsidR="00B55525" w:rsidRPr="00B55525" w:rsidRDefault="00B55525" w:rsidP="00B55525">
            <w:pPr>
              <w:rPr>
                <w:color w:val="000000"/>
                <w:sz w:val="20"/>
                <w:szCs w:val="20"/>
              </w:rPr>
            </w:pPr>
            <w:r w:rsidRPr="00B55525">
              <w:rPr>
                <w:color w:val="000000"/>
                <w:sz w:val="20"/>
                <w:szCs w:val="20"/>
              </w:rPr>
              <w:t>Материально-техническое и финансовое обеспечение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1BCC3441" w14:textId="77777777" w:rsidR="00B55525" w:rsidRPr="00B55525" w:rsidRDefault="00B55525" w:rsidP="00B55525">
            <w:pPr>
              <w:jc w:val="center"/>
              <w:rPr>
                <w:color w:val="000000"/>
                <w:sz w:val="20"/>
                <w:szCs w:val="20"/>
              </w:rPr>
            </w:pPr>
            <w:r w:rsidRPr="00B55525">
              <w:rPr>
                <w:color w:val="000000"/>
                <w:sz w:val="20"/>
                <w:szCs w:val="20"/>
              </w:rPr>
              <w:t>38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3FD54B8"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8A7C5AD"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757457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A114C0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49ED2A2" w14:textId="77777777" w:rsidR="00B55525" w:rsidRPr="00B55525" w:rsidRDefault="00B55525" w:rsidP="00B55525">
            <w:pPr>
              <w:jc w:val="center"/>
              <w:rPr>
                <w:color w:val="000000"/>
                <w:sz w:val="20"/>
                <w:szCs w:val="20"/>
              </w:rPr>
            </w:pPr>
            <w:r w:rsidRPr="00B55525">
              <w:rPr>
                <w:color w:val="000000"/>
                <w:sz w:val="20"/>
                <w:szCs w:val="20"/>
              </w:rPr>
              <w:t>32</w:t>
            </w:r>
          </w:p>
        </w:tc>
        <w:tc>
          <w:tcPr>
            <w:tcW w:w="1715" w:type="dxa"/>
            <w:tcBorders>
              <w:top w:val="nil"/>
              <w:left w:val="nil"/>
              <w:bottom w:val="single" w:sz="4" w:space="0" w:color="000000"/>
              <w:right w:val="single" w:sz="4" w:space="0" w:color="000000"/>
            </w:tcBorders>
            <w:shd w:val="clear" w:color="auto" w:fill="auto"/>
            <w:vAlign w:val="center"/>
            <w:hideMark/>
          </w:tcPr>
          <w:p w14:paraId="5C0350EA" w14:textId="77777777" w:rsidR="00B55525" w:rsidRPr="00B55525" w:rsidRDefault="00B55525" w:rsidP="00B55525">
            <w:pPr>
              <w:jc w:val="center"/>
              <w:rPr>
                <w:color w:val="000000"/>
                <w:sz w:val="20"/>
                <w:szCs w:val="20"/>
              </w:rPr>
            </w:pPr>
            <w:r w:rsidRPr="00B55525">
              <w:rPr>
                <w:color w:val="000000"/>
                <w:sz w:val="20"/>
                <w:szCs w:val="20"/>
              </w:rPr>
              <w:t>6</w:t>
            </w:r>
          </w:p>
        </w:tc>
      </w:tr>
      <w:tr w:rsidR="00B55525" w:rsidRPr="00B55525" w14:paraId="18AA2510"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AB8B475" w14:textId="5436EC35" w:rsidR="00B55525" w:rsidRPr="00B55525" w:rsidRDefault="00B55525" w:rsidP="00B55525">
            <w:pPr>
              <w:rPr>
                <w:color w:val="000000"/>
                <w:sz w:val="20"/>
                <w:szCs w:val="20"/>
              </w:rPr>
            </w:pPr>
            <w:r w:rsidRPr="00B55525">
              <w:rPr>
                <w:color w:val="000000"/>
                <w:sz w:val="20"/>
                <w:szCs w:val="20"/>
              </w:rPr>
              <w:lastRenderedPageBreak/>
              <w:t>Внедрение и использование современных мед. технологий в том числе инновац-х</w:t>
            </w:r>
          </w:p>
        </w:tc>
        <w:tc>
          <w:tcPr>
            <w:tcW w:w="1006" w:type="dxa"/>
            <w:tcBorders>
              <w:top w:val="nil"/>
              <w:left w:val="nil"/>
              <w:bottom w:val="single" w:sz="4" w:space="0" w:color="000000"/>
              <w:right w:val="single" w:sz="4" w:space="0" w:color="000000"/>
            </w:tcBorders>
            <w:shd w:val="clear" w:color="auto" w:fill="auto"/>
            <w:vAlign w:val="center"/>
            <w:hideMark/>
          </w:tcPr>
          <w:p w14:paraId="1AEFD34F"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D8A3944"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AC3CF0E"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4EB0E8D"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899EF1E"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4773F11"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7DBB61F6"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14AB653"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25C92AE" w14:textId="4DE5C6E8" w:rsidR="00B55525" w:rsidRPr="00B55525" w:rsidRDefault="00B55525" w:rsidP="00B55525">
            <w:pPr>
              <w:rPr>
                <w:color w:val="000000"/>
                <w:sz w:val="20"/>
                <w:szCs w:val="20"/>
              </w:rPr>
            </w:pPr>
            <w:r w:rsidRPr="00B55525">
              <w:rPr>
                <w:color w:val="000000"/>
                <w:sz w:val="20"/>
                <w:szCs w:val="20"/>
              </w:rPr>
              <w:t>Борьба с социально значимыми заболеваниями (СПИД, туберкулез)</w:t>
            </w:r>
          </w:p>
        </w:tc>
        <w:tc>
          <w:tcPr>
            <w:tcW w:w="1006" w:type="dxa"/>
            <w:tcBorders>
              <w:top w:val="nil"/>
              <w:left w:val="nil"/>
              <w:bottom w:val="single" w:sz="4" w:space="0" w:color="000000"/>
              <w:right w:val="single" w:sz="4" w:space="0" w:color="000000"/>
            </w:tcBorders>
            <w:shd w:val="clear" w:color="auto" w:fill="auto"/>
            <w:vAlign w:val="center"/>
            <w:hideMark/>
          </w:tcPr>
          <w:p w14:paraId="4473FC12" w14:textId="77777777" w:rsidR="00B55525" w:rsidRPr="00B55525" w:rsidRDefault="00B55525" w:rsidP="00B55525">
            <w:pPr>
              <w:jc w:val="center"/>
              <w:rPr>
                <w:color w:val="000000"/>
                <w:sz w:val="20"/>
                <w:szCs w:val="20"/>
              </w:rPr>
            </w:pPr>
            <w:r w:rsidRPr="00B55525">
              <w:rPr>
                <w:color w:val="000000"/>
                <w:sz w:val="20"/>
                <w:szCs w:val="20"/>
              </w:rPr>
              <w:t>25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09A16B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266D5C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E23347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79F990A"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0BEBAC6" w14:textId="77777777" w:rsidR="00B55525" w:rsidRPr="00B55525" w:rsidRDefault="00B55525" w:rsidP="00B55525">
            <w:pPr>
              <w:jc w:val="center"/>
              <w:rPr>
                <w:color w:val="000000"/>
                <w:sz w:val="20"/>
                <w:szCs w:val="20"/>
              </w:rPr>
            </w:pPr>
            <w:r w:rsidRPr="00B55525">
              <w:rPr>
                <w:color w:val="000000"/>
                <w:sz w:val="20"/>
                <w:szCs w:val="20"/>
              </w:rPr>
              <w:t>24</w:t>
            </w:r>
          </w:p>
        </w:tc>
        <w:tc>
          <w:tcPr>
            <w:tcW w:w="1715" w:type="dxa"/>
            <w:tcBorders>
              <w:top w:val="nil"/>
              <w:left w:val="nil"/>
              <w:bottom w:val="single" w:sz="4" w:space="0" w:color="000000"/>
              <w:right w:val="single" w:sz="4" w:space="0" w:color="000000"/>
            </w:tcBorders>
            <w:shd w:val="clear" w:color="auto" w:fill="auto"/>
            <w:vAlign w:val="center"/>
            <w:hideMark/>
          </w:tcPr>
          <w:p w14:paraId="001002DE"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40FCD8EC"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41400F" w14:textId="3945C537" w:rsidR="00B55525" w:rsidRPr="00B55525" w:rsidRDefault="00B55525" w:rsidP="00B55525">
            <w:pPr>
              <w:rPr>
                <w:color w:val="000000"/>
                <w:sz w:val="20"/>
                <w:szCs w:val="20"/>
              </w:rPr>
            </w:pPr>
            <w:r w:rsidRPr="00B55525">
              <w:rPr>
                <w:color w:val="000000"/>
                <w:sz w:val="20"/>
                <w:szCs w:val="20"/>
              </w:rPr>
              <w:t>Государственный контроль и надзор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24433F88"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2E91687"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31215E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7DE349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294C5F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07AC921"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7182C64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177F108"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F1AB4D2" w14:textId="71672EF7" w:rsidR="00B55525" w:rsidRPr="00B55525" w:rsidRDefault="00B55525" w:rsidP="00B55525">
            <w:pPr>
              <w:rPr>
                <w:color w:val="000000"/>
                <w:sz w:val="20"/>
                <w:szCs w:val="20"/>
              </w:rPr>
            </w:pPr>
            <w:r w:rsidRPr="00B55525">
              <w:rPr>
                <w:color w:val="000000"/>
                <w:sz w:val="20"/>
                <w:szCs w:val="20"/>
              </w:rPr>
              <w:t>Санитарно-эпидемиологическое благополучие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7E97A305" w14:textId="77777777" w:rsidR="00B55525" w:rsidRPr="00B55525" w:rsidRDefault="00B55525" w:rsidP="00B55525">
            <w:pPr>
              <w:jc w:val="center"/>
              <w:rPr>
                <w:color w:val="000000"/>
                <w:sz w:val="20"/>
                <w:szCs w:val="20"/>
              </w:rPr>
            </w:pPr>
            <w:r w:rsidRPr="00B55525">
              <w:rPr>
                <w:color w:val="000000"/>
                <w:sz w:val="20"/>
                <w:szCs w:val="20"/>
              </w:rPr>
              <w:t>42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A55E2A4"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BE46FBD"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59F8E6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5272996"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A73385C" w14:textId="77777777" w:rsidR="00B55525" w:rsidRPr="00B55525" w:rsidRDefault="00B55525" w:rsidP="00B55525">
            <w:pPr>
              <w:jc w:val="center"/>
              <w:rPr>
                <w:color w:val="000000"/>
                <w:sz w:val="20"/>
                <w:szCs w:val="20"/>
              </w:rPr>
            </w:pPr>
            <w:r w:rsidRPr="00B55525">
              <w:rPr>
                <w:color w:val="000000"/>
                <w:sz w:val="20"/>
                <w:szCs w:val="20"/>
              </w:rPr>
              <w:t>30</w:t>
            </w:r>
          </w:p>
        </w:tc>
        <w:tc>
          <w:tcPr>
            <w:tcW w:w="1715" w:type="dxa"/>
            <w:tcBorders>
              <w:top w:val="nil"/>
              <w:left w:val="nil"/>
              <w:bottom w:val="single" w:sz="4" w:space="0" w:color="000000"/>
              <w:right w:val="single" w:sz="4" w:space="0" w:color="000000"/>
            </w:tcBorders>
            <w:shd w:val="clear" w:color="auto" w:fill="auto"/>
            <w:vAlign w:val="center"/>
            <w:hideMark/>
          </w:tcPr>
          <w:p w14:paraId="0145E53C" w14:textId="77777777" w:rsidR="00B55525" w:rsidRPr="00B55525" w:rsidRDefault="00B55525" w:rsidP="00B55525">
            <w:pPr>
              <w:jc w:val="center"/>
              <w:rPr>
                <w:color w:val="000000"/>
                <w:sz w:val="20"/>
                <w:szCs w:val="20"/>
              </w:rPr>
            </w:pPr>
            <w:r w:rsidRPr="00B55525">
              <w:rPr>
                <w:color w:val="000000"/>
                <w:sz w:val="20"/>
                <w:szCs w:val="20"/>
              </w:rPr>
              <w:t>12</w:t>
            </w:r>
          </w:p>
        </w:tc>
      </w:tr>
      <w:tr w:rsidR="00B55525" w:rsidRPr="00B55525" w14:paraId="52256D97"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166AFA1" w14:textId="54F1342B" w:rsidR="00B55525" w:rsidRPr="00B55525" w:rsidRDefault="00B55525" w:rsidP="00B55525">
            <w:pPr>
              <w:rPr>
                <w:color w:val="000000"/>
                <w:sz w:val="20"/>
                <w:szCs w:val="20"/>
              </w:rPr>
            </w:pPr>
            <w:r w:rsidRPr="00B55525">
              <w:rPr>
                <w:color w:val="000000"/>
                <w:sz w:val="20"/>
                <w:szCs w:val="20"/>
              </w:rPr>
              <w:t>Курортное дело</w:t>
            </w:r>
          </w:p>
        </w:tc>
        <w:tc>
          <w:tcPr>
            <w:tcW w:w="1006" w:type="dxa"/>
            <w:tcBorders>
              <w:top w:val="nil"/>
              <w:left w:val="nil"/>
              <w:bottom w:val="single" w:sz="4" w:space="0" w:color="000000"/>
              <w:right w:val="single" w:sz="4" w:space="0" w:color="000000"/>
            </w:tcBorders>
            <w:shd w:val="clear" w:color="auto" w:fill="auto"/>
            <w:vAlign w:val="center"/>
            <w:hideMark/>
          </w:tcPr>
          <w:p w14:paraId="7B6C6BE8" w14:textId="77777777" w:rsidR="00B55525" w:rsidRPr="00B55525" w:rsidRDefault="00B55525" w:rsidP="00B55525">
            <w:pPr>
              <w:jc w:val="center"/>
              <w:rPr>
                <w:color w:val="000000"/>
                <w:sz w:val="20"/>
                <w:szCs w:val="20"/>
              </w:rPr>
            </w:pPr>
            <w:r w:rsidRPr="00B55525">
              <w:rPr>
                <w:color w:val="000000"/>
                <w:sz w:val="20"/>
                <w:szCs w:val="20"/>
              </w:rPr>
              <w:t>23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9749ADF"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9660C97"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AFDE3CF"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91945B4"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993EB80" w14:textId="77777777" w:rsidR="00B55525" w:rsidRPr="00B55525" w:rsidRDefault="00B55525" w:rsidP="00B55525">
            <w:pPr>
              <w:jc w:val="center"/>
              <w:rPr>
                <w:color w:val="000000"/>
                <w:sz w:val="20"/>
                <w:szCs w:val="20"/>
              </w:rPr>
            </w:pPr>
            <w:r w:rsidRPr="00B55525">
              <w:rPr>
                <w:color w:val="000000"/>
                <w:sz w:val="20"/>
                <w:szCs w:val="20"/>
              </w:rPr>
              <w:t>22</w:t>
            </w:r>
          </w:p>
        </w:tc>
        <w:tc>
          <w:tcPr>
            <w:tcW w:w="1715" w:type="dxa"/>
            <w:tcBorders>
              <w:top w:val="nil"/>
              <w:left w:val="nil"/>
              <w:bottom w:val="single" w:sz="4" w:space="0" w:color="000000"/>
              <w:right w:val="single" w:sz="4" w:space="0" w:color="000000"/>
            </w:tcBorders>
            <w:shd w:val="clear" w:color="auto" w:fill="auto"/>
            <w:vAlign w:val="center"/>
            <w:hideMark/>
          </w:tcPr>
          <w:p w14:paraId="5ABE508F"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39D2AEC1"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0EA2C6D" w14:textId="410E6025" w:rsidR="00B55525" w:rsidRPr="00B55525" w:rsidRDefault="00B55525" w:rsidP="00B55525">
            <w:pPr>
              <w:rPr>
                <w:color w:val="000000"/>
                <w:sz w:val="20"/>
                <w:szCs w:val="20"/>
              </w:rPr>
            </w:pPr>
            <w:r w:rsidRPr="00B55525">
              <w:rPr>
                <w:color w:val="000000"/>
                <w:sz w:val="20"/>
                <w:szCs w:val="2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32B6FAA9"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0BAED8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E381C7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9A9DCF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48DA62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92B5EB9"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3FDDC4C6"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65B6DAF6"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286FF3F" w14:textId="34DD61BE" w:rsidR="00B55525" w:rsidRPr="00B55525" w:rsidRDefault="00B55525" w:rsidP="00B55525">
            <w:pPr>
              <w:rPr>
                <w:color w:val="000000"/>
                <w:sz w:val="20"/>
                <w:szCs w:val="20"/>
              </w:rPr>
            </w:pPr>
            <w:r w:rsidRPr="00B55525">
              <w:rPr>
                <w:color w:val="000000"/>
                <w:sz w:val="20"/>
                <w:szCs w:val="2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6FFB0B9F"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CF9B6A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2E0905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C0F1102"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90C4FA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8593A12"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1215B46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564357E7"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FAFFC3" w14:textId="1730E2DC" w:rsidR="00B55525" w:rsidRPr="00B55525" w:rsidRDefault="00B55525" w:rsidP="00B55525">
            <w:pPr>
              <w:rPr>
                <w:color w:val="000000"/>
                <w:sz w:val="20"/>
                <w:szCs w:val="20"/>
              </w:rPr>
            </w:pPr>
            <w:r w:rsidRPr="00B55525">
              <w:rPr>
                <w:color w:val="000000"/>
                <w:sz w:val="20"/>
                <w:szCs w:val="20"/>
              </w:rPr>
              <w:t>Направление на лечение за рубеж</w:t>
            </w:r>
          </w:p>
        </w:tc>
        <w:tc>
          <w:tcPr>
            <w:tcW w:w="1006" w:type="dxa"/>
            <w:tcBorders>
              <w:top w:val="nil"/>
              <w:left w:val="nil"/>
              <w:bottom w:val="single" w:sz="4" w:space="0" w:color="000000"/>
              <w:right w:val="single" w:sz="4" w:space="0" w:color="000000"/>
            </w:tcBorders>
            <w:shd w:val="clear" w:color="auto" w:fill="auto"/>
            <w:vAlign w:val="center"/>
            <w:hideMark/>
          </w:tcPr>
          <w:p w14:paraId="6232A0FF"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B574994"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EAE7EAA"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73E400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A2B71E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FBDCCEA"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4F6AFB9B"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34F46E3B"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09016A7" w14:textId="0D3661B5" w:rsidR="00B55525" w:rsidRPr="00B55525" w:rsidRDefault="00B55525" w:rsidP="00B55525">
            <w:pPr>
              <w:rPr>
                <w:color w:val="000000"/>
                <w:sz w:val="20"/>
                <w:szCs w:val="20"/>
              </w:rPr>
            </w:pPr>
            <w:r w:rsidRPr="00B55525">
              <w:rPr>
                <w:color w:val="000000"/>
                <w:sz w:val="20"/>
                <w:szCs w:val="20"/>
              </w:rPr>
              <w:t>Заработная плата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62C1E76C" w14:textId="77777777" w:rsidR="00B55525" w:rsidRPr="00B55525" w:rsidRDefault="00B55525" w:rsidP="00B55525">
            <w:pPr>
              <w:jc w:val="center"/>
              <w:rPr>
                <w:color w:val="000000"/>
                <w:sz w:val="20"/>
                <w:szCs w:val="20"/>
              </w:rPr>
            </w:pPr>
            <w:r w:rsidRPr="00B55525">
              <w:rPr>
                <w:color w:val="000000"/>
                <w:sz w:val="20"/>
                <w:szCs w:val="20"/>
              </w:rPr>
              <w:t>31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3D803A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11133AC"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BF8400D"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DBE0226"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D6533F7" w14:textId="77777777" w:rsidR="00B55525" w:rsidRPr="00B55525" w:rsidRDefault="00B55525" w:rsidP="00B55525">
            <w:pPr>
              <w:jc w:val="center"/>
              <w:rPr>
                <w:color w:val="000000"/>
                <w:sz w:val="20"/>
                <w:szCs w:val="20"/>
              </w:rPr>
            </w:pPr>
            <w:r w:rsidRPr="00B55525">
              <w:rPr>
                <w:color w:val="000000"/>
                <w:sz w:val="20"/>
                <w:szCs w:val="20"/>
              </w:rPr>
              <w:t>30</w:t>
            </w:r>
          </w:p>
        </w:tc>
        <w:tc>
          <w:tcPr>
            <w:tcW w:w="1715" w:type="dxa"/>
            <w:tcBorders>
              <w:top w:val="nil"/>
              <w:left w:val="nil"/>
              <w:bottom w:val="single" w:sz="4" w:space="0" w:color="000000"/>
              <w:right w:val="single" w:sz="4" w:space="0" w:color="000000"/>
            </w:tcBorders>
            <w:shd w:val="clear" w:color="auto" w:fill="auto"/>
            <w:vAlign w:val="center"/>
            <w:hideMark/>
          </w:tcPr>
          <w:p w14:paraId="4E873B22"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0407B3B3"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0358FF9" w14:textId="3A674359" w:rsidR="00B55525" w:rsidRPr="00B55525" w:rsidRDefault="00B55525" w:rsidP="00B55525">
            <w:pPr>
              <w:rPr>
                <w:color w:val="000000"/>
                <w:sz w:val="20"/>
                <w:szCs w:val="20"/>
              </w:rPr>
            </w:pPr>
            <w:r w:rsidRPr="00B55525">
              <w:rPr>
                <w:color w:val="000000"/>
                <w:sz w:val="20"/>
                <w:szCs w:val="20"/>
              </w:rPr>
              <w:t>Меры социальной поддержки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41E10252" w14:textId="77777777" w:rsidR="00B55525" w:rsidRPr="00B55525" w:rsidRDefault="00B55525" w:rsidP="00B55525">
            <w:pPr>
              <w:jc w:val="center"/>
              <w:rPr>
                <w:color w:val="000000"/>
                <w:sz w:val="20"/>
                <w:szCs w:val="20"/>
              </w:rPr>
            </w:pPr>
            <w:r w:rsidRPr="00B55525">
              <w:rPr>
                <w:color w:val="000000"/>
                <w:sz w:val="20"/>
                <w:szCs w:val="20"/>
              </w:rPr>
              <w:t>29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022ECD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6E4C0E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0C9652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93AD0C8"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06837F1" w14:textId="77777777" w:rsidR="00B55525" w:rsidRPr="00B55525" w:rsidRDefault="00B55525" w:rsidP="00B55525">
            <w:pPr>
              <w:jc w:val="center"/>
              <w:rPr>
                <w:color w:val="000000"/>
                <w:sz w:val="20"/>
                <w:szCs w:val="20"/>
              </w:rPr>
            </w:pPr>
            <w:r w:rsidRPr="00B55525">
              <w:rPr>
                <w:color w:val="000000"/>
                <w:sz w:val="20"/>
                <w:szCs w:val="20"/>
              </w:rPr>
              <w:t>27</w:t>
            </w:r>
          </w:p>
        </w:tc>
        <w:tc>
          <w:tcPr>
            <w:tcW w:w="1715" w:type="dxa"/>
            <w:tcBorders>
              <w:top w:val="nil"/>
              <w:left w:val="nil"/>
              <w:bottom w:val="single" w:sz="4" w:space="0" w:color="000000"/>
              <w:right w:val="single" w:sz="4" w:space="0" w:color="000000"/>
            </w:tcBorders>
            <w:shd w:val="clear" w:color="auto" w:fill="auto"/>
            <w:vAlign w:val="center"/>
            <w:hideMark/>
          </w:tcPr>
          <w:p w14:paraId="3936BD44" w14:textId="77777777" w:rsidR="00B55525" w:rsidRPr="00B55525" w:rsidRDefault="00B55525" w:rsidP="00B55525">
            <w:pPr>
              <w:jc w:val="center"/>
              <w:rPr>
                <w:color w:val="000000"/>
                <w:sz w:val="20"/>
                <w:szCs w:val="20"/>
              </w:rPr>
            </w:pPr>
            <w:r w:rsidRPr="00B55525">
              <w:rPr>
                <w:color w:val="000000"/>
                <w:sz w:val="20"/>
                <w:szCs w:val="20"/>
              </w:rPr>
              <w:t>2</w:t>
            </w:r>
          </w:p>
        </w:tc>
      </w:tr>
      <w:tr w:rsidR="00B55525" w:rsidRPr="00B55525" w14:paraId="181879C2"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6857B4C" w14:textId="17F95DF2" w:rsidR="00B55525" w:rsidRPr="00B55525" w:rsidRDefault="00B55525" w:rsidP="00B55525">
            <w:pPr>
              <w:rPr>
                <w:color w:val="000000"/>
                <w:sz w:val="20"/>
                <w:szCs w:val="20"/>
              </w:rPr>
            </w:pPr>
            <w:r w:rsidRPr="00B55525">
              <w:rPr>
                <w:color w:val="000000"/>
                <w:sz w:val="20"/>
                <w:szCs w:val="2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9D7DEF6"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99160B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938A5D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D3F4D5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0872F2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D29444F"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332E73AD"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1E4904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03CD02" w14:textId="433C562A" w:rsidR="00B55525" w:rsidRPr="00B55525" w:rsidRDefault="00B55525" w:rsidP="00B55525">
            <w:pPr>
              <w:rPr>
                <w:color w:val="000000"/>
                <w:sz w:val="20"/>
                <w:szCs w:val="20"/>
              </w:rPr>
            </w:pPr>
            <w:r w:rsidRPr="00B55525">
              <w:rPr>
                <w:color w:val="000000"/>
                <w:sz w:val="20"/>
                <w:szCs w:val="2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72DCB524"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81E2A2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844E32D"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5CC2597"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3CAEF70"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B5096DE"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5DB8B42A"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4A2356A"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8804958" w14:textId="2DF2C274" w:rsidR="00B55525" w:rsidRPr="00B55525" w:rsidRDefault="00B55525" w:rsidP="00B55525">
            <w:pPr>
              <w:rPr>
                <w:color w:val="000000"/>
                <w:sz w:val="20"/>
                <w:szCs w:val="20"/>
              </w:rPr>
            </w:pPr>
            <w:r w:rsidRPr="00B55525">
              <w:rPr>
                <w:color w:val="000000"/>
                <w:sz w:val="20"/>
                <w:szCs w:val="20"/>
              </w:rPr>
              <w:t>Борьба с табакокурением, алкоголизмом и наркоманией</w:t>
            </w:r>
          </w:p>
        </w:tc>
        <w:tc>
          <w:tcPr>
            <w:tcW w:w="1006" w:type="dxa"/>
            <w:tcBorders>
              <w:top w:val="nil"/>
              <w:left w:val="nil"/>
              <w:bottom w:val="single" w:sz="4" w:space="0" w:color="000000"/>
              <w:right w:val="single" w:sz="4" w:space="0" w:color="000000"/>
            </w:tcBorders>
            <w:shd w:val="clear" w:color="auto" w:fill="auto"/>
            <w:vAlign w:val="center"/>
            <w:hideMark/>
          </w:tcPr>
          <w:p w14:paraId="3C8A5C02" w14:textId="77777777" w:rsidR="00B55525" w:rsidRPr="00B55525" w:rsidRDefault="00B55525" w:rsidP="00B55525">
            <w:pPr>
              <w:jc w:val="center"/>
              <w:rPr>
                <w:color w:val="000000"/>
                <w:sz w:val="20"/>
                <w:szCs w:val="20"/>
              </w:rPr>
            </w:pPr>
            <w:r w:rsidRPr="00B55525">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2F8848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3020E88"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0F4542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84DCA8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B5EFC27" w14:textId="77777777" w:rsidR="00B55525" w:rsidRPr="00B55525" w:rsidRDefault="00B55525" w:rsidP="00B55525">
            <w:pPr>
              <w:jc w:val="center"/>
              <w:rPr>
                <w:color w:val="000000"/>
                <w:sz w:val="20"/>
                <w:szCs w:val="20"/>
              </w:rPr>
            </w:pPr>
            <w:r w:rsidRPr="00B55525">
              <w:rPr>
                <w:color w:val="000000"/>
                <w:sz w:val="20"/>
                <w:szCs w:val="20"/>
              </w:rPr>
              <w:t>7</w:t>
            </w:r>
          </w:p>
        </w:tc>
        <w:tc>
          <w:tcPr>
            <w:tcW w:w="1715" w:type="dxa"/>
            <w:tcBorders>
              <w:top w:val="nil"/>
              <w:left w:val="nil"/>
              <w:bottom w:val="single" w:sz="4" w:space="0" w:color="000000"/>
              <w:right w:val="single" w:sz="4" w:space="0" w:color="000000"/>
            </w:tcBorders>
            <w:shd w:val="clear" w:color="auto" w:fill="auto"/>
            <w:vAlign w:val="center"/>
            <w:hideMark/>
          </w:tcPr>
          <w:p w14:paraId="55FC219C"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CC391A5"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DE7F1E3" w14:textId="0002B7BF" w:rsidR="00B55525" w:rsidRPr="00B55525" w:rsidRDefault="00B55525" w:rsidP="00B55525">
            <w:pPr>
              <w:rPr>
                <w:color w:val="000000"/>
                <w:sz w:val="20"/>
                <w:szCs w:val="20"/>
              </w:rPr>
            </w:pPr>
            <w:r w:rsidRPr="00B55525">
              <w:rPr>
                <w:color w:val="000000"/>
                <w:sz w:val="20"/>
                <w:szCs w:val="20"/>
              </w:rPr>
              <w:lastRenderedPageBreak/>
              <w:t>Донорство крови, органов и тканей человека и их трансплантация</w:t>
            </w:r>
          </w:p>
        </w:tc>
        <w:tc>
          <w:tcPr>
            <w:tcW w:w="1006" w:type="dxa"/>
            <w:tcBorders>
              <w:top w:val="nil"/>
              <w:left w:val="nil"/>
              <w:bottom w:val="single" w:sz="4" w:space="0" w:color="000000"/>
              <w:right w:val="single" w:sz="4" w:space="0" w:color="000000"/>
            </w:tcBorders>
            <w:shd w:val="clear" w:color="auto" w:fill="auto"/>
            <w:vAlign w:val="center"/>
            <w:hideMark/>
          </w:tcPr>
          <w:p w14:paraId="663744CA" w14:textId="77777777" w:rsidR="00B55525" w:rsidRPr="00B55525" w:rsidRDefault="00B55525" w:rsidP="00B55525">
            <w:pPr>
              <w:jc w:val="center"/>
              <w:rPr>
                <w:color w:val="000000"/>
                <w:sz w:val="20"/>
                <w:szCs w:val="20"/>
              </w:rPr>
            </w:pPr>
            <w:r w:rsidRPr="00B55525">
              <w:rPr>
                <w:color w:val="000000"/>
                <w:sz w:val="20"/>
                <w:szCs w:val="20"/>
              </w:rPr>
              <w:t>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156E37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D61C751"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B283BF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191BF95"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F6FA831" w14:textId="77777777" w:rsidR="00B55525" w:rsidRPr="00B55525" w:rsidRDefault="00B55525" w:rsidP="00B55525">
            <w:pPr>
              <w:jc w:val="center"/>
              <w:rPr>
                <w:color w:val="000000"/>
                <w:sz w:val="20"/>
                <w:szCs w:val="20"/>
              </w:rPr>
            </w:pPr>
            <w:r w:rsidRPr="00B55525">
              <w:rPr>
                <w:color w:val="000000"/>
                <w:sz w:val="20"/>
                <w:szCs w:val="20"/>
              </w:rPr>
              <w:t>4</w:t>
            </w:r>
          </w:p>
        </w:tc>
        <w:tc>
          <w:tcPr>
            <w:tcW w:w="1715" w:type="dxa"/>
            <w:tcBorders>
              <w:top w:val="nil"/>
              <w:left w:val="nil"/>
              <w:bottom w:val="single" w:sz="4" w:space="0" w:color="000000"/>
              <w:right w:val="single" w:sz="4" w:space="0" w:color="000000"/>
            </w:tcBorders>
            <w:shd w:val="clear" w:color="auto" w:fill="auto"/>
            <w:vAlign w:val="center"/>
            <w:hideMark/>
          </w:tcPr>
          <w:p w14:paraId="799463BF"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2D77B2D4"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5B73924" w14:textId="2F50784D" w:rsidR="00B55525" w:rsidRPr="00B55525" w:rsidRDefault="00B55525" w:rsidP="00B55525">
            <w:pPr>
              <w:rPr>
                <w:color w:val="000000"/>
                <w:sz w:val="20"/>
                <w:szCs w:val="20"/>
              </w:rPr>
            </w:pPr>
            <w:r w:rsidRPr="00B55525">
              <w:rPr>
                <w:color w:val="000000"/>
                <w:sz w:val="20"/>
                <w:szCs w:val="20"/>
              </w:rPr>
              <w:t>Популяризация и пропаганда физической культуры и спорта</w:t>
            </w:r>
          </w:p>
        </w:tc>
        <w:tc>
          <w:tcPr>
            <w:tcW w:w="1006" w:type="dxa"/>
            <w:tcBorders>
              <w:top w:val="nil"/>
              <w:left w:val="nil"/>
              <w:bottom w:val="single" w:sz="4" w:space="0" w:color="000000"/>
              <w:right w:val="single" w:sz="4" w:space="0" w:color="000000"/>
            </w:tcBorders>
            <w:shd w:val="clear" w:color="auto" w:fill="auto"/>
            <w:vAlign w:val="center"/>
            <w:hideMark/>
          </w:tcPr>
          <w:p w14:paraId="6117D785"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AB3E10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1CDCAD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EEADA58"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2C725B4"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CFE4C06"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62B74FA7"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68DCEFAF"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4143DD7" w14:textId="54284568" w:rsidR="00B55525" w:rsidRPr="00B55525" w:rsidRDefault="00B55525" w:rsidP="00B55525">
            <w:pPr>
              <w:rPr>
                <w:color w:val="000000"/>
                <w:sz w:val="20"/>
                <w:szCs w:val="20"/>
              </w:rPr>
            </w:pPr>
            <w:r w:rsidRPr="00B55525">
              <w:rPr>
                <w:color w:val="000000"/>
                <w:sz w:val="20"/>
                <w:szCs w:val="20"/>
              </w:rPr>
              <w:t>Медицинская профилактика</w:t>
            </w:r>
          </w:p>
        </w:tc>
        <w:tc>
          <w:tcPr>
            <w:tcW w:w="1006" w:type="dxa"/>
            <w:tcBorders>
              <w:top w:val="nil"/>
              <w:left w:val="nil"/>
              <w:bottom w:val="single" w:sz="4" w:space="0" w:color="000000"/>
              <w:right w:val="single" w:sz="4" w:space="0" w:color="000000"/>
            </w:tcBorders>
            <w:shd w:val="clear" w:color="auto" w:fill="auto"/>
            <w:vAlign w:val="center"/>
            <w:hideMark/>
          </w:tcPr>
          <w:p w14:paraId="77953E3D" w14:textId="77777777" w:rsidR="00B55525" w:rsidRPr="00B55525" w:rsidRDefault="00B55525" w:rsidP="00B55525">
            <w:pPr>
              <w:jc w:val="center"/>
              <w:rPr>
                <w:color w:val="000000"/>
                <w:sz w:val="20"/>
                <w:szCs w:val="20"/>
              </w:rPr>
            </w:pPr>
            <w:r w:rsidRPr="00B55525">
              <w:rPr>
                <w:color w:val="000000"/>
                <w:sz w:val="20"/>
                <w:szCs w:val="20"/>
              </w:rPr>
              <w:t>103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381A1E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F2CB23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0BDFAFD"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352A449"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4755F56" w14:textId="77777777" w:rsidR="00B55525" w:rsidRPr="00B55525" w:rsidRDefault="00B55525" w:rsidP="00B55525">
            <w:pPr>
              <w:jc w:val="center"/>
              <w:rPr>
                <w:color w:val="000000"/>
                <w:sz w:val="20"/>
                <w:szCs w:val="20"/>
              </w:rPr>
            </w:pPr>
            <w:r w:rsidRPr="00B55525">
              <w:rPr>
                <w:color w:val="000000"/>
                <w:sz w:val="20"/>
                <w:szCs w:val="20"/>
              </w:rPr>
              <w:t>83</w:t>
            </w:r>
          </w:p>
        </w:tc>
        <w:tc>
          <w:tcPr>
            <w:tcW w:w="1715" w:type="dxa"/>
            <w:tcBorders>
              <w:top w:val="nil"/>
              <w:left w:val="nil"/>
              <w:bottom w:val="single" w:sz="4" w:space="0" w:color="000000"/>
              <w:right w:val="single" w:sz="4" w:space="0" w:color="000000"/>
            </w:tcBorders>
            <w:shd w:val="clear" w:color="auto" w:fill="auto"/>
            <w:vAlign w:val="center"/>
            <w:hideMark/>
          </w:tcPr>
          <w:p w14:paraId="45D71F6A" w14:textId="77777777" w:rsidR="00B55525" w:rsidRPr="00B55525" w:rsidRDefault="00B55525" w:rsidP="00B55525">
            <w:pPr>
              <w:jc w:val="center"/>
              <w:rPr>
                <w:color w:val="000000"/>
                <w:sz w:val="20"/>
                <w:szCs w:val="20"/>
              </w:rPr>
            </w:pPr>
            <w:r w:rsidRPr="00B55525">
              <w:rPr>
                <w:color w:val="000000"/>
                <w:sz w:val="20"/>
                <w:szCs w:val="20"/>
              </w:rPr>
              <w:t>20</w:t>
            </w:r>
          </w:p>
        </w:tc>
      </w:tr>
      <w:tr w:rsidR="00B55525" w:rsidRPr="00B55525" w14:paraId="2D069A83"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E40608" w14:textId="5DF34B43" w:rsidR="00B55525" w:rsidRPr="00B55525" w:rsidRDefault="00B55525" w:rsidP="00B55525">
            <w:pPr>
              <w:rPr>
                <w:color w:val="000000"/>
                <w:sz w:val="20"/>
                <w:szCs w:val="20"/>
              </w:rPr>
            </w:pPr>
            <w:r w:rsidRPr="00B55525">
              <w:rPr>
                <w:color w:val="000000"/>
                <w:sz w:val="20"/>
                <w:szCs w:val="20"/>
              </w:rPr>
              <w:t>строительство объектов социальной сферы</w:t>
            </w:r>
          </w:p>
        </w:tc>
        <w:tc>
          <w:tcPr>
            <w:tcW w:w="1006" w:type="dxa"/>
            <w:tcBorders>
              <w:top w:val="nil"/>
              <w:left w:val="nil"/>
              <w:bottom w:val="single" w:sz="4" w:space="0" w:color="000000"/>
              <w:right w:val="single" w:sz="4" w:space="0" w:color="000000"/>
            </w:tcBorders>
            <w:shd w:val="clear" w:color="auto" w:fill="auto"/>
            <w:vAlign w:val="center"/>
            <w:hideMark/>
          </w:tcPr>
          <w:p w14:paraId="0CC84B9C" w14:textId="77777777" w:rsidR="00B55525" w:rsidRPr="00B55525" w:rsidRDefault="00B55525" w:rsidP="00B55525">
            <w:pPr>
              <w:jc w:val="center"/>
              <w:rPr>
                <w:color w:val="000000"/>
                <w:sz w:val="20"/>
                <w:szCs w:val="20"/>
              </w:rPr>
            </w:pPr>
            <w:r w:rsidRPr="00B55525">
              <w:rPr>
                <w:color w:val="000000"/>
                <w:sz w:val="20"/>
                <w:szCs w:val="20"/>
              </w:rPr>
              <w:t>13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B0945F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DCDC13D"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97B171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2322766"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91E3D90" w14:textId="77777777" w:rsidR="00B55525" w:rsidRPr="00B55525" w:rsidRDefault="00B55525" w:rsidP="00B55525">
            <w:pPr>
              <w:jc w:val="center"/>
              <w:rPr>
                <w:color w:val="000000"/>
                <w:sz w:val="20"/>
                <w:szCs w:val="20"/>
              </w:rPr>
            </w:pPr>
            <w:r w:rsidRPr="00B55525">
              <w:rPr>
                <w:color w:val="000000"/>
                <w:sz w:val="20"/>
                <w:szCs w:val="20"/>
              </w:rPr>
              <w:t>12</w:t>
            </w:r>
          </w:p>
        </w:tc>
        <w:tc>
          <w:tcPr>
            <w:tcW w:w="1715" w:type="dxa"/>
            <w:tcBorders>
              <w:top w:val="nil"/>
              <w:left w:val="nil"/>
              <w:bottom w:val="single" w:sz="4" w:space="0" w:color="000000"/>
              <w:right w:val="single" w:sz="4" w:space="0" w:color="000000"/>
            </w:tcBorders>
            <w:shd w:val="clear" w:color="auto" w:fill="auto"/>
            <w:vAlign w:val="center"/>
            <w:hideMark/>
          </w:tcPr>
          <w:p w14:paraId="082C780F" w14:textId="77777777" w:rsidR="00B55525" w:rsidRPr="00B55525" w:rsidRDefault="00B55525" w:rsidP="00B55525">
            <w:pPr>
              <w:jc w:val="center"/>
              <w:rPr>
                <w:color w:val="000000"/>
                <w:sz w:val="20"/>
                <w:szCs w:val="20"/>
              </w:rPr>
            </w:pPr>
            <w:r w:rsidRPr="00B55525">
              <w:rPr>
                <w:color w:val="000000"/>
                <w:sz w:val="20"/>
                <w:szCs w:val="20"/>
              </w:rPr>
              <w:t>1</w:t>
            </w:r>
          </w:p>
        </w:tc>
      </w:tr>
      <w:tr w:rsidR="00B55525" w:rsidRPr="00B55525" w14:paraId="1CB8D576"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1625CDE" w14:textId="36AD71D0" w:rsidR="00B55525" w:rsidRPr="00B55525" w:rsidRDefault="00B55525" w:rsidP="00B55525">
            <w:pPr>
              <w:rPr>
                <w:color w:val="000000"/>
                <w:sz w:val="20"/>
                <w:szCs w:val="20"/>
              </w:rPr>
            </w:pPr>
            <w:r w:rsidRPr="00B55525">
              <w:rPr>
                <w:color w:val="000000"/>
                <w:sz w:val="20"/>
                <w:szCs w:val="20"/>
              </w:rPr>
              <w:t>Запросы архивных данных</w:t>
            </w:r>
          </w:p>
        </w:tc>
        <w:tc>
          <w:tcPr>
            <w:tcW w:w="1006" w:type="dxa"/>
            <w:tcBorders>
              <w:top w:val="nil"/>
              <w:left w:val="nil"/>
              <w:bottom w:val="single" w:sz="4" w:space="0" w:color="000000"/>
              <w:right w:val="single" w:sz="4" w:space="0" w:color="000000"/>
            </w:tcBorders>
            <w:shd w:val="clear" w:color="auto" w:fill="auto"/>
            <w:vAlign w:val="center"/>
            <w:hideMark/>
          </w:tcPr>
          <w:p w14:paraId="6591A336" w14:textId="77777777" w:rsidR="00B55525" w:rsidRPr="00B55525" w:rsidRDefault="00B55525" w:rsidP="00B55525">
            <w:pPr>
              <w:jc w:val="center"/>
              <w:rPr>
                <w:color w:val="000000"/>
                <w:sz w:val="20"/>
                <w:szCs w:val="20"/>
              </w:rPr>
            </w:pPr>
            <w:r w:rsidRPr="00B55525">
              <w:rPr>
                <w:color w:val="000000"/>
                <w:sz w:val="20"/>
                <w:szCs w:val="20"/>
              </w:rPr>
              <w:t>51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F2F447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362F1CE"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5E364D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FA099C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F38ED17" w14:textId="77777777" w:rsidR="00B55525" w:rsidRPr="00B55525" w:rsidRDefault="00B55525" w:rsidP="00B55525">
            <w:pPr>
              <w:jc w:val="center"/>
              <w:rPr>
                <w:color w:val="000000"/>
                <w:sz w:val="20"/>
                <w:szCs w:val="20"/>
              </w:rPr>
            </w:pPr>
            <w:r w:rsidRPr="00B55525">
              <w:rPr>
                <w:color w:val="000000"/>
                <w:sz w:val="20"/>
                <w:szCs w:val="20"/>
              </w:rPr>
              <w:t>48</w:t>
            </w:r>
          </w:p>
        </w:tc>
        <w:tc>
          <w:tcPr>
            <w:tcW w:w="1715" w:type="dxa"/>
            <w:tcBorders>
              <w:top w:val="nil"/>
              <w:left w:val="nil"/>
              <w:bottom w:val="single" w:sz="4" w:space="0" w:color="000000"/>
              <w:right w:val="single" w:sz="4" w:space="0" w:color="000000"/>
            </w:tcBorders>
            <w:shd w:val="clear" w:color="auto" w:fill="auto"/>
            <w:vAlign w:val="center"/>
            <w:hideMark/>
          </w:tcPr>
          <w:p w14:paraId="45EC7E5F" w14:textId="77777777" w:rsidR="00B55525" w:rsidRPr="00B55525" w:rsidRDefault="00B55525" w:rsidP="00B55525">
            <w:pPr>
              <w:jc w:val="center"/>
              <w:rPr>
                <w:color w:val="000000"/>
                <w:sz w:val="20"/>
                <w:szCs w:val="20"/>
              </w:rPr>
            </w:pPr>
            <w:r w:rsidRPr="00B55525">
              <w:rPr>
                <w:color w:val="000000"/>
                <w:sz w:val="20"/>
                <w:szCs w:val="20"/>
              </w:rPr>
              <w:t>3</w:t>
            </w:r>
          </w:p>
        </w:tc>
      </w:tr>
      <w:tr w:rsidR="00B55525" w:rsidRPr="00B55525" w14:paraId="54ACA109"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E1C643" w14:textId="44D73E3B" w:rsidR="00B55525" w:rsidRPr="00B55525" w:rsidRDefault="00B55525" w:rsidP="00B55525">
            <w:pPr>
              <w:rPr>
                <w:color w:val="000000"/>
                <w:sz w:val="20"/>
                <w:szCs w:val="20"/>
              </w:rPr>
            </w:pPr>
            <w:r w:rsidRPr="00B55525">
              <w:rPr>
                <w:color w:val="000000"/>
                <w:sz w:val="20"/>
                <w:szCs w:val="20"/>
              </w:rPr>
              <w:t>Медицинское освидетел-ние, пров-е военно-врач. экспертизы, инвалидность</w:t>
            </w:r>
          </w:p>
        </w:tc>
        <w:tc>
          <w:tcPr>
            <w:tcW w:w="1006" w:type="dxa"/>
            <w:tcBorders>
              <w:top w:val="nil"/>
              <w:left w:val="nil"/>
              <w:bottom w:val="single" w:sz="4" w:space="0" w:color="000000"/>
              <w:right w:val="single" w:sz="4" w:space="0" w:color="000000"/>
            </w:tcBorders>
            <w:shd w:val="clear" w:color="auto" w:fill="auto"/>
            <w:vAlign w:val="center"/>
            <w:hideMark/>
          </w:tcPr>
          <w:p w14:paraId="657FF398" w14:textId="77777777" w:rsidR="00B55525" w:rsidRPr="00B55525" w:rsidRDefault="00B55525" w:rsidP="00B55525">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8B106C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A5DE419"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F046AD3"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782EF07"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518B93B" w14:textId="77777777" w:rsidR="00B55525" w:rsidRPr="00B55525" w:rsidRDefault="00B55525" w:rsidP="00B55525">
            <w:pPr>
              <w:jc w:val="center"/>
              <w:rPr>
                <w:color w:val="000000"/>
                <w:sz w:val="20"/>
                <w:szCs w:val="20"/>
              </w:rPr>
            </w:pPr>
            <w:r w:rsidRPr="00B55525">
              <w:rPr>
                <w:color w:val="000000"/>
                <w:sz w:val="20"/>
                <w:szCs w:val="20"/>
              </w:rPr>
              <w:t>1</w:t>
            </w:r>
          </w:p>
        </w:tc>
        <w:tc>
          <w:tcPr>
            <w:tcW w:w="1715" w:type="dxa"/>
            <w:tcBorders>
              <w:top w:val="nil"/>
              <w:left w:val="nil"/>
              <w:bottom w:val="single" w:sz="4" w:space="0" w:color="000000"/>
              <w:right w:val="single" w:sz="4" w:space="0" w:color="000000"/>
            </w:tcBorders>
            <w:shd w:val="clear" w:color="auto" w:fill="auto"/>
            <w:vAlign w:val="center"/>
            <w:hideMark/>
          </w:tcPr>
          <w:p w14:paraId="0086F68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1BE3A2F"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DAACA1B" w14:textId="44450BD6" w:rsidR="00B55525" w:rsidRPr="00B55525" w:rsidRDefault="00B55525" w:rsidP="00B55525">
            <w:pPr>
              <w:rPr>
                <w:color w:val="000000"/>
                <w:sz w:val="20"/>
                <w:szCs w:val="20"/>
              </w:rPr>
            </w:pPr>
            <w:r w:rsidRPr="00B55525">
              <w:rPr>
                <w:color w:val="000000"/>
                <w:sz w:val="20"/>
                <w:szCs w:val="20"/>
              </w:rPr>
              <w:t>Борьба с коррупцией</w:t>
            </w:r>
          </w:p>
        </w:tc>
        <w:tc>
          <w:tcPr>
            <w:tcW w:w="1006" w:type="dxa"/>
            <w:tcBorders>
              <w:top w:val="nil"/>
              <w:left w:val="nil"/>
              <w:bottom w:val="single" w:sz="4" w:space="0" w:color="000000"/>
              <w:right w:val="single" w:sz="4" w:space="0" w:color="000000"/>
            </w:tcBorders>
            <w:shd w:val="clear" w:color="auto" w:fill="auto"/>
            <w:vAlign w:val="center"/>
            <w:hideMark/>
          </w:tcPr>
          <w:p w14:paraId="1C18726F"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0EAD347"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BB84B8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836098D"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C195723"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330CFA6"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329B0FE9"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08175709"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CADD0F" w14:textId="633E5934" w:rsidR="00B55525" w:rsidRPr="00B55525" w:rsidRDefault="00B55525" w:rsidP="00B55525">
            <w:pPr>
              <w:rPr>
                <w:color w:val="000000"/>
                <w:sz w:val="20"/>
                <w:szCs w:val="20"/>
              </w:rPr>
            </w:pPr>
            <w:r w:rsidRPr="00B55525">
              <w:rPr>
                <w:color w:val="000000"/>
                <w:sz w:val="20"/>
                <w:szCs w:val="20"/>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768F8D4C"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C2C8F52"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4834096"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A51A7D0"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99FB0ED"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E53502F"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1D37FDFB"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6FD2B256"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272A760" w14:textId="6972C73F" w:rsidR="00B55525" w:rsidRPr="00B55525" w:rsidRDefault="00B55525" w:rsidP="00B55525">
            <w:pPr>
              <w:rPr>
                <w:color w:val="000000"/>
                <w:sz w:val="20"/>
                <w:szCs w:val="20"/>
              </w:rPr>
            </w:pPr>
            <w:r w:rsidRPr="00B55525">
              <w:rPr>
                <w:color w:val="000000"/>
                <w:sz w:val="20"/>
                <w:szCs w:val="20"/>
              </w:rPr>
              <w:t>Очередь в поликлинике</w:t>
            </w:r>
          </w:p>
        </w:tc>
        <w:tc>
          <w:tcPr>
            <w:tcW w:w="1006" w:type="dxa"/>
            <w:tcBorders>
              <w:top w:val="nil"/>
              <w:left w:val="nil"/>
              <w:bottom w:val="single" w:sz="4" w:space="0" w:color="000000"/>
              <w:right w:val="single" w:sz="4" w:space="0" w:color="000000"/>
            </w:tcBorders>
            <w:shd w:val="clear" w:color="auto" w:fill="auto"/>
            <w:vAlign w:val="center"/>
            <w:hideMark/>
          </w:tcPr>
          <w:p w14:paraId="038BBCB6" w14:textId="77777777" w:rsidR="00B55525" w:rsidRPr="00B55525" w:rsidRDefault="00B55525" w:rsidP="00B55525">
            <w:pPr>
              <w:jc w:val="center"/>
              <w:rPr>
                <w:color w:val="000000"/>
                <w:sz w:val="20"/>
                <w:szCs w:val="20"/>
              </w:rPr>
            </w:pPr>
            <w:r w:rsidRPr="00B55525">
              <w:rPr>
                <w:color w:val="000000"/>
                <w:sz w:val="20"/>
                <w:szCs w:val="20"/>
              </w:rPr>
              <w:t>21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2D33364"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B674050"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31B021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E2CC17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6074AA0" w14:textId="77777777" w:rsidR="00B55525" w:rsidRPr="00B55525" w:rsidRDefault="00B55525" w:rsidP="00B55525">
            <w:pPr>
              <w:jc w:val="center"/>
              <w:rPr>
                <w:color w:val="000000"/>
                <w:sz w:val="20"/>
                <w:szCs w:val="20"/>
              </w:rPr>
            </w:pPr>
            <w:r w:rsidRPr="00B55525">
              <w:rPr>
                <w:color w:val="000000"/>
                <w:sz w:val="20"/>
                <w:szCs w:val="20"/>
              </w:rPr>
              <w:t>10</w:t>
            </w:r>
          </w:p>
        </w:tc>
        <w:tc>
          <w:tcPr>
            <w:tcW w:w="1715" w:type="dxa"/>
            <w:tcBorders>
              <w:top w:val="nil"/>
              <w:left w:val="nil"/>
              <w:bottom w:val="single" w:sz="4" w:space="0" w:color="000000"/>
              <w:right w:val="single" w:sz="4" w:space="0" w:color="000000"/>
            </w:tcBorders>
            <w:shd w:val="clear" w:color="auto" w:fill="auto"/>
            <w:vAlign w:val="center"/>
            <w:hideMark/>
          </w:tcPr>
          <w:p w14:paraId="50C6A5C7" w14:textId="77777777" w:rsidR="00B55525" w:rsidRPr="00B55525" w:rsidRDefault="00B55525" w:rsidP="00B55525">
            <w:pPr>
              <w:jc w:val="center"/>
              <w:rPr>
                <w:color w:val="000000"/>
                <w:sz w:val="20"/>
                <w:szCs w:val="20"/>
              </w:rPr>
            </w:pPr>
            <w:r w:rsidRPr="00B55525">
              <w:rPr>
                <w:color w:val="000000"/>
                <w:sz w:val="20"/>
                <w:szCs w:val="20"/>
              </w:rPr>
              <w:t>11</w:t>
            </w:r>
          </w:p>
        </w:tc>
      </w:tr>
      <w:tr w:rsidR="00B55525" w:rsidRPr="00B55525" w14:paraId="7DC63554"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106E6E" w14:textId="2643F094" w:rsidR="00B55525" w:rsidRPr="00B55525" w:rsidRDefault="00B55525" w:rsidP="00B55525">
            <w:pPr>
              <w:rPr>
                <w:color w:val="000000"/>
                <w:sz w:val="20"/>
                <w:szCs w:val="20"/>
              </w:rPr>
            </w:pPr>
            <w:r w:rsidRPr="00B55525">
              <w:rPr>
                <w:color w:val="000000"/>
                <w:sz w:val="20"/>
                <w:szCs w:val="20"/>
              </w:rPr>
              <w:t>Обеспечением льготными лекарствами федеральных льготников</w:t>
            </w:r>
          </w:p>
        </w:tc>
        <w:tc>
          <w:tcPr>
            <w:tcW w:w="1006" w:type="dxa"/>
            <w:tcBorders>
              <w:top w:val="nil"/>
              <w:left w:val="nil"/>
              <w:bottom w:val="single" w:sz="4" w:space="0" w:color="000000"/>
              <w:right w:val="single" w:sz="4" w:space="0" w:color="000000"/>
            </w:tcBorders>
            <w:shd w:val="clear" w:color="auto" w:fill="auto"/>
            <w:vAlign w:val="center"/>
            <w:hideMark/>
          </w:tcPr>
          <w:p w14:paraId="6E6915B3" w14:textId="77777777" w:rsidR="00B55525" w:rsidRPr="00B55525" w:rsidRDefault="00B55525" w:rsidP="00B55525">
            <w:pPr>
              <w:jc w:val="center"/>
              <w:rPr>
                <w:color w:val="000000"/>
                <w:sz w:val="20"/>
                <w:szCs w:val="20"/>
              </w:rPr>
            </w:pPr>
            <w:r w:rsidRPr="00B55525">
              <w:rPr>
                <w:color w:val="000000"/>
                <w:sz w:val="20"/>
                <w:szCs w:val="20"/>
              </w:rPr>
              <w:t>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0726685"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FD3D04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BEB584B"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EA6F6CF"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6573A91" w14:textId="77777777" w:rsidR="00B55525" w:rsidRPr="00B55525" w:rsidRDefault="00B55525" w:rsidP="00B55525">
            <w:pPr>
              <w:jc w:val="center"/>
              <w:rPr>
                <w:color w:val="000000"/>
                <w:sz w:val="20"/>
                <w:szCs w:val="20"/>
              </w:rPr>
            </w:pPr>
            <w:r w:rsidRPr="00B55525">
              <w:rPr>
                <w:color w:val="000000"/>
                <w:sz w:val="20"/>
                <w:szCs w:val="20"/>
              </w:rPr>
              <w:t>3</w:t>
            </w:r>
          </w:p>
        </w:tc>
        <w:tc>
          <w:tcPr>
            <w:tcW w:w="1715" w:type="dxa"/>
            <w:tcBorders>
              <w:top w:val="nil"/>
              <w:left w:val="nil"/>
              <w:bottom w:val="single" w:sz="4" w:space="0" w:color="000000"/>
              <w:right w:val="single" w:sz="4" w:space="0" w:color="000000"/>
            </w:tcBorders>
            <w:shd w:val="clear" w:color="auto" w:fill="auto"/>
            <w:vAlign w:val="center"/>
            <w:hideMark/>
          </w:tcPr>
          <w:p w14:paraId="1B6E9E93"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168E478" w14:textId="77777777" w:rsidTr="00B55525">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7F8E61B" w14:textId="0EAC717A" w:rsidR="00B55525" w:rsidRPr="00B55525" w:rsidRDefault="00B55525" w:rsidP="00B55525">
            <w:pPr>
              <w:rPr>
                <w:color w:val="000000"/>
                <w:sz w:val="20"/>
                <w:szCs w:val="20"/>
              </w:rPr>
            </w:pPr>
            <w:r w:rsidRPr="00B55525">
              <w:rPr>
                <w:color w:val="000000"/>
                <w:sz w:val="20"/>
                <w:szCs w:val="20"/>
              </w:rPr>
              <w:t>Дефект назначения лекарственных препаратов в амб.-пол. условиях взрослому и детскому населению</w:t>
            </w:r>
          </w:p>
        </w:tc>
        <w:tc>
          <w:tcPr>
            <w:tcW w:w="1006" w:type="dxa"/>
            <w:tcBorders>
              <w:top w:val="nil"/>
              <w:left w:val="nil"/>
              <w:bottom w:val="single" w:sz="4" w:space="0" w:color="000000"/>
              <w:right w:val="single" w:sz="4" w:space="0" w:color="000000"/>
            </w:tcBorders>
            <w:shd w:val="clear" w:color="auto" w:fill="auto"/>
            <w:vAlign w:val="center"/>
            <w:hideMark/>
          </w:tcPr>
          <w:p w14:paraId="62A066C2" w14:textId="77777777" w:rsidR="00B55525" w:rsidRPr="00B55525" w:rsidRDefault="00B55525" w:rsidP="00B55525">
            <w:pPr>
              <w:jc w:val="center"/>
              <w:rPr>
                <w:color w:val="000000"/>
                <w:sz w:val="20"/>
                <w:szCs w:val="20"/>
              </w:rPr>
            </w:pPr>
            <w:r w:rsidRPr="00B55525">
              <w:rPr>
                <w:color w:val="000000"/>
                <w:sz w:val="20"/>
                <w:szCs w:val="20"/>
              </w:rPr>
              <w:t>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E930F39"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ABBC304"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0354AF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789CFC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CF3F9C8" w14:textId="77777777" w:rsidR="00B55525" w:rsidRPr="00B55525" w:rsidRDefault="00B55525" w:rsidP="00B55525">
            <w:pPr>
              <w:jc w:val="center"/>
              <w:rPr>
                <w:color w:val="000000"/>
                <w:sz w:val="20"/>
                <w:szCs w:val="20"/>
              </w:rPr>
            </w:pPr>
            <w:r w:rsidRPr="00B55525">
              <w:rPr>
                <w:color w:val="000000"/>
                <w:sz w:val="20"/>
                <w:szCs w:val="20"/>
              </w:rPr>
              <w:t>5</w:t>
            </w:r>
          </w:p>
        </w:tc>
        <w:tc>
          <w:tcPr>
            <w:tcW w:w="1715" w:type="dxa"/>
            <w:tcBorders>
              <w:top w:val="nil"/>
              <w:left w:val="nil"/>
              <w:bottom w:val="single" w:sz="4" w:space="0" w:color="000000"/>
              <w:right w:val="single" w:sz="4" w:space="0" w:color="000000"/>
            </w:tcBorders>
            <w:shd w:val="clear" w:color="auto" w:fill="auto"/>
            <w:vAlign w:val="center"/>
            <w:hideMark/>
          </w:tcPr>
          <w:p w14:paraId="56C22742"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66239E85"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11B319" w14:textId="77777777" w:rsidR="00B55525" w:rsidRPr="00B55525" w:rsidRDefault="00B55525" w:rsidP="00B55525">
            <w:pPr>
              <w:rPr>
                <w:color w:val="000000"/>
                <w:sz w:val="20"/>
                <w:szCs w:val="20"/>
              </w:rPr>
            </w:pPr>
            <w:r w:rsidRPr="00B55525">
              <w:rPr>
                <w:color w:val="000000"/>
                <w:sz w:val="20"/>
                <w:szCs w:val="20"/>
              </w:rPr>
              <w:t>снять с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2210A851"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415E3EB"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6D5ACEE"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E57D1FE"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A1FEB9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59D01E6"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035EC7CC"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410E4E80"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85441B" w14:textId="77777777" w:rsidR="00B55525" w:rsidRPr="00B55525" w:rsidRDefault="00B55525" w:rsidP="00B55525">
            <w:pPr>
              <w:rPr>
                <w:color w:val="000000"/>
                <w:sz w:val="20"/>
                <w:szCs w:val="20"/>
              </w:rPr>
            </w:pPr>
            <w:r w:rsidRPr="00B55525">
              <w:rPr>
                <w:color w:val="000000"/>
                <w:sz w:val="20"/>
                <w:szCs w:val="2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3692C050"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6E88452"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1290DAA"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EFDFE5C"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113F3D4"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57DCEC8"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16727C11"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74B29EA7" w14:textId="77777777" w:rsidTr="00B55525">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E6526D" w14:textId="77777777" w:rsidR="00B55525" w:rsidRPr="00B55525" w:rsidRDefault="00B55525" w:rsidP="00B55525">
            <w:pPr>
              <w:rPr>
                <w:color w:val="000000"/>
                <w:sz w:val="20"/>
                <w:szCs w:val="20"/>
              </w:rPr>
            </w:pPr>
            <w:r w:rsidRPr="00B55525">
              <w:rPr>
                <w:color w:val="000000"/>
                <w:sz w:val="20"/>
                <w:szCs w:val="20"/>
              </w:rPr>
              <w:t>Договоры и другие обязательства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0AF4F5D8" w14:textId="77777777" w:rsidR="00B55525" w:rsidRPr="00B55525" w:rsidRDefault="00B55525" w:rsidP="00B55525">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2881590"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9B03B0F"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8D69122"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A8A814B"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E8F0013" w14:textId="77777777" w:rsidR="00B55525" w:rsidRPr="00B55525" w:rsidRDefault="00B55525" w:rsidP="00B55525">
            <w:pPr>
              <w:jc w:val="center"/>
              <w:rPr>
                <w:color w:val="000000"/>
                <w:sz w:val="20"/>
                <w:szCs w:val="20"/>
              </w:rPr>
            </w:pPr>
            <w:r w:rsidRPr="00B55525">
              <w:rPr>
                <w:color w:val="000000"/>
                <w:sz w:val="20"/>
                <w:szCs w:val="20"/>
              </w:rPr>
              <w:t>2</w:t>
            </w:r>
          </w:p>
        </w:tc>
        <w:tc>
          <w:tcPr>
            <w:tcW w:w="1715" w:type="dxa"/>
            <w:tcBorders>
              <w:top w:val="nil"/>
              <w:left w:val="nil"/>
              <w:bottom w:val="single" w:sz="4" w:space="0" w:color="000000"/>
              <w:right w:val="single" w:sz="4" w:space="0" w:color="000000"/>
            </w:tcBorders>
            <w:shd w:val="clear" w:color="auto" w:fill="auto"/>
            <w:vAlign w:val="center"/>
            <w:hideMark/>
          </w:tcPr>
          <w:p w14:paraId="0F02ACFA"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54349ADC"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37D507A" w14:textId="77777777" w:rsidR="00B55525" w:rsidRPr="00B55525" w:rsidRDefault="00B55525" w:rsidP="00B55525">
            <w:pPr>
              <w:rPr>
                <w:color w:val="000000"/>
                <w:sz w:val="20"/>
                <w:szCs w:val="20"/>
              </w:rPr>
            </w:pPr>
            <w:r w:rsidRPr="00B55525">
              <w:rPr>
                <w:color w:val="000000"/>
                <w:sz w:val="20"/>
                <w:szCs w:val="20"/>
              </w:rPr>
              <w:t>Приватизация государственной и муниципальной собственности</w:t>
            </w:r>
          </w:p>
        </w:tc>
        <w:tc>
          <w:tcPr>
            <w:tcW w:w="1006" w:type="dxa"/>
            <w:tcBorders>
              <w:top w:val="nil"/>
              <w:left w:val="nil"/>
              <w:bottom w:val="single" w:sz="4" w:space="0" w:color="000000"/>
              <w:right w:val="single" w:sz="4" w:space="0" w:color="000000"/>
            </w:tcBorders>
            <w:shd w:val="clear" w:color="auto" w:fill="auto"/>
            <w:vAlign w:val="center"/>
            <w:hideMark/>
          </w:tcPr>
          <w:p w14:paraId="798509B2"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FD1E666"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280D742"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3CED0BA"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02A299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C8969C7"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6EABE9C8"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1DA485B4"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25D7D9" w14:textId="77777777" w:rsidR="00B55525" w:rsidRPr="00B55525" w:rsidRDefault="00B55525" w:rsidP="00B55525">
            <w:pPr>
              <w:rPr>
                <w:color w:val="000000"/>
                <w:sz w:val="20"/>
                <w:szCs w:val="20"/>
              </w:rPr>
            </w:pPr>
            <w:r w:rsidRPr="00B55525">
              <w:rPr>
                <w:color w:val="000000"/>
                <w:sz w:val="20"/>
                <w:szCs w:val="20"/>
              </w:rPr>
              <w:lastRenderedPageBreak/>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23D63EDB"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D3612AD"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E776840"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5E748F9"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4E75D9D"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AFF0BC0"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0572BC0A" w14:textId="77777777" w:rsidR="00B55525" w:rsidRPr="00B55525" w:rsidRDefault="00B55525" w:rsidP="00B55525">
            <w:pPr>
              <w:jc w:val="center"/>
              <w:rPr>
                <w:color w:val="000000"/>
                <w:sz w:val="20"/>
                <w:szCs w:val="20"/>
              </w:rPr>
            </w:pPr>
            <w:r w:rsidRPr="00B55525">
              <w:rPr>
                <w:color w:val="000000"/>
                <w:sz w:val="20"/>
                <w:szCs w:val="20"/>
              </w:rPr>
              <w:t>0</w:t>
            </w:r>
          </w:p>
        </w:tc>
      </w:tr>
      <w:tr w:rsidR="00B55525" w:rsidRPr="00B55525" w14:paraId="2FD3365B" w14:textId="77777777" w:rsidTr="00B55525">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AA1B76" w14:textId="77777777" w:rsidR="00B55525" w:rsidRPr="00B55525" w:rsidRDefault="00B55525" w:rsidP="00B55525">
            <w:pPr>
              <w:rPr>
                <w:color w:val="000000"/>
                <w:sz w:val="20"/>
                <w:szCs w:val="20"/>
              </w:rPr>
            </w:pPr>
            <w:r w:rsidRPr="00B55525">
              <w:rPr>
                <w:color w:val="000000"/>
                <w:sz w:val="20"/>
                <w:szCs w:val="20"/>
              </w:rPr>
              <w:t>Ответственность за нарушение законодательства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57EC6C3C" w14:textId="77777777" w:rsidR="00B55525" w:rsidRPr="00B55525" w:rsidRDefault="00B55525" w:rsidP="00B55525">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40128FE" w14:textId="77777777" w:rsidR="00B55525" w:rsidRPr="00B55525" w:rsidRDefault="00B55525" w:rsidP="00B55525">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B8E6107" w14:textId="77777777" w:rsidR="00B55525" w:rsidRPr="00B55525" w:rsidRDefault="00B55525" w:rsidP="00B55525">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02D31B3" w14:textId="77777777" w:rsidR="00B55525" w:rsidRPr="00B55525" w:rsidRDefault="00B55525" w:rsidP="00B55525">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0D83F92" w14:textId="77777777" w:rsidR="00B55525" w:rsidRPr="00B55525" w:rsidRDefault="00B55525" w:rsidP="00B55525">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30BAFEF" w14:textId="77777777" w:rsidR="00B55525" w:rsidRPr="00B55525" w:rsidRDefault="00B55525" w:rsidP="00B55525">
            <w:pPr>
              <w:jc w:val="center"/>
              <w:rPr>
                <w:color w:val="000000"/>
                <w:sz w:val="20"/>
                <w:szCs w:val="20"/>
              </w:rPr>
            </w:pPr>
            <w:r w:rsidRPr="00B55525">
              <w:rPr>
                <w:color w:val="000000"/>
                <w:sz w:val="20"/>
                <w:szCs w:val="20"/>
              </w:rPr>
              <w:t>0</w:t>
            </w:r>
          </w:p>
        </w:tc>
        <w:tc>
          <w:tcPr>
            <w:tcW w:w="1715" w:type="dxa"/>
            <w:tcBorders>
              <w:top w:val="nil"/>
              <w:left w:val="nil"/>
              <w:bottom w:val="single" w:sz="4" w:space="0" w:color="000000"/>
              <w:right w:val="single" w:sz="4" w:space="0" w:color="000000"/>
            </w:tcBorders>
            <w:shd w:val="clear" w:color="auto" w:fill="auto"/>
            <w:vAlign w:val="center"/>
            <w:hideMark/>
          </w:tcPr>
          <w:p w14:paraId="526961A1" w14:textId="77777777" w:rsidR="00B55525" w:rsidRPr="00B55525" w:rsidRDefault="00B55525" w:rsidP="00B55525">
            <w:pPr>
              <w:jc w:val="center"/>
              <w:rPr>
                <w:color w:val="000000"/>
                <w:sz w:val="20"/>
                <w:szCs w:val="20"/>
              </w:rPr>
            </w:pPr>
            <w:r w:rsidRPr="00B55525">
              <w:rPr>
                <w:color w:val="000000"/>
                <w:sz w:val="20"/>
                <w:szCs w:val="20"/>
              </w:rPr>
              <w:t>0</w:t>
            </w:r>
          </w:p>
        </w:tc>
      </w:tr>
    </w:tbl>
    <w:p w14:paraId="4780B57F" w14:textId="77777777" w:rsidR="00261F5F" w:rsidRPr="00B55525" w:rsidRDefault="00261F5F" w:rsidP="001D4A6F">
      <w:pPr>
        <w:rPr>
          <w:sz w:val="20"/>
          <w:szCs w:val="20"/>
        </w:rPr>
      </w:pPr>
    </w:p>
    <w:p w14:paraId="4F62BBC8" w14:textId="77777777" w:rsidR="00261F5F" w:rsidRPr="00AA5833" w:rsidRDefault="00261F5F" w:rsidP="001D4A6F"/>
    <w:tbl>
      <w:tblPr>
        <w:tblStyle w:val="12"/>
        <w:tblW w:w="4937" w:type="pct"/>
        <w:tblInd w:w="108" w:type="dxa"/>
        <w:tblLook w:val="01E0" w:firstRow="1" w:lastRow="1" w:firstColumn="1" w:lastColumn="1" w:noHBand="0" w:noVBand="0"/>
      </w:tblPr>
      <w:tblGrid>
        <w:gridCol w:w="503"/>
        <w:gridCol w:w="7869"/>
        <w:gridCol w:w="6228"/>
      </w:tblGrid>
      <w:tr w:rsidR="009F3ED4" w:rsidRPr="00AA5833" w14:paraId="42DA5373"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14:paraId="19CAD654" w14:textId="77777777" w:rsidR="009F3ED4" w:rsidRPr="00AA5833" w:rsidRDefault="009F3ED4" w:rsidP="00C6369E">
            <w:pPr>
              <w:widowControl w:val="0"/>
              <w:jc w:val="center"/>
              <w:textAlignment w:val="baseline"/>
              <w:rPr>
                <w:b/>
                <w:sz w:val="20"/>
                <w:szCs w:val="20"/>
              </w:rPr>
            </w:pPr>
            <w:r w:rsidRPr="00AA5833">
              <w:rPr>
                <w:b/>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158D12DC" w14:textId="77777777"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0193A31" w14:textId="77777777"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14:paraId="22CE0673"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4CC040F6"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6890393" w14:textId="77777777"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515AC896" w14:textId="77777777" w:rsidR="009F3ED4" w:rsidRPr="00AA5833" w:rsidRDefault="000E27BC" w:rsidP="000E27BC">
            <w:pPr>
              <w:widowControl w:val="0"/>
              <w:jc w:val="center"/>
              <w:textAlignment w:val="baseline"/>
              <w:rPr>
                <w:rFonts w:eastAsia="Calibri"/>
                <w:sz w:val="20"/>
                <w:szCs w:val="20"/>
              </w:rPr>
            </w:pPr>
            <w:r w:rsidRPr="00AA5833">
              <w:rPr>
                <w:rFonts w:eastAsia="Calibri"/>
                <w:sz w:val="20"/>
                <w:szCs w:val="20"/>
              </w:rPr>
              <w:t xml:space="preserve">- Приказ Министерства здравоохранения Челябинской области          от </w:t>
            </w:r>
            <w:r w:rsidR="00C11D21">
              <w:rPr>
                <w:rFonts w:eastAsia="Calibri"/>
                <w:sz w:val="20"/>
                <w:szCs w:val="20"/>
              </w:rPr>
              <w:t>29</w:t>
            </w:r>
            <w:r w:rsidRPr="00AA5833">
              <w:rPr>
                <w:rFonts w:eastAsia="Calibri"/>
                <w:sz w:val="20"/>
                <w:szCs w:val="20"/>
              </w:rPr>
              <w:t>.12.20</w:t>
            </w:r>
            <w:r w:rsidR="00157610">
              <w:rPr>
                <w:rFonts w:eastAsia="Calibri"/>
                <w:sz w:val="20"/>
                <w:szCs w:val="20"/>
              </w:rPr>
              <w:t>2</w:t>
            </w:r>
            <w:r w:rsidR="00C11D21">
              <w:rPr>
                <w:rFonts w:eastAsia="Calibri"/>
                <w:sz w:val="20"/>
                <w:szCs w:val="20"/>
              </w:rPr>
              <w:t>1</w:t>
            </w:r>
            <w:r w:rsidRPr="00AA5833">
              <w:rPr>
                <w:rFonts w:eastAsia="Calibri"/>
                <w:sz w:val="20"/>
                <w:szCs w:val="20"/>
              </w:rPr>
              <w:t xml:space="preserve"> г. № </w:t>
            </w:r>
            <w:r w:rsidR="00157610">
              <w:rPr>
                <w:rFonts w:eastAsia="Calibri"/>
                <w:sz w:val="20"/>
                <w:szCs w:val="20"/>
              </w:rPr>
              <w:t>2</w:t>
            </w:r>
            <w:r w:rsidR="00C11D21">
              <w:rPr>
                <w:rFonts w:eastAsia="Calibri"/>
                <w:sz w:val="20"/>
                <w:szCs w:val="20"/>
              </w:rPr>
              <w:t>060</w:t>
            </w:r>
            <w:r w:rsidRPr="00AA5833">
              <w:rPr>
                <w:rFonts w:eastAsia="Calibri"/>
                <w:sz w:val="20"/>
                <w:szCs w:val="20"/>
              </w:rPr>
              <w:t xml:space="preserve"> «</w:t>
            </w:r>
            <w:r w:rsidR="00157610">
              <w:rPr>
                <w:rFonts w:eastAsia="Calibri"/>
                <w:sz w:val="20"/>
                <w:szCs w:val="20"/>
              </w:rPr>
              <w:t>Об утверждении плана мероприятий по противодействию коррупции Министерства</w:t>
            </w:r>
            <w:r w:rsidRPr="00AA5833">
              <w:rPr>
                <w:rFonts w:eastAsia="Calibri"/>
                <w:sz w:val="20"/>
                <w:szCs w:val="20"/>
              </w:rPr>
              <w:t xml:space="preserve"> здравоохранения Челябинской области</w:t>
            </w:r>
            <w:r w:rsidR="00157610">
              <w:rPr>
                <w:rFonts w:eastAsia="Calibri"/>
                <w:sz w:val="20"/>
                <w:szCs w:val="20"/>
              </w:rPr>
              <w:t xml:space="preserve"> на 202</w:t>
            </w:r>
            <w:r w:rsidR="00C11D21">
              <w:rPr>
                <w:rFonts w:eastAsia="Calibri"/>
                <w:sz w:val="20"/>
                <w:szCs w:val="20"/>
              </w:rPr>
              <w:t>2</w:t>
            </w:r>
            <w:r w:rsidR="00157610">
              <w:rPr>
                <w:rFonts w:eastAsia="Calibri"/>
                <w:sz w:val="20"/>
                <w:szCs w:val="20"/>
              </w:rPr>
              <w:t>-2025 годы</w:t>
            </w:r>
            <w:r w:rsidRPr="00AA5833">
              <w:rPr>
                <w:rFonts w:eastAsia="Calibri"/>
                <w:sz w:val="20"/>
                <w:szCs w:val="20"/>
              </w:rPr>
              <w:t>»</w:t>
            </w:r>
          </w:p>
        </w:tc>
      </w:tr>
      <w:tr w:rsidR="009F3ED4" w:rsidRPr="00AA5833" w14:paraId="16F715E9"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54DA291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06743DA" w14:textId="77777777"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4A2DCA3" w14:textId="64B591B3" w:rsidR="009F3ED4" w:rsidRPr="00AA5833" w:rsidRDefault="00823F6C" w:rsidP="001C7625">
            <w:pPr>
              <w:widowControl w:val="0"/>
              <w:jc w:val="center"/>
              <w:textAlignment w:val="baseline"/>
              <w:rPr>
                <w:rFonts w:eastAsia="Calibri"/>
                <w:sz w:val="20"/>
                <w:szCs w:val="20"/>
              </w:rPr>
            </w:pPr>
            <w:r>
              <w:rPr>
                <w:rFonts w:eastAsia="Calibri"/>
                <w:sz w:val="20"/>
                <w:szCs w:val="20"/>
              </w:rPr>
              <w:t>0/0</w:t>
            </w:r>
          </w:p>
        </w:tc>
      </w:tr>
      <w:tr w:rsidR="009F3ED4" w:rsidRPr="00AA5833" w14:paraId="7C085C96"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2010441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B101166" w14:textId="77777777"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2784C00" w14:textId="77777777" w:rsidR="009F3ED4" w:rsidRPr="00AA5833" w:rsidRDefault="002E2E98" w:rsidP="004538D6">
            <w:pPr>
              <w:widowControl w:val="0"/>
              <w:jc w:val="center"/>
              <w:textAlignment w:val="baseline"/>
              <w:rPr>
                <w:rFonts w:eastAsia="Calibri"/>
                <w:sz w:val="20"/>
                <w:szCs w:val="20"/>
              </w:rPr>
            </w:pPr>
            <w:r>
              <w:rPr>
                <w:rFonts w:eastAsia="Calibri"/>
                <w:sz w:val="20"/>
                <w:szCs w:val="20"/>
              </w:rPr>
              <w:t>-</w:t>
            </w:r>
          </w:p>
        </w:tc>
      </w:tr>
      <w:tr w:rsidR="009F3ED4" w:rsidRPr="00AA5833" w14:paraId="4D90EAC4"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67D4D65C"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B30689A" w14:textId="77777777"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B29CC57" w14:textId="77777777" w:rsidR="009F3ED4" w:rsidRPr="00AA5833" w:rsidRDefault="00B34722" w:rsidP="00EC045B">
            <w:pPr>
              <w:widowControl w:val="0"/>
              <w:jc w:val="center"/>
              <w:textAlignment w:val="baseline"/>
              <w:rPr>
                <w:rFonts w:eastAsia="Calibri"/>
                <w:sz w:val="20"/>
                <w:szCs w:val="20"/>
              </w:rPr>
            </w:pPr>
            <w:r w:rsidRPr="00AA5833">
              <w:rPr>
                <w:rFonts w:eastAsia="Calibri"/>
                <w:sz w:val="20"/>
                <w:szCs w:val="20"/>
              </w:rPr>
              <w:t>-</w:t>
            </w:r>
          </w:p>
        </w:tc>
      </w:tr>
      <w:tr w:rsidR="009F3ED4" w:rsidRPr="00AA5833" w14:paraId="7C5386EC"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4B8B2DC8"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35681D8F" w14:textId="77777777" w:rsidR="009F3ED4" w:rsidRPr="00E62BF7" w:rsidRDefault="009F3ED4" w:rsidP="009F3ED4">
            <w:pPr>
              <w:widowControl w:val="0"/>
              <w:textAlignment w:val="baseline"/>
              <w:rPr>
                <w:rFonts w:eastAsia="Calibri"/>
                <w:sz w:val="20"/>
                <w:szCs w:val="20"/>
                <w:highlight w:val="yellow"/>
              </w:rPr>
            </w:pPr>
            <w:r w:rsidRPr="001376BC">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42D0DC" w14:textId="77777777" w:rsidR="009F3ED4" w:rsidRPr="001376BC" w:rsidRDefault="001376BC" w:rsidP="00984451">
            <w:pPr>
              <w:widowControl w:val="0"/>
              <w:jc w:val="center"/>
              <w:textAlignment w:val="baseline"/>
              <w:rPr>
                <w:rFonts w:eastAsia="Calibri"/>
                <w:sz w:val="22"/>
                <w:szCs w:val="22"/>
              </w:rPr>
            </w:pPr>
            <w:r w:rsidRPr="001376BC">
              <w:rPr>
                <w:color w:val="000000"/>
                <w:sz w:val="22"/>
                <w:szCs w:val="22"/>
              </w:rPr>
              <w:t>программа СПАРК-Р АО</w:t>
            </w:r>
          </w:p>
        </w:tc>
      </w:tr>
      <w:tr w:rsidR="009F3ED4" w:rsidRPr="00AA5833" w14:paraId="57D09503"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2B6C077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A664FB1" w14:textId="77777777" w:rsidR="009F3ED4" w:rsidRPr="00AA5833" w:rsidRDefault="009F3ED4" w:rsidP="009F3ED4">
            <w:pPr>
              <w:textAlignment w:val="baseline"/>
              <w:rPr>
                <w:sz w:val="20"/>
                <w:szCs w:val="20"/>
              </w:rPr>
            </w:pPr>
            <w:r w:rsidRPr="00AA5833">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20C2ABD" w14:textId="08DE5713" w:rsidR="009F3ED4" w:rsidRPr="00AA5833" w:rsidRDefault="00823F6C" w:rsidP="002F4F74">
            <w:pPr>
              <w:widowControl w:val="0"/>
              <w:jc w:val="center"/>
              <w:textAlignment w:val="baseline"/>
              <w:rPr>
                <w:rFonts w:eastAsia="Calibri"/>
                <w:sz w:val="20"/>
                <w:szCs w:val="20"/>
              </w:rPr>
            </w:pPr>
            <w:r>
              <w:rPr>
                <w:rFonts w:eastAsia="Calibri"/>
                <w:sz w:val="20"/>
                <w:szCs w:val="20"/>
              </w:rPr>
              <w:t>0/0</w:t>
            </w:r>
          </w:p>
        </w:tc>
      </w:tr>
      <w:tr w:rsidR="009F3ED4" w:rsidRPr="00AA5833" w14:paraId="1030C111"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77F173C5"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4F34B0D" w14:textId="77777777"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0492D637" w14:textId="77777777" w:rsidR="009F3ED4" w:rsidRPr="00AA5833" w:rsidRDefault="002E2E98" w:rsidP="00984451">
            <w:pPr>
              <w:widowControl w:val="0"/>
              <w:jc w:val="center"/>
              <w:textAlignment w:val="baseline"/>
              <w:rPr>
                <w:rFonts w:eastAsia="Calibri"/>
                <w:sz w:val="20"/>
                <w:szCs w:val="20"/>
              </w:rPr>
            </w:pPr>
            <w:r>
              <w:rPr>
                <w:rFonts w:eastAsia="Calibri"/>
                <w:sz w:val="20"/>
                <w:szCs w:val="20"/>
              </w:rPr>
              <w:t>0</w:t>
            </w:r>
          </w:p>
        </w:tc>
      </w:tr>
      <w:tr w:rsidR="009F3ED4" w:rsidRPr="00AA5833" w14:paraId="257153EF"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396B6EC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985E50A" w14:textId="77777777"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50B0B089" w14:textId="77777777" w:rsidR="009F3ED4" w:rsidRPr="00AA5833" w:rsidRDefault="00984451" w:rsidP="00984451">
            <w:pPr>
              <w:widowControl w:val="0"/>
              <w:jc w:val="center"/>
              <w:textAlignment w:val="baseline"/>
              <w:rPr>
                <w:rFonts w:eastAsia="Calibri"/>
                <w:sz w:val="20"/>
                <w:szCs w:val="20"/>
              </w:rPr>
            </w:pPr>
            <w:r w:rsidRPr="00AA5833">
              <w:rPr>
                <w:rFonts w:eastAsia="Calibri"/>
                <w:sz w:val="20"/>
                <w:szCs w:val="20"/>
              </w:rPr>
              <w:t>8 (351) 240-22-22 (доб. 331)</w:t>
            </w:r>
          </w:p>
        </w:tc>
      </w:tr>
      <w:tr w:rsidR="009F3ED4" w:rsidRPr="00AA5833" w14:paraId="38A7C77F"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07ADBB5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EF89EF8" w14:textId="77777777" w:rsidR="009F3ED4" w:rsidRPr="00AA5833" w:rsidRDefault="001376BC" w:rsidP="009F3ED4">
            <w:pPr>
              <w:textAlignment w:val="baseline"/>
              <w:rPr>
                <w:sz w:val="20"/>
                <w:szCs w:val="20"/>
              </w:rPr>
            </w:pPr>
            <w:r>
              <w:rPr>
                <w:sz w:val="20"/>
                <w:szCs w:val="20"/>
              </w:rPr>
              <w:t>Доля</w:t>
            </w:r>
            <w:r w:rsidR="009F3ED4" w:rsidRPr="00AA5833">
              <w:rPr>
                <w:sz w:val="20"/>
                <w:szCs w:val="20"/>
              </w:rPr>
              <w:t xml:space="preserve"> коррупционных правонарушений в сфере закупок товаров, работ, услуг для обеспечения государственных нужд, </w:t>
            </w:r>
            <w:r>
              <w:rPr>
                <w:sz w:val="20"/>
                <w:szCs w:val="20"/>
              </w:rPr>
              <w:t xml:space="preserve">выявленных органами государственной власти Челябинской области, </w:t>
            </w:r>
            <w:r w:rsidR="009F3ED4" w:rsidRPr="00AA5833">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2F769F0" w14:textId="77777777" w:rsidR="009F3ED4" w:rsidRPr="00AA5833" w:rsidRDefault="001376BC" w:rsidP="00BC725C">
            <w:pPr>
              <w:widowControl w:val="0"/>
              <w:jc w:val="center"/>
              <w:textAlignment w:val="baseline"/>
              <w:rPr>
                <w:rFonts w:eastAsia="Calibri"/>
                <w:sz w:val="20"/>
                <w:szCs w:val="20"/>
              </w:rPr>
            </w:pPr>
            <w:r>
              <w:rPr>
                <w:rFonts w:eastAsia="Calibri"/>
                <w:sz w:val="20"/>
                <w:szCs w:val="20"/>
              </w:rPr>
              <w:t>0%</w:t>
            </w:r>
          </w:p>
        </w:tc>
      </w:tr>
    </w:tbl>
    <w:p w14:paraId="4550F3D2" w14:textId="77777777" w:rsidR="00117AA1" w:rsidRPr="00AA5833" w:rsidRDefault="001D4A6F" w:rsidP="00683C57">
      <w:pPr>
        <w:spacing w:before="120"/>
        <w:jc w:val="both"/>
        <w:rPr>
          <w:b/>
          <w:sz w:val="18"/>
          <w:szCs w:val="18"/>
        </w:rPr>
      </w:pPr>
      <w:r w:rsidRPr="00AA5833">
        <w:rPr>
          <w:sz w:val="18"/>
          <w:szCs w:val="18"/>
        </w:rPr>
        <w:t xml:space="preserve">Исполнитель: </w:t>
      </w:r>
      <w:r w:rsidR="00261F5F">
        <w:rPr>
          <w:sz w:val="18"/>
          <w:szCs w:val="18"/>
        </w:rPr>
        <w:t>Колодина Евгения Михайловна</w:t>
      </w:r>
      <w:r w:rsidR="004D377D" w:rsidRPr="00AA5833">
        <w:rPr>
          <w:sz w:val="18"/>
          <w:szCs w:val="18"/>
        </w:rPr>
        <w:t xml:space="preserve">, </w:t>
      </w:r>
      <w:r w:rsidR="00261F5F">
        <w:rPr>
          <w:sz w:val="18"/>
          <w:szCs w:val="18"/>
        </w:rPr>
        <w:t>главный</w:t>
      </w:r>
      <w:r w:rsidR="004D377D" w:rsidRPr="00AA5833">
        <w:rPr>
          <w:sz w:val="18"/>
          <w:szCs w:val="18"/>
        </w:rPr>
        <w:t xml:space="preserve"> специалист отдела кадров и государственной службы управления кадрового и правового обеспечения</w:t>
      </w:r>
    </w:p>
    <w:p w14:paraId="4DA68B44" w14:textId="77777777" w:rsidR="00055F5F" w:rsidRPr="00443857" w:rsidRDefault="00117AA1" w:rsidP="00443857">
      <w:pPr>
        <w:jc w:val="both"/>
        <w:rPr>
          <w:b/>
          <w:sz w:val="18"/>
          <w:szCs w:val="18"/>
        </w:rPr>
      </w:pPr>
      <w:r w:rsidRPr="00AA5833">
        <w:rPr>
          <w:sz w:val="18"/>
          <w:szCs w:val="18"/>
        </w:rPr>
        <w:t xml:space="preserve">8 (351) </w:t>
      </w:r>
      <w:r w:rsidR="004D377D" w:rsidRPr="00AA5833">
        <w:rPr>
          <w:sz w:val="18"/>
          <w:szCs w:val="18"/>
        </w:rPr>
        <w:t>240-22-22 (33</w:t>
      </w:r>
      <w:r w:rsidR="002E2E98">
        <w:rPr>
          <w:sz w:val="18"/>
          <w:szCs w:val="18"/>
        </w:rPr>
        <w:t>1</w:t>
      </w:r>
      <w:r w:rsidR="004D377D" w:rsidRPr="00AA5833">
        <w:rPr>
          <w:sz w:val="18"/>
          <w:szCs w:val="18"/>
        </w:rPr>
        <w:t xml:space="preserve">), </w:t>
      </w:r>
      <w:r w:rsidR="00261F5F">
        <w:rPr>
          <w:sz w:val="18"/>
          <w:szCs w:val="18"/>
          <w:lang w:val="en-US"/>
        </w:rPr>
        <w:t>kolodina</w:t>
      </w:r>
      <w:r w:rsidR="004D377D" w:rsidRPr="00AA5833">
        <w:rPr>
          <w:sz w:val="18"/>
          <w:szCs w:val="18"/>
        </w:rPr>
        <w:t>@minzdrav74.ru</w:t>
      </w:r>
    </w:p>
    <w:sectPr w:rsidR="00055F5F" w:rsidRPr="00443857" w:rsidSect="002E2E98">
      <w:footerReference w:type="default" r:id="rId9"/>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5F64" w14:textId="77777777" w:rsidR="005811C4" w:rsidRDefault="005811C4" w:rsidP="00E755FD">
      <w:r>
        <w:separator/>
      </w:r>
    </w:p>
  </w:endnote>
  <w:endnote w:type="continuationSeparator" w:id="0">
    <w:p w14:paraId="692D52B1" w14:textId="77777777" w:rsidR="005811C4" w:rsidRDefault="005811C4"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Content>
      <w:p w14:paraId="55D7A54B" w14:textId="77777777" w:rsidR="0029434A" w:rsidRDefault="0029434A" w:rsidP="00E755FD">
        <w:pPr>
          <w:pStyle w:val="ae"/>
          <w:jc w:val="center"/>
        </w:pPr>
        <w:r>
          <w:fldChar w:fldCharType="begin"/>
        </w:r>
        <w:r>
          <w:instrText>PAGE   \* MERGEFORMAT</w:instrText>
        </w:r>
        <w:r>
          <w:fldChar w:fldCharType="separate"/>
        </w:r>
        <w:r>
          <w:rPr>
            <w:noProof/>
          </w:rPr>
          <w:t>19</w:t>
        </w:r>
        <w:r>
          <w:rPr>
            <w:noProof/>
          </w:rPr>
          <w:fldChar w:fldCharType="end"/>
        </w:r>
      </w:p>
    </w:sdtContent>
  </w:sdt>
  <w:p w14:paraId="4CED1712" w14:textId="77777777" w:rsidR="0029434A" w:rsidRDefault="002943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BD7C" w14:textId="77777777" w:rsidR="005811C4" w:rsidRDefault="005811C4" w:rsidP="00E755FD">
      <w:r>
        <w:separator/>
      </w:r>
    </w:p>
  </w:footnote>
  <w:footnote w:type="continuationSeparator" w:id="0">
    <w:p w14:paraId="730EA434" w14:textId="77777777" w:rsidR="005811C4" w:rsidRDefault="005811C4"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4A"/>
    <w:rsid w:val="00001827"/>
    <w:rsid w:val="00002E36"/>
    <w:rsid w:val="00002FF1"/>
    <w:rsid w:val="000053B7"/>
    <w:rsid w:val="00006E4B"/>
    <w:rsid w:val="0000762A"/>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96B"/>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477B"/>
    <w:rsid w:val="00074DF0"/>
    <w:rsid w:val="00074F1B"/>
    <w:rsid w:val="00075841"/>
    <w:rsid w:val="00075934"/>
    <w:rsid w:val="00076132"/>
    <w:rsid w:val="00076480"/>
    <w:rsid w:val="00077E58"/>
    <w:rsid w:val="00077F26"/>
    <w:rsid w:val="00077F7B"/>
    <w:rsid w:val="000801B8"/>
    <w:rsid w:val="00081D7E"/>
    <w:rsid w:val="00082A20"/>
    <w:rsid w:val="00083478"/>
    <w:rsid w:val="00084815"/>
    <w:rsid w:val="0008596E"/>
    <w:rsid w:val="00085A0C"/>
    <w:rsid w:val="00085B78"/>
    <w:rsid w:val="00086B11"/>
    <w:rsid w:val="0008713E"/>
    <w:rsid w:val="00087168"/>
    <w:rsid w:val="000909B3"/>
    <w:rsid w:val="00090E4F"/>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426"/>
    <w:rsid w:val="000C7A37"/>
    <w:rsid w:val="000D0579"/>
    <w:rsid w:val="000D0EB0"/>
    <w:rsid w:val="000D169B"/>
    <w:rsid w:val="000D1B0E"/>
    <w:rsid w:val="000D1FD2"/>
    <w:rsid w:val="000D4EF3"/>
    <w:rsid w:val="000D60B9"/>
    <w:rsid w:val="000D74E3"/>
    <w:rsid w:val="000D7F2B"/>
    <w:rsid w:val="000E03DC"/>
    <w:rsid w:val="000E08B2"/>
    <w:rsid w:val="000E0A30"/>
    <w:rsid w:val="000E1465"/>
    <w:rsid w:val="000E27BC"/>
    <w:rsid w:val="000E2925"/>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65D5"/>
    <w:rsid w:val="000F6D75"/>
    <w:rsid w:val="000F7660"/>
    <w:rsid w:val="001001A3"/>
    <w:rsid w:val="00101010"/>
    <w:rsid w:val="00101DC3"/>
    <w:rsid w:val="00101DDC"/>
    <w:rsid w:val="001044F8"/>
    <w:rsid w:val="00104A3B"/>
    <w:rsid w:val="00105537"/>
    <w:rsid w:val="00106090"/>
    <w:rsid w:val="00107872"/>
    <w:rsid w:val="00107DE6"/>
    <w:rsid w:val="001108C9"/>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60A9"/>
    <w:rsid w:val="0012674D"/>
    <w:rsid w:val="0012695C"/>
    <w:rsid w:val="001308A6"/>
    <w:rsid w:val="00130C72"/>
    <w:rsid w:val="00130D10"/>
    <w:rsid w:val="0013153C"/>
    <w:rsid w:val="00131B9B"/>
    <w:rsid w:val="0013386C"/>
    <w:rsid w:val="00134748"/>
    <w:rsid w:val="00135C49"/>
    <w:rsid w:val="001369DD"/>
    <w:rsid w:val="001376BC"/>
    <w:rsid w:val="0014094A"/>
    <w:rsid w:val="00143566"/>
    <w:rsid w:val="001437E2"/>
    <w:rsid w:val="001439D7"/>
    <w:rsid w:val="00143E3D"/>
    <w:rsid w:val="001450F4"/>
    <w:rsid w:val="00145215"/>
    <w:rsid w:val="00145C05"/>
    <w:rsid w:val="00146884"/>
    <w:rsid w:val="00146A7A"/>
    <w:rsid w:val="00147434"/>
    <w:rsid w:val="00151C90"/>
    <w:rsid w:val="0015405E"/>
    <w:rsid w:val="001542E3"/>
    <w:rsid w:val="00154E10"/>
    <w:rsid w:val="00156B6E"/>
    <w:rsid w:val="00157610"/>
    <w:rsid w:val="00157AF2"/>
    <w:rsid w:val="001602BB"/>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1606"/>
    <w:rsid w:val="001F1873"/>
    <w:rsid w:val="001F19D0"/>
    <w:rsid w:val="001F2BF2"/>
    <w:rsid w:val="001F2E46"/>
    <w:rsid w:val="001F4FCD"/>
    <w:rsid w:val="001F5908"/>
    <w:rsid w:val="001F6759"/>
    <w:rsid w:val="001F6BF1"/>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AC"/>
    <w:rsid w:val="002416D0"/>
    <w:rsid w:val="00241F06"/>
    <w:rsid w:val="002420A9"/>
    <w:rsid w:val="00243C66"/>
    <w:rsid w:val="00243EEE"/>
    <w:rsid w:val="0024560C"/>
    <w:rsid w:val="002468ED"/>
    <w:rsid w:val="00246922"/>
    <w:rsid w:val="00246A09"/>
    <w:rsid w:val="00246F11"/>
    <w:rsid w:val="00250EFE"/>
    <w:rsid w:val="00251234"/>
    <w:rsid w:val="002513FB"/>
    <w:rsid w:val="00251F8C"/>
    <w:rsid w:val="00252FC2"/>
    <w:rsid w:val="00254A88"/>
    <w:rsid w:val="00254EF9"/>
    <w:rsid w:val="0025765C"/>
    <w:rsid w:val="00257BC1"/>
    <w:rsid w:val="00257E12"/>
    <w:rsid w:val="00261602"/>
    <w:rsid w:val="00261AAB"/>
    <w:rsid w:val="00261F5F"/>
    <w:rsid w:val="002630BD"/>
    <w:rsid w:val="00263195"/>
    <w:rsid w:val="0026371D"/>
    <w:rsid w:val="00263E02"/>
    <w:rsid w:val="002646F1"/>
    <w:rsid w:val="00264BCA"/>
    <w:rsid w:val="00265360"/>
    <w:rsid w:val="002661E4"/>
    <w:rsid w:val="00267BD7"/>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434A"/>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CD"/>
    <w:rsid w:val="002D18FA"/>
    <w:rsid w:val="002D2043"/>
    <w:rsid w:val="002D2A33"/>
    <w:rsid w:val="002D3229"/>
    <w:rsid w:val="002D608E"/>
    <w:rsid w:val="002D6979"/>
    <w:rsid w:val="002D7A3E"/>
    <w:rsid w:val="002E0A7A"/>
    <w:rsid w:val="002E262D"/>
    <w:rsid w:val="002E2958"/>
    <w:rsid w:val="002E2C5E"/>
    <w:rsid w:val="002E2E98"/>
    <w:rsid w:val="002E5A9D"/>
    <w:rsid w:val="002E6D88"/>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10B0B"/>
    <w:rsid w:val="00311856"/>
    <w:rsid w:val="00313AA1"/>
    <w:rsid w:val="00314054"/>
    <w:rsid w:val="00314B8F"/>
    <w:rsid w:val="00315DD7"/>
    <w:rsid w:val="00321BF4"/>
    <w:rsid w:val="0032243A"/>
    <w:rsid w:val="00323453"/>
    <w:rsid w:val="003247AE"/>
    <w:rsid w:val="00324F8D"/>
    <w:rsid w:val="003255B3"/>
    <w:rsid w:val="00325874"/>
    <w:rsid w:val="0032656F"/>
    <w:rsid w:val="0032685C"/>
    <w:rsid w:val="00327372"/>
    <w:rsid w:val="003274FE"/>
    <w:rsid w:val="00330E87"/>
    <w:rsid w:val="00331435"/>
    <w:rsid w:val="00331ED0"/>
    <w:rsid w:val="0033244C"/>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4106"/>
    <w:rsid w:val="003659E8"/>
    <w:rsid w:val="0036631B"/>
    <w:rsid w:val="00366632"/>
    <w:rsid w:val="00367EBF"/>
    <w:rsid w:val="003704D9"/>
    <w:rsid w:val="003709D8"/>
    <w:rsid w:val="0037146A"/>
    <w:rsid w:val="003728E6"/>
    <w:rsid w:val="0037506C"/>
    <w:rsid w:val="003753FF"/>
    <w:rsid w:val="003761D7"/>
    <w:rsid w:val="00376584"/>
    <w:rsid w:val="003773A8"/>
    <w:rsid w:val="00380AD3"/>
    <w:rsid w:val="00381496"/>
    <w:rsid w:val="00381761"/>
    <w:rsid w:val="00381A43"/>
    <w:rsid w:val="00381B21"/>
    <w:rsid w:val="0038489C"/>
    <w:rsid w:val="00385672"/>
    <w:rsid w:val="00386255"/>
    <w:rsid w:val="003864A0"/>
    <w:rsid w:val="003878BB"/>
    <w:rsid w:val="003900EB"/>
    <w:rsid w:val="00390A5B"/>
    <w:rsid w:val="00390EFF"/>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39C"/>
    <w:rsid w:val="003D143C"/>
    <w:rsid w:val="003D1FCB"/>
    <w:rsid w:val="003D4049"/>
    <w:rsid w:val="003D526F"/>
    <w:rsid w:val="003D67D9"/>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259D"/>
    <w:rsid w:val="003F32E6"/>
    <w:rsid w:val="003F409E"/>
    <w:rsid w:val="003F49B5"/>
    <w:rsid w:val="003F49C3"/>
    <w:rsid w:val="003F4C96"/>
    <w:rsid w:val="003F6B92"/>
    <w:rsid w:val="003F7919"/>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758D"/>
    <w:rsid w:val="00411393"/>
    <w:rsid w:val="0041187E"/>
    <w:rsid w:val="00412446"/>
    <w:rsid w:val="00412A5B"/>
    <w:rsid w:val="00413B9B"/>
    <w:rsid w:val="0041425F"/>
    <w:rsid w:val="00415248"/>
    <w:rsid w:val="004152C2"/>
    <w:rsid w:val="004164C9"/>
    <w:rsid w:val="0041747B"/>
    <w:rsid w:val="00417590"/>
    <w:rsid w:val="00420C94"/>
    <w:rsid w:val="004211EF"/>
    <w:rsid w:val="00421326"/>
    <w:rsid w:val="00422569"/>
    <w:rsid w:val="00422B24"/>
    <w:rsid w:val="004231B3"/>
    <w:rsid w:val="004232DD"/>
    <w:rsid w:val="004233BA"/>
    <w:rsid w:val="00423741"/>
    <w:rsid w:val="00424E06"/>
    <w:rsid w:val="004261E2"/>
    <w:rsid w:val="00430050"/>
    <w:rsid w:val="00430194"/>
    <w:rsid w:val="0043137D"/>
    <w:rsid w:val="0043152E"/>
    <w:rsid w:val="004315A3"/>
    <w:rsid w:val="00432092"/>
    <w:rsid w:val="00433A7E"/>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512C"/>
    <w:rsid w:val="0045518B"/>
    <w:rsid w:val="004552B8"/>
    <w:rsid w:val="00455C37"/>
    <w:rsid w:val="0045776C"/>
    <w:rsid w:val="00457F3C"/>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3D1C"/>
    <w:rsid w:val="004F492C"/>
    <w:rsid w:val="004F5A17"/>
    <w:rsid w:val="004F6A12"/>
    <w:rsid w:val="004F742D"/>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5CBD"/>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6073B"/>
    <w:rsid w:val="00560C29"/>
    <w:rsid w:val="005624F8"/>
    <w:rsid w:val="005628FE"/>
    <w:rsid w:val="0056336F"/>
    <w:rsid w:val="00565A16"/>
    <w:rsid w:val="00566508"/>
    <w:rsid w:val="00567046"/>
    <w:rsid w:val="00572361"/>
    <w:rsid w:val="005748EE"/>
    <w:rsid w:val="00574C30"/>
    <w:rsid w:val="005752D7"/>
    <w:rsid w:val="00577353"/>
    <w:rsid w:val="00577495"/>
    <w:rsid w:val="00577682"/>
    <w:rsid w:val="00580E19"/>
    <w:rsid w:val="00581110"/>
    <w:rsid w:val="005811C4"/>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6BC"/>
    <w:rsid w:val="00620D9B"/>
    <w:rsid w:val="0062176F"/>
    <w:rsid w:val="00621C60"/>
    <w:rsid w:val="00621D1C"/>
    <w:rsid w:val="00621E79"/>
    <w:rsid w:val="00622EB6"/>
    <w:rsid w:val="006235B4"/>
    <w:rsid w:val="00623CAE"/>
    <w:rsid w:val="00626749"/>
    <w:rsid w:val="00626849"/>
    <w:rsid w:val="00627FAB"/>
    <w:rsid w:val="00630C3D"/>
    <w:rsid w:val="00630F3B"/>
    <w:rsid w:val="00631D50"/>
    <w:rsid w:val="006324F5"/>
    <w:rsid w:val="006328F7"/>
    <w:rsid w:val="0063290D"/>
    <w:rsid w:val="00632D64"/>
    <w:rsid w:val="00633061"/>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EA3"/>
    <w:rsid w:val="006D0F90"/>
    <w:rsid w:val="006D19AA"/>
    <w:rsid w:val="006D5486"/>
    <w:rsid w:val="006D5590"/>
    <w:rsid w:val="006D57B4"/>
    <w:rsid w:val="006D6180"/>
    <w:rsid w:val="006D6296"/>
    <w:rsid w:val="006D6E21"/>
    <w:rsid w:val="006D78F8"/>
    <w:rsid w:val="006E08E6"/>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4392"/>
    <w:rsid w:val="00715251"/>
    <w:rsid w:val="00715574"/>
    <w:rsid w:val="00715857"/>
    <w:rsid w:val="0071700B"/>
    <w:rsid w:val="007177EF"/>
    <w:rsid w:val="00720778"/>
    <w:rsid w:val="00721CDD"/>
    <w:rsid w:val="00722695"/>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109F"/>
    <w:rsid w:val="00753065"/>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08"/>
    <w:rsid w:val="00771F46"/>
    <w:rsid w:val="007725E1"/>
    <w:rsid w:val="00773E01"/>
    <w:rsid w:val="0077470E"/>
    <w:rsid w:val="0077566E"/>
    <w:rsid w:val="007769C6"/>
    <w:rsid w:val="00777BAE"/>
    <w:rsid w:val="00777FFC"/>
    <w:rsid w:val="00782276"/>
    <w:rsid w:val="0078229B"/>
    <w:rsid w:val="0078334A"/>
    <w:rsid w:val="00784F39"/>
    <w:rsid w:val="007851B3"/>
    <w:rsid w:val="00786C02"/>
    <w:rsid w:val="00786EC3"/>
    <w:rsid w:val="00790020"/>
    <w:rsid w:val="0079257D"/>
    <w:rsid w:val="0079411A"/>
    <w:rsid w:val="0079428C"/>
    <w:rsid w:val="0079454F"/>
    <w:rsid w:val="00794604"/>
    <w:rsid w:val="007963B2"/>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32E"/>
    <w:rsid w:val="007A697B"/>
    <w:rsid w:val="007B0F5E"/>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8CB"/>
    <w:rsid w:val="007E6D36"/>
    <w:rsid w:val="007E6F77"/>
    <w:rsid w:val="007F1670"/>
    <w:rsid w:val="007F2793"/>
    <w:rsid w:val="007F3924"/>
    <w:rsid w:val="007F45F5"/>
    <w:rsid w:val="007F6430"/>
    <w:rsid w:val="007F66C5"/>
    <w:rsid w:val="008023F7"/>
    <w:rsid w:val="008030DE"/>
    <w:rsid w:val="00804199"/>
    <w:rsid w:val="00804AE9"/>
    <w:rsid w:val="00805390"/>
    <w:rsid w:val="008071B2"/>
    <w:rsid w:val="00810668"/>
    <w:rsid w:val="00812F2D"/>
    <w:rsid w:val="0081368B"/>
    <w:rsid w:val="008137D2"/>
    <w:rsid w:val="0081655D"/>
    <w:rsid w:val="008211DA"/>
    <w:rsid w:val="0082139E"/>
    <w:rsid w:val="00821402"/>
    <w:rsid w:val="008216D4"/>
    <w:rsid w:val="00821CA7"/>
    <w:rsid w:val="00822066"/>
    <w:rsid w:val="00822B7C"/>
    <w:rsid w:val="00823672"/>
    <w:rsid w:val="00823F6C"/>
    <w:rsid w:val="00824A39"/>
    <w:rsid w:val="00825578"/>
    <w:rsid w:val="008255E9"/>
    <w:rsid w:val="00825747"/>
    <w:rsid w:val="0082577F"/>
    <w:rsid w:val="008257F2"/>
    <w:rsid w:val="00825832"/>
    <w:rsid w:val="008260AA"/>
    <w:rsid w:val="00826C04"/>
    <w:rsid w:val="00827346"/>
    <w:rsid w:val="00827BE7"/>
    <w:rsid w:val="00830C51"/>
    <w:rsid w:val="0083228F"/>
    <w:rsid w:val="008365C0"/>
    <w:rsid w:val="00840AF7"/>
    <w:rsid w:val="00841809"/>
    <w:rsid w:val="00841974"/>
    <w:rsid w:val="008419BA"/>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1BE"/>
    <w:rsid w:val="008C31F2"/>
    <w:rsid w:val="008C36FD"/>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1B68"/>
    <w:rsid w:val="008E1DF9"/>
    <w:rsid w:val="008E36AD"/>
    <w:rsid w:val="008E4393"/>
    <w:rsid w:val="008E46E4"/>
    <w:rsid w:val="008E6431"/>
    <w:rsid w:val="008E6AD9"/>
    <w:rsid w:val="008E6DE4"/>
    <w:rsid w:val="008F1160"/>
    <w:rsid w:val="008F1CDF"/>
    <w:rsid w:val="008F2730"/>
    <w:rsid w:val="008F2B63"/>
    <w:rsid w:val="008F3E53"/>
    <w:rsid w:val="008F4765"/>
    <w:rsid w:val="008F4DEE"/>
    <w:rsid w:val="008F4F04"/>
    <w:rsid w:val="008F7514"/>
    <w:rsid w:val="008F75FD"/>
    <w:rsid w:val="008F7D1E"/>
    <w:rsid w:val="00900C19"/>
    <w:rsid w:val="009021C1"/>
    <w:rsid w:val="00903BD2"/>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220B"/>
    <w:rsid w:val="009523CA"/>
    <w:rsid w:val="009525FF"/>
    <w:rsid w:val="00954E57"/>
    <w:rsid w:val="00954F13"/>
    <w:rsid w:val="009554C3"/>
    <w:rsid w:val="00955AE6"/>
    <w:rsid w:val="0095605A"/>
    <w:rsid w:val="00957ECC"/>
    <w:rsid w:val="009608C0"/>
    <w:rsid w:val="0096132E"/>
    <w:rsid w:val="00961851"/>
    <w:rsid w:val="00961ABE"/>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3B18"/>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503"/>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3833"/>
    <w:rsid w:val="009D484C"/>
    <w:rsid w:val="009D5CAF"/>
    <w:rsid w:val="009D778C"/>
    <w:rsid w:val="009E05F2"/>
    <w:rsid w:val="009E0D76"/>
    <w:rsid w:val="009E259C"/>
    <w:rsid w:val="009E2AC8"/>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C94"/>
    <w:rsid w:val="00A01F30"/>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45A21"/>
    <w:rsid w:val="00A50E09"/>
    <w:rsid w:val="00A51215"/>
    <w:rsid w:val="00A51753"/>
    <w:rsid w:val="00A523B7"/>
    <w:rsid w:val="00A52431"/>
    <w:rsid w:val="00A52767"/>
    <w:rsid w:val="00A52849"/>
    <w:rsid w:val="00A54220"/>
    <w:rsid w:val="00A553EF"/>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25FD"/>
    <w:rsid w:val="00AA538B"/>
    <w:rsid w:val="00AA5833"/>
    <w:rsid w:val="00AA61C4"/>
    <w:rsid w:val="00AA78B1"/>
    <w:rsid w:val="00AB03C3"/>
    <w:rsid w:val="00AB06BD"/>
    <w:rsid w:val="00AB08EE"/>
    <w:rsid w:val="00AB0A16"/>
    <w:rsid w:val="00AB13FA"/>
    <w:rsid w:val="00AB1428"/>
    <w:rsid w:val="00AB2255"/>
    <w:rsid w:val="00AB305C"/>
    <w:rsid w:val="00AB3496"/>
    <w:rsid w:val="00AB3958"/>
    <w:rsid w:val="00AB42EE"/>
    <w:rsid w:val="00AB49C0"/>
    <w:rsid w:val="00AB51AD"/>
    <w:rsid w:val="00AB6512"/>
    <w:rsid w:val="00AB6D61"/>
    <w:rsid w:val="00AB73D5"/>
    <w:rsid w:val="00AB7480"/>
    <w:rsid w:val="00AB7A25"/>
    <w:rsid w:val="00AC0CCE"/>
    <w:rsid w:val="00AC12E0"/>
    <w:rsid w:val="00AC2220"/>
    <w:rsid w:val="00AC248D"/>
    <w:rsid w:val="00AC2C60"/>
    <w:rsid w:val="00AC46EC"/>
    <w:rsid w:val="00AC4D31"/>
    <w:rsid w:val="00AC5AF9"/>
    <w:rsid w:val="00AC7E11"/>
    <w:rsid w:val="00AD057E"/>
    <w:rsid w:val="00AD05A8"/>
    <w:rsid w:val="00AD0952"/>
    <w:rsid w:val="00AD0AC4"/>
    <w:rsid w:val="00AD0E4C"/>
    <w:rsid w:val="00AD0FD7"/>
    <w:rsid w:val="00AD1253"/>
    <w:rsid w:val="00AD13A0"/>
    <w:rsid w:val="00AD14CC"/>
    <w:rsid w:val="00AD302F"/>
    <w:rsid w:val="00AD3123"/>
    <w:rsid w:val="00AD57B2"/>
    <w:rsid w:val="00AD6859"/>
    <w:rsid w:val="00AD7C02"/>
    <w:rsid w:val="00AE16BB"/>
    <w:rsid w:val="00AE1A73"/>
    <w:rsid w:val="00AE3B15"/>
    <w:rsid w:val="00AE3E9B"/>
    <w:rsid w:val="00AE47D5"/>
    <w:rsid w:val="00AE52CA"/>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0810"/>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60D5"/>
    <w:rsid w:val="00B408C5"/>
    <w:rsid w:val="00B40E53"/>
    <w:rsid w:val="00B42075"/>
    <w:rsid w:val="00B4381E"/>
    <w:rsid w:val="00B438A4"/>
    <w:rsid w:val="00B43C6A"/>
    <w:rsid w:val="00B452B2"/>
    <w:rsid w:val="00B4693D"/>
    <w:rsid w:val="00B470FC"/>
    <w:rsid w:val="00B502E4"/>
    <w:rsid w:val="00B50308"/>
    <w:rsid w:val="00B50F33"/>
    <w:rsid w:val="00B5118D"/>
    <w:rsid w:val="00B5192F"/>
    <w:rsid w:val="00B55525"/>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A019F"/>
    <w:rsid w:val="00BA2B85"/>
    <w:rsid w:val="00BA2BF0"/>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5FC1"/>
    <w:rsid w:val="00BC68F7"/>
    <w:rsid w:val="00BC725C"/>
    <w:rsid w:val="00BC7592"/>
    <w:rsid w:val="00BC7CC1"/>
    <w:rsid w:val="00BD04AA"/>
    <w:rsid w:val="00BD0ECF"/>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1D21"/>
    <w:rsid w:val="00C13144"/>
    <w:rsid w:val="00C13633"/>
    <w:rsid w:val="00C137A3"/>
    <w:rsid w:val="00C14446"/>
    <w:rsid w:val="00C16662"/>
    <w:rsid w:val="00C16A4E"/>
    <w:rsid w:val="00C16AB6"/>
    <w:rsid w:val="00C17AB3"/>
    <w:rsid w:val="00C2002A"/>
    <w:rsid w:val="00C208F6"/>
    <w:rsid w:val="00C20C87"/>
    <w:rsid w:val="00C23C0A"/>
    <w:rsid w:val="00C265D0"/>
    <w:rsid w:val="00C2711F"/>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4BA6"/>
    <w:rsid w:val="00C75126"/>
    <w:rsid w:val="00C75A1D"/>
    <w:rsid w:val="00C75A7D"/>
    <w:rsid w:val="00C763F5"/>
    <w:rsid w:val="00C76AE5"/>
    <w:rsid w:val="00C771C6"/>
    <w:rsid w:val="00C7766F"/>
    <w:rsid w:val="00C80DC2"/>
    <w:rsid w:val="00C81CC3"/>
    <w:rsid w:val="00C820E3"/>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5BE6"/>
    <w:rsid w:val="00CA6053"/>
    <w:rsid w:val="00CA611E"/>
    <w:rsid w:val="00CA6273"/>
    <w:rsid w:val="00CA6426"/>
    <w:rsid w:val="00CA66B5"/>
    <w:rsid w:val="00CA66E6"/>
    <w:rsid w:val="00CA6959"/>
    <w:rsid w:val="00CA69E9"/>
    <w:rsid w:val="00CA7AB9"/>
    <w:rsid w:val="00CA7DB1"/>
    <w:rsid w:val="00CB0BE5"/>
    <w:rsid w:val="00CB244F"/>
    <w:rsid w:val="00CB4D29"/>
    <w:rsid w:val="00CB5943"/>
    <w:rsid w:val="00CB5D2A"/>
    <w:rsid w:val="00CB6391"/>
    <w:rsid w:val="00CB63F8"/>
    <w:rsid w:val="00CB7186"/>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2159"/>
    <w:rsid w:val="00CD601A"/>
    <w:rsid w:val="00CD61D9"/>
    <w:rsid w:val="00CD764A"/>
    <w:rsid w:val="00CE3112"/>
    <w:rsid w:val="00CE465F"/>
    <w:rsid w:val="00CE4A53"/>
    <w:rsid w:val="00CE57BC"/>
    <w:rsid w:val="00CE5CD2"/>
    <w:rsid w:val="00CE5FFF"/>
    <w:rsid w:val="00CF0248"/>
    <w:rsid w:val="00CF111A"/>
    <w:rsid w:val="00CF1298"/>
    <w:rsid w:val="00CF12BB"/>
    <w:rsid w:val="00CF1F59"/>
    <w:rsid w:val="00CF26C5"/>
    <w:rsid w:val="00CF2856"/>
    <w:rsid w:val="00CF3052"/>
    <w:rsid w:val="00CF44AB"/>
    <w:rsid w:val="00CF4C56"/>
    <w:rsid w:val="00CF4E96"/>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225A"/>
    <w:rsid w:val="00D63A45"/>
    <w:rsid w:val="00D63DE4"/>
    <w:rsid w:val="00D65368"/>
    <w:rsid w:val="00D65778"/>
    <w:rsid w:val="00D65AA4"/>
    <w:rsid w:val="00D65D3E"/>
    <w:rsid w:val="00D66548"/>
    <w:rsid w:val="00D66722"/>
    <w:rsid w:val="00D67E21"/>
    <w:rsid w:val="00D7140A"/>
    <w:rsid w:val="00D716C2"/>
    <w:rsid w:val="00D717F2"/>
    <w:rsid w:val="00D72321"/>
    <w:rsid w:val="00D733AD"/>
    <w:rsid w:val="00D75006"/>
    <w:rsid w:val="00D76205"/>
    <w:rsid w:val="00D76E5F"/>
    <w:rsid w:val="00D76F4D"/>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2261"/>
    <w:rsid w:val="00DB295C"/>
    <w:rsid w:val="00DB3344"/>
    <w:rsid w:val="00DB4952"/>
    <w:rsid w:val="00DB4B7A"/>
    <w:rsid w:val="00DB56E7"/>
    <w:rsid w:val="00DB61A7"/>
    <w:rsid w:val="00DB6733"/>
    <w:rsid w:val="00DB727A"/>
    <w:rsid w:val="00DB7A8A"/>
    <w:rsid w:val="00DB7B5B"/>
    <w:rsid w:val="00DC0299"/>
    <w:rsid w:val="00DC0BBF"/>
    <w:rsid w:val="00DC2623"/>
    <w:rsid w:val="00DC3337"/>
    <w:rsid w:val="00DC421D"/>
    <w:rsid w:val="00DC4B45"/>
    <w:rsid w:val="00DC50D1"/>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487"/>
    <w:rsid w:val="00E6166F"/>
    <w:rsid w:val="00E62052"/>
    <w:rsid w:val="00E62B28"/>
    <w:rsid w:val="00E62BF7"/>
    <w:rsid w:val="00E637C9"/>
    <w:rsid w:val="00E638C8"/>
    <w:rsid w:val="00E639A7"/>
    <w:rsid w:val="00E643F6"/>
    <w:rsid w:val="00E647D6"/>
    <w:rsid w:val="00E64EC1"/>
    <w:rsid w:val="00E65573"/>
    <w:rsid w:val="00E660C7"/>
    <w:rsid w:val="00E6756A"/>
    <w:rsid w:val="00E676A6"/>
    <w:rsid w:val="00E677A1"/>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8672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A7C54"/>
    <w:rsid w:val="00EB1005"/>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2327"/>
    <w:rsid w:val="00ED34A2"/>
    <w:rsid w:val="00ED36FC"/>
    <w:rsid w:val="00ED3857"/>
    <w:rsid w:val="00ED4859"/>
    <w:rsid w:val="00ED4D24"/>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8BB"/>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2CD8"/>
    <w:rsid w:val="00F134AC"/>
    <w:rsid w:val="00F13B49"/>
    <w:rsid w:val="00F13DDF"/>
    <w:rsid w:val="00F14901"/>
    <w:rsid w:val="00F14AAD"/>
    <w:rsid w:val="00F14B6F"/>
    <w:rsid w:val="00F14D31"/>
    <w:rsid w:val="00F1588C"/>
    <w:rsid w:val="00F15A4B"/>
    <w:rsid w:val="00F164E4"/>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57BDD"/>
    <w:rsid w:val="00F60FDF"/>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0F5"/>
    <w:rsid w:val="00F7281E"/>
    <w:rsid w:val="00F73B86"/>
    <w:rsid w:val="00F73C5F"/>
    <w:rsid w:val="00F73DDC"/>
    <w:rsid w:val="00F758D1"/>
    <w:rsid w:val="00F761E6"/>
    <w:rsid w:val="00F767D0"/>
    <w:rsid w:val="00F76C5F"/>
    <w:rsid w:val="00F76C63"/>
    <w:rsid w:val="00F77361"/>
    <w:rsid w:val="00F775DC"/>
    <w:rsid w:val="00F77EC4"/>
    <w:rsid w:val="00F807BD"/>
    <w:rsid w:val="00F8196A"/>
    <w:rsid w:val="00F8245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164"/>
    <w:rsid w:val="00FA432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47E"/>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0476"/>
  <w15:docId w15:val="{AEE0B83C-6ACB-4694-BFA9-7EBD21E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3F4C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0">
    <w:name w:val="Основной текст (2)_"/>
    <w:link w:val="21"/>
    <w:rsid w:val="00CF7B9D"/>
    <w:rPr>
      <w:sz w:val="26"/>
      <w:szCs w:val="26"/>
      <w:shd w:val="clear" w:color="auto" w:fill="FFFFFF"/>
    </w:rPr>
  </w:style>
  <w:style w:type="paragraph" w:customStyle="1" w:styleId="21">
    <w:name w:val="Основной текст (2)"/>
    <w:basedOn w:val="a"/>
    <w:link w:val="20"/>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character" w:customStyle="1" w:styleId="10">
    <w:name w:val="Заголовок 1 Знак"/>
    <w:basedOn w:val="a0"/>
    <w:link w:val="1"/>
    <w:uiPriority w:val="9"/>
    <w:rsid w:val="003F4C96"/>
    <w:rPr>
      <w:b/>
      <w:bCs/>
      <w:kern w:val="36"/>
      <w:sz w:val="48"/>
      <w:szCs w:val="48"/>
    </w:rPr>
  </w:style>
  <w:style w:type="paragraph" w:customStyle="1" w:styleId="af4">
    <w:name w:val="Знак Знак"/>
    <w:basedOn w:val="a"/>
    <w:rsid w:val="00EA7C5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1758254">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25529187">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31103493">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78304364">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06380599">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17268644">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2673697">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62039213">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49503400">
      <w:bodyDiv w:val="1"/>
      <w:marLeft w:val="0"/>
      <w:marRight w:val="0"/>
      <w:marTop w:val="0"/>
      <w:marBottom w:val="0"/>
      <w:divBdr>
        <w:top w:val="none" w:sz="0" w:space="0" w:color="auto"/>
        <w:left w:val="none" w:sz="0" w:space="0" w:color="auto"/>
        <w:bottom w:val="none" w:sz="0" w:space="0" w:color="auto"/>
        <w:right w:val="none" w:sz="0" w:space="0" w:color="auto"/>
      </w:divBdr>
    </w:div>
    <w:div w:id="1960256056">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6779886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2C49-565B-4257-9663-80B60D8B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34</Pages>
  <Words>9345</Words>
  <Characters>53268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62489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92</cp:revision>
  <cp:lastPrinted>2022-04-05T05:45:00Z</cp:lastPrinted>
  <dcterms:created xsi:type="dcterms:W3CDTF">2018-12-24T08:10:00Z</dcterms:created>
  <dcterms:modified xsi:type="dcterms:W3CDTF">2022-04-05T12:50:00Z</dcterms:modified>
</cp:coreProperties>
</file>