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6F9" w:rsidRPr="00DC2477" w:rsidRDefault="005156F9" w:rsidP="00C7404D">
      <w:pPr>
        <w:tabs>
          <w:tab w:val="left" w:pos="2786"/>
        </w:tabs>
        <w:jc w:val="center"/>
        <w:rPr>
          <w:b/>
          <w:sz w:val="26"/>
          <w:szCs w:val="26"/>
        </w:rPr>
      </w:pPr>
      <w:bookmarkStart w:id="0" w:name="_GoBack"/>
      <w:bookmarkEnd w:id="0"/>
      <w:r w:rsidRPr="00DC2477">
        <w:rPr>
          <w:b/>
          <w:sz w:val="26"/>
          <w:szCs w:val="26"/>
        </w:rPr>
        <w:t>Объявление</w:t>
      </w:r>
    </w:p>
    <w:p w:rsidR="005216BC" w:rsidRPr="00DC2477" w:rsidRDefault="005216BC" w:rsidP="0060732B">
      <w:pPr>
        <w:tabs>
          <w:tab w:val="left" w:pos="2786"/>
        </w:tabs>
        <w:rPr>
          <w:b/>
          <w:sz w:val="26"/>
          <w:szCs w:val="26"/>
        </w:rPr>
      </w:pPr>
    </w:p>
    <w:p w:rsidR="0097626A" w:rsidRPr="00DC2477" w:rsidRDefault="005156F9" w:rsidP="0060732B">
      <w:pPr>
        <w:tabs>
          <w:tab w:val="left" w:pos="2786"/>
        </w:tabs>
        <w:jc w:val="center"/>
        <w:rPr>
          <w:sz w:val="26"/>
          <w:szCs w:val="26"/>
        </w:rPr>
      </w:pPr>
      <w:r w:rsidRPr="00DC2477">
        <w:rPr>
          <w:sz w:val="26"/>
          <w:szCs w:val="26"/>
        </w:rPr>
        <w:t xml:space="preserve">О проведении публичного </w:t>
      </w:r>
      <w:r w:rsidR="007C39ED">
        <w:rPr>
          <w:sz w:val="26"/>
          <w:szCs w:val="26"/>
        </w:rPr>
        <w:t>К</w:t>
      </w:r>
      <w:r w:rsidRPr="00DC2477">
        <w:rPr>
          <w:sz w:val="26"/>
          <w:szCs w:val="26"/>
        </w:rPr>
        <w:t xml:space="preserve">онкурса </w:t>
      </w:r>
      <w:r w:rsidR="00EC26B9" w:rsidRPr="00DC2477">
        <w:rPr>
          <w:sz w:val="26"/>
          <w:szCs w:val="26"/>
        </w:rPr>
        <w:t xml:space="preserve">на распределение </w:t>
      </w:r>
      <w:r w:rsidR="006471FD" w:rsidRPr="00DC2477">
        <w:rPr>
          <w:sz w:val="26"/>
          <w:szCs w:val="26"/>
        </w:rPr>
        <w:t>образовательным</w:t>
      </w:r>
    </w:p>
    <w:p w:rsidR="005156F9" w:rsidRPr="00DC2477" w:rsidRDefault="006471FD" w:rsidP="0060732B">
      <w:pPr>
        <w:tabs>
          <w:tab w:val="left" w:pos="2786"/>
        </w:tabs>
        <w:jc w:val="center"/>
        <w:rPr>
          <w:sz w:val="26"/>
          <w:szCs w:val="26"/>
        </w:rPr>
      </w:pPr>
      <w:r w:rsidRPr="00DC2477">
        <w:rPr>
          <w:sz w:val="26"/>
          <w:szCs w:val="26"/>
        </w:rPr>
        <w:t>организациям,</w:t>
      </w:r>
      <w:r w:rsidR="00EC26B9" w:rsidRPr="00DC2477">
        <w:rPr>
          <w:sz w:val="26"/>
          <w:szCs w:val="26"/>
        </w:rPr>
        <w:t xml:space="preserve"> осуществляющи</w:t>
      </w:r>
      <w:r w:rsidRPr="00DC2477">
        <w:rPr>
          <w:sz w:val="26"/>
          <w:szCs w:val="26"/>
        </w:rPr>
        <w:t>м</w:t>
      </w:r>
      <w:r w:rsidR="00EC26B9" w:rsidRPr="00DC2477">
        <w:rPr>
          <w:sz w:val="26"/>
          <w:szCs w:val="26"/>
        </w:rPr>
        <w:t xml:space="preserve"> образовательную деятельность</w:t>
      </w:r>
      <w:r w:rsidRPr="00DC2477">
        <w:rPr>
          <w:sz w:val="26"/>
          <w:szCs w:val="26"/>
        </w:rPr>
        <w:t xml:space="preserve"> по образовательным программам среднего профессионального образования, расположенным на территории Челябинской области</w:t>
      </w:r>
      <w:r w:rsidR="00EC26B9" w:rsidRPr="00DC2477">
        <w:rPr>
          <w:sz w:val="26"/>
          <w:szCs w:val="26"/>
        </w:rPr>
        <w:t xml:space="preserve">, контрольных цифр приема </w:t>
      </w:r>
      <w:r w:rsidRPr="00DC2477">
        <w:rPr>
          <w:sz w:val="26"/>
          <w:szCs w:val="26"/>
        </w:rPr>
        <w:t>на обучение по профессиям</w:t>
      </w:r>
      <w:r w:rsidR="000B2ABE">
        <w:rPr>
          <w:sz w:val="26"/>
          <w:szCs w:val="26"/>
        </w:rPr>
        <w:t xml:space="preserve"> и</w:t>
      </w:r>
      <w:r w:rsidRPr="00DC2477">
        <w:rPr>
          <w:sz w:val="26"/>
          <w:szCs w:val="26"/>
        </w:rPr>
        <w:t xml:space="preserve"> специальностям </w:t>
      </w:r>
      <w:r w:rsidR="005156F9" w:rsidRPr="00DC2477">
        <w:rPr>
          <w:sz w:val="26"/>
          <w:szCs w:val="26"/>
        </w:rPr>
        <w:t xml:space="preserve">за счет </w:t>
      </w:r>
      <w:r w:rsidR="00EC26B9" w:rsidRPr="00DC2477">
        <w:rPr>
          <w:sz w:val="26"/>
          <w:szCs w:val="26"/>
        </w:rPr>
        <w:t>бюджетных ассигнований</w:t>
      </w:r>
      <w:r w:rsidR="000B2ABE">
        <w:rPr>
          <w:sz w:val="26"/>
          <w:szCs w:val="26"/>
        </w:rPr>
        <w:t xml:space="preserve"> </w:t>
      </w:r>
      <w:r w:rsidR="005156F9" w:rsidRPr="00DC2477">
        <w:rPr>
          <w:sz w:val="26"/>
          <w:szCs w:val="26"/>
        </w:rPr>
        <w:t>областного бюджета</w:t>
      </w:r>
      <w:r w:rsidR="000B2ABE">
        <w:rPr>
          <w:sz w:val="26"/>
          <w:szCs w:val="26"/>
        </w:rPr>
        <w:t xml:space="preserve">                                           </w:t>
      </w:r>
      <w:r w:rsidR="005156F9" w:rsidRPr="00DC2477">
        <w:rPr>
          <w:sz w:val="26"/>
          <w:szCs w:val="26"/>
        </w:rPr>
        <w:t xml:space="preserve"> на 20</w:t>
      </w:r>
      <w:r w:rsidR="00544E32">
        <w:rPr>
          <w:sz w:val="26"/>
          <w:szCs w:val="26"/>
        </w:rPr>
        <w:t>2</w:t>
      </w:r>
      <w:r w:rsidR="000B2ABE">
        <w:rPr>
          <w:sz w:val="26"/>
          <w:szCs w:val="26"/>
        </w:rPr>
        <w:t>4</w:t>
      </w:r>
      <w:r w:rsidRPr="00DC2477">
        <w:rPr>
          <w:sz w:val="26"/>
          <w:szCs w:val="26"/>
        </w:rPr>
        <w:t>-20</w:t>
      </w:r>
      <w:r w:rsidR="001B719C">
        <w:rPr>
          <w:sz w:val="26"/>
          <w:szCs w:val="26"/>
        </w:rPr>
        <w:t>2</w:t>
      </w:r>
      <w:r w:rsidR="000B2ABE">
        <w:rPr>
          <w:sz w:val="26"/>
          <w:szCs w:val="26"/>
        </w:rPr>
        <w:t>5</w:t>
      </w:r>
      <w:r w:rsidR="00CC2198">
        <w:rPr>
          <w:sz w:val="26"/>
          <w:szCs w:val="26"/>
        </w:rPr>
        <w:t xml:space="preserve"> </w:t>
      </w:r>
      <w:r w:rsidRPr="00DC2477">
        <w:rPr>
          <w:sz w:val="26"/>
          <w:szCs w:val="26"/>
        </w:rPr>
        <w:t>учебный год</w:t>
      </w:r>
    </w:p>
    <w:p w:rsidR="005216BC" w:rsidRPr="00DC2477" w:rsidRDefault="005216BC" w:rsidP="0060732B">
      <w:pPr>
        <w:tabs>
          <w:tab w:val="left" w:pos="2786"/>
        </w:tabs>
        <w:jc w:val="center"/>
        <w:rPr>
          <w:sz w:val="26"/>
          <w:szCs w:val="26"/>
        </w:rPr>
      </w:pPr>
    </w:p>
    <w:p w:rsidR="005156F9" w:rsidRPr="001B719C" w:rsidRDefault="00D640C4" w:rsidP="00D640C4">
      <w:pPr>
        <w:pStyle w:val="aff1"/>
        <w:tabs>
          <w:tab w:val="left" w:pos="0"/>
          <w:tab w:val="left" w:pos="851"/>
        </w:tabs>
        <w:spacing w:line="240" w:lineRule="auto"/>
        <w:ind w:left="0" w:firstLine="709"/>
        <w:jc w:val="both"/>
        <w:rPr>
          <w:rFonts w:ascii="Times New Roman" w:hAnsi="Times New Roman"/>
          <w:sz w:val="26"/>
          <w:szCs w:val="26"/>
        </w:rPr>
      </w:pPr>
      <w:r>
        <w:rPr>
          <w:rFonts w:ascii="Times New Roman" w:hAnsi="Times New Roman"/>
          <w:sz w:val="26"/>
          <w:szCs w:val="26"/>
        </w:rPr>
        <w:t xml:space="preserve">1. </w:t>
      </w:r>
      <w:r w:rsidR="0097626A" w:rsidRPr="001B719C">
        <w:rPr>
          <w:rFonts w:ascii="Times New Roman" w:hAnsi="Times New Roman"/>
          <w:sz w:val="26"/>
          <w:szCs w:val="26"/>
        </w:rPr>
        <w:t>Предметом проведения</w:t>
      </w:r>
      <w:r w:rsidR="005156F9" w:rsidRPr="001B719C">
        <w:rPr>
          <w:rFonts w:ascii="Times New Roman" w:hAnsi="Times New Roman"/>
          <w:sz w:val="26"/>
          <w:szCs w:val="26"/>
        </w:rPr>
        <w:t xml:space="preserve"> публичного </w:t>
      </w:r>
      <w:r w:rsidR="007C39ED">
        <w:rPr>
          <w:rFonts w:ascii="Times New Roman" w:hAnsi="Times New Roman"/>
          <w:sz w:val="26"/>
          <w:szCs w:val="26"/>
        </w:rPr>
        <w:t>К</w:t>
      </w:r>
      <w:r w:rsidR="005156F9" w:rsidRPr="001B719C">
        <w:rPr>
          <w:rFonts w:ascii="Times New Roman" w:hAnsi="Times New Roman"/>
          <w:sz w:val="26"/>
          <w:szCs w:val="26"/>
        </w:rPr>
        <w:t xml:space="preserve">онкурса </w:t>
      </w:r>
      <w:r w:rsidR="00EC26B9" w:rsidRPr="001B719C">
        <w:rPr>
          <w:rFonts w:ascii="Times New Roman" w:hAnsi="Times New Roman"/>
          <w:sz w:val="26"/>
          <w:szCs w:val="26"/>
        </w:rPr>
        <w:t>на распределение</w:t>
      </w:r>
      <w:r w:rsidR="006471FD" w:rsidRPr="001B719C">
        <w:rPr>
          <w:rFonts w:ascii="Times New Roman" w:hAnsi="Times New Roman"/>
          <w:sz w:val="26"/>
          <w:szCs w:val="26"/>
        </w:rPr>
        <w:t xml:space="preserve"> образовательным организациям, осуществляющим образовательную деятельность по образовательным программам среднего профессионального образования, расположенным на территории Челябинской области, контрольных цифр приема </w:t>
      </w:r>
      <w:r w:rsidR="0097626A" w:rsidRPr="001B719C">
        <w:rPr>
          <w:rFonts w:ascii="Times New Roman" w:hAnsi="Times New Roman"/>
          <w:sz w:val="26"/>
          <w:szCs w:val="26"/>
        </w:rPr>
        <w:t>(</w:t>
      </w:r>
      <w:r w:rsidR="00B246E6" w:rsidRPr="001B719C">
        <w:rPr>
          <w:rFonts w:ascii="Times New Roman" w:hAnsi="Times New Roman"/>
          <w:sz w:val="26"/>
          <w:szCs w:val="26"/>
        </w:rPr>
        <w:t xml:space="preserve">далее </w:t>
      </w:r>
      <w:r w:rsidR="0097626A" w:rsidRPr="001B719C">
        <w:rPr>
          <w:rFonts w:ascii="Times New Roman" w:hAnsi="Times New Roman"/>
          <w:sz w:val="26"/>
          <w:szCs w:val="26"/>
        </w:rPr>
        <w:t xml:space="preserve">именуется </w:t>
      </w:r>
      <w:r w:rsidR="00B246E6" w:rsidRPr="001B719C">
        <w:rPr>
          <w:rFonts w:ascii="Times New Roman" w:hAnsi="Times New Roman"/>
          <w:sz w:val="26"/>
          <w:szCs w:val="26"/>
        </w:rPr>
        <w:t>-</w:t>
      </w:r>
      <w:r w:rsidR="0097626A" w:rsidRPr="001B719C">
        <w:rPr>
          <w:rFonts w:ascii="Times New Roman" w:hAnsi="Times New Roman"/>
          <w:sz w:val="26"/>
          <w:szCs w:val="26"/>
        </w:rPr>
        <w:t xml:space="preserve"> </w:t>
      </w:r>
      <w:r w:rsidR="00B246E6" w:rsidRPr="001B719C">
        <w:rPr>
          <w:rFonts w:ascii="Times New Roman" w:hAnsi="Times New Roman"/>
          <w:sz w:val="26"/>
          <w:szCs w:val="26"/>
        </w:rPr>
        <w:t xml:space="preserve">КЦП) </w:t>
      </w:r>
      <w:r w:rsidR="006471FD" w:rsidRPr="001B719C">
        <w:rPr>
          <w:rFonts w:ascii="Times New Roman" w:hAnsi="Times New Roman"/>
          <w:sz w:val="26"/>
          <w:szCs w:val="26"/>
        </w:rPr>
        <w:t>на обучение по профессиям</w:t>
      </w:r>
      <w:r w:rsidR="000B2ABE">
        <w:rPr>
          <w:rFonts w:ascii="Times New Roman" w:hAnsi="Times New Roman"/>
          <w:sz w:val="26"/>
          <w:szCs w:val="26"/>
        </w:rPr>
        <w:t xml:space="preserve"> и </w:t>
      </w:r>
      <w:r w:rsidR="006471FD" w:rsidRPr="001B719C">
        <w:rPr>
          <w:rFonts w:ascii="Times New Roman" w:hAnsi="Times New Roman"/>
          <w:sz w:val="26"/>
          <w:szCs w:val="26"/>
        </w:rPr>
        <w:t xml:space="preserve">специальностям за счет бюджетных ассигнований областного бюджета на </w:t>
      </w:r>
      <w:r w:rsidR="001B719C" w:rsidRPr="001B719C">
        <w:rPr>
          <w:rFonts w:ascii="Times New Roman" w:hAnsi="Times New Roman"/>
          <w:sz w:val="26"/>
          <w:szCs w:val="26"/>
        </w:rPr>
        <w:t>20</w:t>
      </w:r>
      <w:r w:rsidR="00544E32">
        <w:rPr>
          <w:rFonts w:ascii="Times New Roman" w:hAnsi="Times New Roman"/>
          <w:sz w:val="26"/>
          <w:szCs w:val="26"/>
        </w:rPr>
        <w:t>2</w:t>
      </w:r>
      <w:r w:rsidR="000B2ABE">
        <w:rPr>
          <w:rFonts w:ascii="Times New Roman" w:hAnsi="Times New Roman"/>
          <w:sz w:val="26"/>
          <w:szCs w:val="26"/>
        </w:rPr>
        <w:t>4</w:t>
      </w:r>
      <w:r w:rsidR="001B719C" w:rsidRPr="001B719C">
        <w:rPr>
          <w:rFonts w:ascii="Times New Roman" w:hAnsi="Times New Roman"/>
          <w:sz w:val="26"/>
          <w:szCs w:val="26"/>
        </w:rPr>
        <w:t>-202</w:t>
      </w:r>
      <w:r w:rsidR="000B2ABE">
        <w:rPr>
          <w:rFonts w:ascii="Times New Roman" w:hAnsi="Times New Roman"/>
          <w:sz w:val="26"/>
          <w:szCs w:val="26"/>
        </w:rPr>
        <w:t>5</w:t>
      </w:r>
      <w:r w:rsidR="001B719C" w:rsidRPr="001B719C">
        <w:rPr>
          <w:sz w:val="26"/>
          <w:szCs w:val="26"/>
        </w:rPr>
        <w:t xml:space="preserve"> </w:t>
      </w:r>
      <w:r w:rsidR="006471FD" w:rsidRPr="001B719C">
        <w:rPr>
          <w:rFonts w:ascii="Times New Roman" w:hAnsi="Times New Roman"/>
          <w:sz w:val="26"/>
          <w:szCs w:val="26"/>
        </w:rPr>
        <w:t>учебный год</w:t>
      </w:r>
      <w:r w:rsidR="00EC26B9" w:rsidRPr="001B719C">
        <w:rPr>
          <w:rFonts w:ascii="Times New Roman" w:hAnsi="Times New Roman"/>
          <w:sz w:val="26"/>
          <w:szCs w:val="26"/>
        </w:rPr>
        <w:t xml:space="preserve"> </w:t>
      </w:r>
      <w:r w:rsidR="006471FD" w:rsidRPr="001B719C">
        <w:rPr>
          <w:rFonts w:ascii="Times New Roman" w:hAnsi="Times New Roman"/>
          <w:sz w:val="26"/>
          <w:szCs w:val="26"/>
        </w:rPr>
        <w:t xml:space="preserve">(далее </w:t>
      </w:r>
      <w:r w:rsidR="0097626A" w:rsidRPr="001B719C">
        <w:rPr>
          <w:rFonts w:ascii="Times New Roman" w:hAnsi="Times New Roman"/>
          <w:sz w:val="26"/>
          <w:szCs w:val="26"/>
        </w:rPr>
        <w:t xml:space="preserve">именуется </w:t>
      </w:r>
      <w:r w:rsidR="006471FD" w:rsidRPr="001B719C">
        <w:rPr>
          <w:rFonts w:ascii="Times New Roman" w:hAnsi="Times New Roman"/>
          <w:sz w:val="26"/>
          <w:szCs w:val="26"/>
        </w:rPr>
        <w:t>-</w:t>
      </w:r>
      <w:r w:rsidR="0097626A" w:rsidRPr="001B719C">
        <w:rPr>
          <w:rFonts w:ascii="Times New Roman" w:hAnsi="Times New Roman"/>
          <w:sz w:val="26"/>
          <w:szCs w:val="26"/>
        </w:rPr>
        <w:t xml:space="preserve"> </w:t>
      </w:r>
      <w:r w:rsidR="006471FD" w:rsidRPr="001B719C">
        <w:rPr>
          <w:rFonts w:ascii="Times New Roman" w:hAnsi="Times New Roman"/>
          <w:sz w:val="26"/>
          <w:szCs w:val="26"/>
        </w:rPr>
        <w:t xml:space="preserve">конкурс) </w:t>
      </w:r>
      <w:r w:rsidR="00A73B1B" w:rsidRPr="001B719C">
        <w:rPr>
          <w:rFonts w:ascii="Times New Roman" w:hAnsi="Times New Roman"/>
          <w:sz w:val="26"/>
          <w:szCs w:val="26"/>
        </w:rPr>
        <w:t xml:space="preserve">является распределение КЦП </w:t>
      </w:r>
      <w:r w:rsidR="006C3CA5">
        <w:rPr>
          <w:rFonts w:ascii="Times New Roman" w:hAnsi="Times New Roman"/>
          <w:sz w:val="26"/>
          <w:szCs w:val="26"/>
        </w:rPr>
        <w:t xml:space="preserve">                          </w:t>
      </w:r>
      <w:r w:rsidR="00A73B1B" w:rsidRPr="001B719C">
        <w:rPr>
          <w:rFonts w:ascii="Times New Roman" w:hAnsi="Times New Roman"/>
          <w:sz w:val="26"/>
          <w:szCs w:val="26"/>
        </w:rPr>
        <w:t xml:space="preserve">на </w:t>
      </w:r>
      <w:r w:rsidR="001B719C" w:rsidRPr="001B719C">
        <w:rPr>
          <w:rFonts w:ascii="Times New Roman" w:hAnsi="Times New Roman"/>
          <w:sz w:val="26"/>
          <w:szCs w:val="26"/>
        </w:rPr>
        <w:t>20</w:t>
      </w:r>
      <w:r w:rsidR="00544E32">
        <w:rPr>
          <w:rFonts w:ascii="Times New Roman" w:hAnsi="Times New Roman"/>
          <w:sz w:val="26"/>
          <w:szCs w:val="26"/>
        </w:rPr>
        <w:t>2</w:t>
      </w:r>
      <w:r w:rsidR="000B2ABE">
        <w:rPr>
          <w:rFonts w:ascii="Times New Roman" w:hAnsi="Times New Roman"/>
          <w:sz w:val="26"/>
          <w:szCs w:val="26"/>
        </w:rPr>
        <w:t>4</w:t>
      </w:r>
      <w:r w:rsidR="001B719C" w:rsidRPr="001B719C">
        <w:rPr>
          <w:rFonts w:ascii="Times New Roman" w:hAnsi="Times New Roman"/>
          <w:sz w:val="26"/>
          <w:szCs w:val="26"/>
        </w:rPr>
        <w:t>-202</w:t>
      </w:r>
      <w:r w:rsidR="000B2ABE">
        <w:rPr>
          <w:rFonts w:ascii="Times New Roman" w:hAnsi="Times New Roman"/>
          <w:sz w:val="26"/>
          <w:szCs w:val="26"/>
        </w:rPr>
        <w:t>5</w:t>
      </w:r>
      <w:r w:rsidR="001B719C" w:rsidRPr="001B719C">
        <w:rPr>
          <w:sz w:val="26"/>
          <w:szCs w:val="26"/>
        </w:rPr>
        <w:t xml:space="preserve"> </w:t>
      </w:r>
      <w:r w:rsidR="006471FD" w:rsidRPr="001B719C">
        <w:rPr>
          <w:rFonts w:ascii="Times New Roman" w:hAnsi="Times New Roman"/>
          <w:sz w:val="26"/>
          <w:szCs w:val="26"/>
        </w:rPr>
        <w:t>учебный</w:t>
      </w:r>
      <w:r w:rsidR="0097626A" w:rsidRPr="001B719C">
        <w:rPr>
          <w:rFonts w:ascii="Times New Roman" w:hAnsi="Times New Roman"/>
          <w:sz w:val="26"/>
          <w:szCs w:val="26"/>
        </w:rPr>
        <w:t xml:space="preserve"> год.</w:t>
      </w:r>
    </w:p>
    <w:p w:rsidR="00A73B1B" w:rsidRPr="001B719C" w:rsidRDefault="00C7404D" w:rsidP="00D640C4">
      <w:pPr>
        <w:pStyle w:val="aff1"/>
        <w:tabs>
          <w:tab w:val="left" w:pos="0"/>
          <w:tab w:val="left" w:pos="426"/>
          <w:tab w:val="left" w:pos="709"/>
        </w:tabs>
        <w:spacing w:line="240" w:lineRule="auto"/>
        <w:ind w:left="0" w:firstLine="709"/>
        <w:jc w:val="both"/>
        <w:rPr>
          <w:rFonts w:ascii="Times New Roman" w:hAnsi="Times New Roman"/>
          <w:sz w:val="26"/>
          <w:szCs w:val="26"/>
        </w:rPr>
      </w:pPr>
      <w:r w:rsidRPr="001B719C">
        <w:rPr>
          <w:rFonts w:ascii="Times New Roman" w:hAnsi="Times New Roman"/>
          <w:sz w:val="26"/>
          <w:szCs w:val="26"/>
        </w:rPr>
        <w:t xml:space="preserve">2. </w:t>
      </w:r>
      <w:r w:rsidR="00A73B1B" w:rsidRPr="001B719C">
        <w:rPr>
          <w:rFonts w:ascii="Times New Roman" w:hAnsi="Times New Roman"/>
          <w:sz w:val="26"/>
          <w:szCs w:val="26"/>
        </w:rPr>
        <w:t xml:space="preserve">Участниками конкурса являются образовательные организации, имеющие лицензию на осуществление образовательной деятельности и государственную аккредитацию </w:t>
      </w:r>
      <w:r w:rsidR="00B246E6" w:rsidRPr="001B719C">
        <w:rPr>
          <w:rFonts w:ascii="Times New Roman" w:hAnsi="Times New Roman"/>
          <w:sz w:val="26"/>
          <w:szCs w:val="26"/>
        </w:rPr>
        <w:t>по профессиям, специальностям и направлениям подготовки программам подготовки квалифицированных рабочих, служащих и программам подготовки специалистов среднего звена)</w:t>
      </w:r>
      <w:r w:rsidR="00A73B1B" w:rsidRPr="001B719C">
        <w:rPr>
          <w:rFonts w:ascii="Times New Roman" w:hAnsi="Times New Roman"/>
          <w:sz w:val="26"/>
          <w:szCs w:val="26"/>
        </w:rPr>
        <w:t xml:space="preserve"> </w:t>
      </w:r>
      <w:r w:rsidR="00B246E6" w:rsidRPr="001B719C">
        <w:rPr>
          <w:rFonts w:ascii="Times New Roman" w:hAnsi="Times New Roman"/>
          <w:sz w:val="26"/>
          <w:szCs w:val="26"/>
        </w:rPr>
        <w:t>или укрупненным группам профессий, специальностей и направлений подготовки</w:t>
      </w:r>
      <w:r w:rsidR="000B2ABE">
        <w:rPr>
          <w:rFonts w:ascii="Times New Roman" w:hAnsi="Times New Roman"/>
          <w:sz w:val="26"/>
          <w:szCs w:val="26"/>
        </w:rPr>
        <w:t xml:space="preserve"> </w:t>
      </w:r>
      <w:r w:rsidR="000B2ABE" w:rsidRPr="001B719C">
        <w:rPr>
          <w:rFonts w:ascii="Times New Roman" w:hAnsi="Times New Roman"/>
          <w:sz w:val="26"/>
          <w:szCs w:val="26"/>
        </w:rPr>
        <w:t>(далее</w:t>
      </w:r>
      <w:r w:rsidR="000B2ABE">
        <w:rPr>
          <w:rFonts w:ascii="Times New Roman" w:hAnsi="Times New Roman"/>
          <w:sz w:val="26"/>
          <w:szCs w:val="26"/>
        </w:rPr>
        <w:t xml:space="preserve"> </w:t>
      </w:r>
      <w:r w:rsidR="000B2ABE" w:rsidRPr="001B719C">
        <w:rPr>
          <w:rFonts w:ascii="Times New Roman" w:hAnsi="Times New Roman"/>
          <w:sz w:val="26"/>
          <w:szCs w:val="26"/>
        </w:rPr>
        <w:t>имену</w:t>
      </w:r>
      <w:r w:rsidR="000B2ABE">
        <w:rPr>
          <w:rFonts w:ascii="Times New Roman" w:hAnsi="Times New Roman"/>
          <w:sz w:val="26"/>
          <w:szCs w:val="26"/>
        </w:rPr>
        <w:t>е</w:t>
      </w:r>
      <w:r w:rsidR="000B2ABE" w:rsidRPr="001B719C">
        <w:rPr>
          <w:rFonts w:ascii="Times New Roman" w:hAnsi="Times New Roman"/>
          <w:sz w:val="26"/>
          <w:szCs w:val="26"/>
        </w:rPr>
        <w:t>тся - ОО)</w:t>
      </w:r>
      <w:r w:rsidR="00B246E6" w:rsidRPr="001B719C">
        <w:rPr>
          <w:rFonts w:ascii="Times New Roman" w:hAnsi="Times New Roman"/>
          <w:sz w:val="26"/>
          <w:szCs w:val="26"/>
        </w:rPr>
        <w:t xml:space="preserve">. </w:t>
      </w:r>
    </w:p>
    <w:p w:rsidR="00A73B1B" w:rsidRPr="001B719C" w:rsidRDefault="005156F9" w:rsidP="00D640C4">
      <w:pPr>
        <w:pStyle w:val="aff1"/>
        <w:tabs>
          <w:tab w:val="left" w:pos="0"/>
          <w:tab w:val="left" w:pos="851"/>
        </w:tabs>
        <w:spacing w:line="240" w:lineRule="auto"/>
        <w:ind w:left="0" w:firstLine="709"/>
        <w:jc w:val="both"/>
        <w:rPr>
          <w:rFonts w:ascii="Times New Roman" w:hAnsi="Times New Roman"/>
          <w:sz w:val="26"/>
          <w:szCs w:val="26"/>
        </w:rPr>
      </w:pPr>
      <w:r w:rsidRPr="001B719C">
        <w:rPr>
          <w:rFonts w:ascii="Times New Roman" w:hAnsi="Times New Roman"/>
          <w:sz w:val="26"/>
          <w:szCs w:val="26"/>
        </w:rPr>
        <w:t>КЦП по результатам конкурса распределяются отдельно по каждо</w:t>
      </w:r>
      <w:r w:rsidR="00B246E6" w:rsidRPr="001B719C">
        <w:rPr>
          <w:rFonts w:ascii="Times New Roman" w:hAnsi="Times New Roman"/>
          <w:sz w:val="26"/>
          <w:szCs w:val="26"/>
        </w:rPr>
        <w:t>й специальности</w:t>
      </w:r>
      <w:r w:rsidRPr="001B719C">
        <w:rPr>
          <w:rFonts w:ascii="Times New Roman" w:hAnsi="Times New Roman"/>
          <w:sz w:val="26"/>
          <w:szCs w:val="26"/>
        </w:rPr>
        <w:t xml:space="preserve"> </w:t>
      </w:r>
      <w:r w:rsidR="00B246E6" w:rsidRPr="001B719C">
        <w:rPr>
          <w:rFonts w:ascii="Times New Roman" w:hAnsi="Times New Roman"/>
          <w:sz w:val="26"/>
          <w:szCs w:val="26"/>
        </w:rPr>
        <w:t>и</w:t>
      </w:r>
      <w:r w:rsidR="00A73B1B" w:rsidRPr="001B719C">
        <w:rPr>
          <w:rFonts w:ascii="Times New Roman" w:hAnsi="Times New Roman"/>
          <w:sz w:val="26"/>
          <w:szCs w:val="26"/>
        </w:rPr>
        <w:t xml:space="preserve"> по каждой форме обучения</w:t>
      </w:r>
      <w:r w:rsidRPr="001B719C">
        <w:rPr>
          <w:rFonts w:ascii="Times New Roman" w:hAnsi="Times New Roman"/>
          <w:sz w:val="26"/>
          <w:szCs w:val="26"/>
        </w:rPr>
        <w:t xml:space="preserve"> (очной, очн</w:t>
      </w:r>
      <w:r w:rsidR="00DC5F71" w:rsidRPr="001B719C">
        <w:rPr>
          <w:rFonts w:ascii="Times New Roman" w:hAnsi="Times New Roman"/>
          <w:sz w:val="26"/>
          <w:szCs w:val="26"/>
        </w:rPr>
        <w:t xml:space="preserve">о-заочной (вечерней) в </w:t>
      </w:r>
      <w:r w:rsidR="00A73B1B" w:rsidRPr="001B719C">
        <w:rPr>
          <w:rFonts w:ascii="Times New Roman" w:hAnsi="Times New Roman"/>
          <w:sz w:val="26"/>
          <w:szCs w:val="26"/>
        </w:rPr>
        <w:t>о</w:t>
      </w:r>
      <w:r w:rsidR="00DC5F71" w:rsidRPr="001B719C">
        <w:rPr>
          <w:rFonts w:ascii="Times New Roman" w:hAnsi="Times New Roman"/>
          <w:sz w:val="26"/>
          <w:szCs w:val="26"/>
        </w:rPr>
        <w:t>бъеме</w:t>
      </w:r>
      <w:r w:rsidR="00B246E6" w:rsidRPr="001B719C">
        <w:rPr>
          <w:rFonts w:ascii="Times New Roman" w:hAnsi="Times New Roman"/>
          <w:sz w:val="26"/>
          <w:szCs w:val="26"/>
        </w:rPr>
        <w:t xml:space="preserve">, утвержденном постановлением Правительства Челябинской области </w:t>
      </w:r>
      <w:r w:rsidR="000B2ABE" w:rsidRPr="000B2ABE">
        <w:rPr>
          <w:rFonts w:ascii="Times New Roman" w:hAnsi="Times New Roman"/>
          <w:sz w:val="26"/>
          <w:szCs w:val="26"/>
        </w:rPr>
        <w:t xml:space="preserve">от 15.01.2024 г. № 16-П «Об общем объеме контрольных цифр приема на обучение по профессиям, специальностям и направлениям подготовки за счет бюджетных ассигнований областного бюджета </w:t>
      </w:r>
      <w:r w:rsidR="000B2ABE">
        <w:rPr>
          <w:rFonts w:ascii="Times New Roman" w:hAnsi="Times New Roman"/>
          <w:sz w:val="26"/>
          <w:szCs w:val="26"/>
        </w:rPr>
        <w:t xml:space="preserve">                       </w:t>
      </w:r>
      <w:r w:rsidR="000B2ABE" w:rsidRPr="000B2ABE">
        <w:rPr>
          <w:rFonts w:ascii="Times New Roman" w:hAnsi="Times New Roman"/>
          <w:sz w:val="26"/>
          <w:szCs w:val="26"/>
        </w:rPr>
        <w:t>на 2024-2025 учебный год в организациях, осуществляющих образовательную деятельность по образовательным программам среднего профессионального и высшего образования, расположенных на территории Челябинской области»</w:t>
      </w:r>
      <w:r w:rsidR="00DC5F71" w:rsidRPr="001B719C">
        <w:rPr>
          <w:rFonts w:ascii="Times New Roman" w:hAnsi="Times New Roman"/>
          <w:sz w:val="26"/>
          <w:szCs w:val="26"/>
        </w:rPr>
        <w:t>.</w:t>
      </w:r>
    </w:p>
    <w:p w:rsidR="005156F9" w:rsidRPr="001B719C" w:rsidRDefault="005156F9" w:rsidP="00D640C4">
      <w:pPr>
        <w:pStyle w:val="aff1"/>
        <w:tabs>
          <w:tab w:val="left" w:pos="0"/>
          <w:tab w:val="left" w:pos="851"/>
        </w:tabs>
        <w:spacing w:line="240" w:lineRule="auto"/>
        <w:ind w:left="0" w:firstLine="709"/>
        <w:jc w:val="both"/>
        <w:rPr>
          <w:rFonts w:ascii="Times New Roman" w:hAnsi="Times New Roman"/>
          <w:sz w:val="26"/>
          <w:szCs w:val="26"/>
        </w:rPr>
      </w:pPr>
      <w:r w:rsidRPr="001B719C">
        <w:rPr>
          <w:rFonts w:ascii="Times New Roman" w:hAnsi="Times New Roman"/>
          <w:sz w:val="26"/>
          <w:szCs w:val="26"/>
        </w:rPr>
        <w:t>Финансовое обеспечение КЦП</w:t>
      </w:r>
      <w:r w:rsidR="00B246E6" w:rsidRPr="001B719C">
        <w:rPr>
          <w:rFonts w:ascii="Times New Roman" w:hAnsi="Times New Roman"/>
          <w:sz w:val="26"/>
          <w:szCs w:val="26"/>
        </w:rPr>
        <w:t>, установленных областным ОО по результатам конкурса,</w:t>
      </w:r>
      <w:r w:rsidRPr="001B719C">
        <w:rPr>
          <w:rFonts w:ascii="Times New Roman" w:hAnsi="Times New Roman"/>
          <w:sz w:val="26"/>
          <w:szCs w:val="26"/>
        </w:rPr>
        <w:t xml:space="preserve"> осуществляется в</w:t>
      </w:r>
      <w:r w:rsidR="00B246E6" w:rsidRPr="001B719C">
        <w:rPr>
          <w:rFonts w:ascii="Times New Roman" w:hAnsi="Times New Roman"/>
          <w:sz w:val="26"/>
          <w:szCs w:val="26"/>
        </w:rPr>
        <w:t xml:space="preserve"> рамках финансового обеспечения выполнения</w:t>
      </w:r>
      <w:r w:rsidR="002A575C" w:rsidRPr="001B719C">
        <w:rPr>
          <w:rFonts w:ascii="Times New Roman" w:hAnsi="Times New Roman"/>
          <w:sz w:val="26"/>
          <w:szCs w:val="26"/>
        </w:rPr>
        <w:t xml:space="preserve"> </w:t>
      </w:r>
      <w:r w:rsidRPr="001B719C">
        <w:rPr>
          <w:rFonts w:ascii="Times New Roman" w:hAnsi="Times New Roman"/>
          <w:sz w:val="26"/>
          <w:szCs w:val="26"/>
        </w:rPr>
        <w:t>государственно</w:t>
      </w:r>
      <w:r w:rsidR="00B246E6" w:rsidRPr="001B719C">
        <w:rPr>
          <w:rFonts w:ascii="Times New Roman" w:hAnsi="Times New Roman"/>
          <w:sz w:val="26"/>
          <w:szCs w:val="26"/>
        </w:rPr>
        <w:t>го задания.</w:t>
      </w:r>
      <w:r w:rsidR="008F3061" w:rsidRPr="001B719C">
        <w:rPr>
          <w:rFonts w:ascii="Times New Roman" w:hAnsi="Times New Roman"/>
          <w:sz w:val="26"/>
          <w:szCs w:val="26"/>
        </w:rPr>
        <w:t xml:space="preserve"> Объем финансового обеспечения выполнения государственного задания </w:t>
      </w:r>
      <w:r w:rsidR="0097626A" w:rsidRPr="001B719C">
        <w:rPr>
          <w:rFonts w:ascii="Times New Roman" w:hAnsi="Times New Roman"/>
          <w:sz w:val="26"/>
          <w:szCs w:val="26"/>
        </w:rPr>
        <w:t>ОО</w:t>
      </w:r>
      <w:r w:rsidR="008F3061" w:rsidRPr="001B719C">
        <w:rPr>
          <w:rFonts w:ascii="Times New Roman" w:hAnsi="Times New Roman"/>
          <w:sz w:val="26"/>
          <w:szCs w:val="26"/>
        </w:rPr>
        <w:t>, определяемый на основе нормативных затрат, не может превышать объема бюджетных ассигнований, предусмотренных на указанные цели.</w:t>
      </w:r>
    </w:p>
    <w:p w:rsidR="005156F9" w:rsidRPr="001B719C" w:rsidRDefault="002A575C" w:rsidP="00D640C4">
      <w:pPr>
        <w:pStyle w:val="aff1"/>
        <w:tabs>
          <w:tab w:val="left" w:pos="709"/>
        </w:tabs>
        <w:spacing w:line="240" w:lineRule="auto"/>
        <w:ind w:left="0" w:firstLine="709"/>
        <w:jc w:val="both"/>
        <w:rPr>
          <w:rFonts w:ascii="Times New Roman" w:hAnsi="Times New Roman"/>
          <w:sz w:val="26"/>
          <w:szCs w:val="26"/>
        </w:rPr>
      </w:pPr>
      <w:r w:rsidRPr="001B719C">
        <w:rPr>
          <w:rFonts w:ascii="Times New Roman" w:hAnsi="Times New Roman"/>
          <w:sz w:val="26"/>
          <w:szCs w:val="26"/>
        </w:rPr>
        <w:t>3</w:t>
      </w:r>
      <w:r w:rsidR="005156F9" w:rsidRPr="001B719C">
        <w:rPr>
          <w:rFonts w:ascii="Times New Roman" w:hAnsi="Times New Roman"/>
          <w:sz w:val="26"/>
          <w:szCs w:val="26"/>
        </w:rPr>
        <w:t xml:space="preserve">. Организатором конкурса является Министерство здравоохранения Челябинской области (далее </w:t>
      </w:r>
      <w:r w:rsidR="0097626A" w:rsidRPr="001B719C">
        <w:rPr>
          <w:rFonts w:ascii="Times New Roman" w:hAnsi="Times New Roman"/>
          <w:sz w:val="26"/>
          <w:szCs w:val="26"/>
        </w:rPr>
        <w:t xml:space="preserve">именуется - </w:t>
      </w:r>
      <w:r w:rsidR="005156F9" w:rsidRPr="001B719C">
        <w:rPr>
          <w:rFonts w:ascii="Times New Roman" w:hAnsi="Times New Roman"/>
          <w:sz w:val="26"/>
          <w:szCs w:val="26"/>
        </w:rPr>
        <w:t>Министерство).</w:t>
      </w:r>
    </w:p>
    <w:p w:rsidR="00C518E4" w:rsidRPr="001B719C" w:rsidRDefault="005156F9" w:rsidP="00AA30C2">
      <w:pPr>
        <w:pStyle w:val="aff1"/>
        <w:tabs>
          <w:tab w:val="left" w:pos="709"/>
        </w:tabs>
        <w:spacing w:after="0" w:line="240" w:lineRule="auto"/>
        <w:rPr>
          <w:rFonts w:ascii="Times New Roman" w:hAnsi="Times New Roman"/>
          <w:sz w:val="26"/>
          <w:szCs w:val="26"/>
        </w:rPr>
      </w:pPr>
      <w:r w:rsidRPr="001B719C">
        <w:rPr>
          <w:rFonts w:ascii="Times New Roman" w:hAnsi="Times New Roman"/>
          <w:sz w:val="26"/>
          <w:szCs w:val="26"/>
        </w:rPr>
        <w:t>Место нахождения и почтовый адрес организатора конкурса:</w:t>
      </w:r>
    </w:p>
    <w:p w:rsidR="005156F9" w:rsidRPr="001B719C" w:rsidRDefault="005156F9" w:rsidP="00D640C4">
      <w:pPr>
        <w:pStyle w:val="aff1"/>
        <w:tabs>
          <w:tab w:val="left" w:pos="709"/>
        </w:tabs>
        <w:spacing w:after="0" w:line="240" w:lineRule="auto"/>
        <w:ind w:left="0" w:firstLine="709"/>
        <w:rPr>
          <w:rFonts w:ascii="Times New Roman" w:hAnsi="Times New Roman"/>
          <w:sz w:val="26"/>
          <w:szCs w:val="26"/>
        </w:rPr>
      </w:pPr>
      <w:r w:rsidRPr="001B719C">
        <w:rPr>
          <w:rFonts w:ascii="Times New Roman" w:hAnsi="Times New Roman"/>
          <w:sz w:val="26"/>
          <w:szCs w:val="26"/>
        </w:rPr>
        <w:t>4540</w:t>
      </w:r>
      <w:r w:rsidR="0097626A" w:rsidRPr="001B719C">
        <w:rPr>
          <w:rFonts w:ascii="Times New Roman" w:hAnsi="Times New Roman"/>
          <w:sz w:val="26"/>
          <w:szCs w:val="26"/>
        </w:rPr>
        <w:t>91</w:t>
      </w:r>
      <w:r w:rsidRPr="001B719C">
        <w:rPr>
          <w:rFonts w:ascii="Times New Roman" w:hAnsi="Times New Roman"/>
          <w:sz w:val="26"/>
          <w:szCs w:val="26"/>
        </w:rPr>
        <w:t>, г. Челябинск, ул. Кирова, д. 1</w:t>
      </w:r>
      <w:r w:rsidR="00DC2477" w:rsidRPr="001B719C">
        <w:rPr>
          <w:rFonts w:ascii="Times New Roman" w:hAnsi="Times New Roman"/>
          <w:sz w:val="26"/>
          <w:szCs w:val="26"/>
        </w:rPr>
        <w:t xml:space="preserve">04, корпус 2, кабинет </w:t>
      </w:r>
      <w:r w:rsidR="000B2ABE">
        <w:rPr>
          <w:rFonts w:ascii="Times New Roman" w:hAnsi="Times New Roman"/>
          <w:sz w:val="26"/>
          <w:szCs w:val="26"/>
        </w:rPr>
        <w:t>3</w:t>
      </w:r>
      <w:r w:rsidRPr="001B719C">
        <w:rPr>
          <w:rFonts w:ascii="Times New Roman" w:hAnsi="Times New Roman"/>
          <w:sz w:val="26"/>
          <w:szCs w:val="26"/>
        </w:rPr>
        <w:t>.</w:t>
      </w:r>
    </w:p>
    <w:p w:rsidR="005156F9" w:rsidRPr="00544E32" w:rsidRDefault="005156F9" w:rsidP="00D640C4">
      <w:pPr>
        <w:pStyle w:val="af2"/>
        <w:widowControl/>
        <w:tabs>
          <w:tab w:val="left" w:pos="1134"/>
        </w:tabs>
        <w:spacing w:after="0"/>
        <w:ind w:left="0" w:firstLine="709"/>
        <w:jc w:val="both"/>
        <w:rPr>
          <w:sz w:val="26"/>
          <w:szCs w:val="26"/>
        </w:rPr>
      </w:pPr>
      <w:r w:rsidRPr="001B719C">
        <w:rPr>
          <w:sz w:val="26"/>
          <w:szCs w:val="26"/>
        </w:rPr>
        <w:t xml:space="preserve">Ответственный представитель по вопросам проведения конкурса: </w:t>
      </w:r>
      <w:r w:rsidR="00CD7FCB">
        <w:rPr>
          <w:sz w:val="26"/>
          <w:szCs w:val="26"/>
        </w:rPr>
        <w:t>Кобылина Екатерина Владимировна</w:t>
      </w:r>
      <w:r w:rsidRPr="001B719C">
        <w:rPr>
          <w:sz w:val="26"/>
          <w:szCs w:val="26"/>
        </w:rPr>
        <w:t>, тел.</w:t>
      </w:r>
      <w:r w:rsidR="00544E32" w:rsidRPr="001B719C">
        <w:rPr>
          <w:sz w:val="26"/>
          <w:szCs w:val="26"/>
        </w:rPr>
        <w:t xml:space="preserve"> </w:t>
      </w:r>
      <w:r w:rsidRPr="001B719C">
        <w:rPr>
          <w:sz w:val="26"/>
          <w:szCs w:val="26"/>
        </w:rPr>
        <w:t>8</w:t>
      </w:r>
      <w:r w:rsidRPr="001B719C">
        <w:rPr>
          <w:sz w:val="26"/>
          <w:szCs w:val="26"/>
          <w:lang w:val="en-US"/>
        </w:rPr>
        <w:t> </w:t>
      </w:r>
      <w:r w:rsidRPr="001B719C">
        <w:rPr>
          <w:sz w:val="26"/>
          <w:szCs w:val="26"/>
        </w:rPr>
        <w:t>(351)</w:t>
      </w:r>
      <w:r w:rsidRPr="001B719C">
        <w:rPr>
          <w:sz w:val="26"/>
          <w:szCs w:val="26"/>
          <w:lang w:val="en-US"/>
        </w:rPr>
        <w:t> </w:t>
      </w:r>
      <w:r w:rsidR="00570515" w:rsidRPr="001B719C">
        <w:rPr>
          <w:sz w:val="26"/>
          <w:szCs w:val="26"/>
        </w:rPr>
        <w:t>240-22-22</w:t>
      </w:r>
      <w:r w:rsidR="00AA30C2">
        <w:rPr>
          <w:sz w:val="26"/>
          <w:szCs w:val="26"/>
        </w:rPr>
        <w:t xml:space="preserve"> </w:t>
      </w:r>
      <w:r w:rsidR="00570515" w:rsidRPr="001B719C">
        <w:rPr>
          <w:sz w:val="26"/>
          <w:szCs w:val="26"/>
        </w:rPr>
        <w:t>(322)</w:t>
      </w:r>
      <w:r w:rsidRPr="001B719C">
        <w:rPr>
          <w:sz w:val="26"/>
          <w:szCs w:val="26"/>
        </w:rPr>
        <w:t>, 8</w:t>
      </w:r>
      <w:r w:rsidRPr="001B719C">
        <w:rPr>
          <w:sz w:val="26"/>
          <w:szCs w:val="26"/>
          <w:lang w:val="en-US"/>
        </w:rPr>
        <w:t> </w:t>
      </w:r>
      <w:r w:rsidRPr="001B719C">
        <w:rPr>
          <w:sz w:val="26"/>
          <w:szCs w:val="26"/>
        </w:rPr>
        <w:t>(351)</w:t>
      </w:r>
      <w:r w:rsidRPr="001B719C">
        <w:rPr>
          <w:sz w:val="26"/>
          <w:szCs w:val="26"/>
          <w:lang w:val="en-US"/>
        </w:rPr>
        <w:t> </w:t>
      </w:r>
      <w:r w:rsidRPr="001B719C">
        <w:rPr>
          <w:sz w:val="26"/>
          <w:szCs w:val="26"/>
        </w:rPr>
        <w:t>2</w:t>
      </w:r>
      <w:r w:rsidR="00570515" w:rsidRPr="001B719C">
        <w:rPr>
          <w:sz w:val="26"/>
          <w:szCs w:val="26"/>
        </w:rPr>
        <w:t>40</w:t>
      </w:r>
      <w:r w:rsidRPr="001B719C">
        <w:rPr>
          <w:sz w:val="26"/>
          <w:szCs w:val="26"/>
        </w:rPr>
        <w:t>-</w:t>
      </w:r>
      <w:r w:rsidR="00570515" w:rsidRPr="001B719C">
        <w:rPr>
          <w:sz w:val="26"/>
          <w:szCs w:val="26"/>
        </w:rPr>
        <w:t>22</w:t>
      </w:r>
      <w:r w:rsidRPr="001B719C">
        <w:rPr>
          <w:sz w:val="26"/>
          <w:szCs w:val="26"/>
        </w:rPr>
        <w:t>-</w:t>
      </w:r>
      <w:r w:rsidR="00570515" w:rsidRPr="001B719C">
        <w:rPr>
          <w:sz w:val="26"/>
          <w:szCs w:val="26"/>
        </w:rPr>
        <w:t>2</w:t>
      </w:r>
      <w:r w:rsidRPr="001B719C">
        <w:rPr>
          <w:sz w:val="26"/>
          <w:szCs w:val="26"/>
        </w:rPr>
        <w:t>2</w:t>
      </w:r>
      <w:r w:rsidR="00570515" w:rsidRPr="001B719C">
        <w:rPr>
          <w:sz w:val="26"/>
          <w:szCs w:val="26"/>
        </w:rPr>
        <w:t xml:space="preserve"> (3</w:t>
      </w:r>
      <w:r w:rsidR="00BF1687">
        <w:rPr>
          <w:sz w:val="26"/>
          <w:szCs w:val="26"/>
        </w:rPr>
        <w:t>32</w:t>
      </w:r>
      <w:r w:rsidR="00570515" w:rsidRPr="001B719C">
        <w:rPr>
          <w:sz w:val="26"/>
          <w:szCs w:val="26"/>
        </w:rPr>
        <w:t>)</w:t>
      </w:r>
      <w:r w:rsidRPr="001B719C">
        <w:rPr>
          <w:sz w:val="26"/>
          <w:szCs w:val="26"/>
        </w:rPr>
        <w:t xml:space="preserve">, </w:t>
      </w:r>
      <w:r w:rsidRPr="001B719C">
        <w:rPr>
          <w:sz w:val="26"/>
          <w:szCs w:val="26"/>
          <w:lang w:val="en-US"/>
        </w:rPr>
        <w:t>e</w:t>
      </w:r>
      <w:r w:rsidRPr="001B719C">
        <w:rPr>
          <w:sz w:val="26"/>
          <w:szCs w:val="26"/>
        </w:rPr>
        <w:t>-</w:t>
      </w:r>
      <w:r w:rsidRPr="001B719C">
        <w:rPr>
          <w:sz w:val="26"/>
          <w:szCs w:val="26"/>
          <w:lang w:val="en-US"/>
        </w:rPr>
        <w:t>mail</w:t>
      </w:r>
      <w:r w:rsidRPr="001B719C">
        <w:rPr>
          <w:sz w:val="26"/>
          <w:szCs w:val="26"/>
        </w:rPr>
        <w:t>:</w:t>
      </w:r>
      <w:r w:rsidR="005D34D8">
        <w:rPr>
          <w:sz w:val="26"/>
          <w:szCs w:val="26"/>
        </w:rPr>
        <w:t xml:space="preserve">                   </w:t>
      </w:r>
      <w:r w:rsidRPr="001B719C">
        <w:rPr>
          <w:sz w:val="26"/>
          <w:szCs w:val="26"/>
        </w:rPr>
        <w:t xml:space="preserve"> </w:t>
      </w:r>
      <w:r w:rsidR="00EF43BC" w:rsidRPr="00EF43BC">
        <w:rPr>
          <w:sz w:val="26"/>
          <w:szCs w:val="26"/>
          <w:lang w:val="en-US"/>
        </w:rPr>
        <w:t>sidak</w:t>
      </w:r>
      <w:r w:rsidR="00EF43BC" w:rsidRPr="00EF43BC">
        <w:rPr>
          <w:sz w:val="26"/>
          <w:szCs w:val="26"/>
        </w:rPr>
        <w:t>@</w:t>
      </w:r>
      <w:r w:rsidR="00EF43BC" w:rsidRPr="00EF43BC">
        <w:rPr>
          <w:sz w:val="26"/>
          <w:szCs w:val="26"/>
          <w:lang w:val="en-US"/>
        </w:rPr>
        <w:t>minzdrav</w:t>
      </w:r>
      <w:r w:rsidR="00EF43BC" w:rsidRPr="00EF43BC">
        <w:rPr>
          <w:sz w:val="26"/>
          <w:szCs w:val="26"/>
        </w:rPr>
        <w:t>.</w:t>
      </w:r>
      <w:r w:rsidR="00EF43BC" w:rsidRPr="00EF43BC">
        <w:rPr>
          <w:sz w:val="26"/>
          <w:szCs w:val="26"/>
          <w:lang w:val="en-US"/>
        </w:rPr>
        <w:t>gov</w:t>
      </w:r>
      <w:r w:rsidR="00EF43BC" w:rsidRPr="00EF43BC">
        <w:rPr>
          <w:sz w:val="26"/>
          <w:szCs w:val="26"/>
        </w:rPr>
        <w:t>74.</w:t>
      </w:r>
      <w:r w:rsidR="00EF43BC" w:rsidRPr="00EF43BC">
        <w:rPr>
          <w:sz w:val="26"/>
          <w:szCs w:val="26"/>
          <w:lang w:val="en-US"/>
        </w:rPr>
        <w:t>ru</w:t>
      </w:r>
      <w:r w:rsidR="00544E32">
        <w:rPr>
          <w:sz w:val="26"/>
          <w:szCs w:val="26"/>
        </w:rPr>
        <w:t>.</w:t>
      </w:r>
    </w:p>
    <w:p w:rsidR="005156F9" w:rsidRPr="001B719C" w:rsidRDefault="005156F9" w:rsidP="00D640C4">
      <w:pPr>
        <w:pStyle w:val="aff1"/>
        <w:tabs>
          <w:tab w:val="left" w:pos="709"/>
        </w:tabs>
        <w:spacing w:line="240" w:lineRule="auto"/>
        <w:ind w:left="0" w:firstLine="709"/>
        <w:jc w:val="both"/>
        <w:rPr>
          <w:rFonts w:ascii="Times New Roman" w:hAnsi="Times New Roman"/>
          <w:sz w:val="26"/>
          <w:szCs w:val="26"/>
        </w:rPr>
      </w:pPr>
      <w:r w:rsidRPr="001B719C">
        <w:rPr>
          <w:rFonts w:ascii="Times New Roman" w:hAnsi="Times New Roman"/>
          <w:sz w:val="26"/>
          <w:szCs w:val="26"/>
        </w:rPr>
        <w:t>4. Все расходы, связанные с участием в конкурсе, несут его участники.</w:t>
      </w:r>
    </w:p>
    <w:p w:rsidR="005156F9" w:rsidRPr="001B719C" w:rsidRDefault="005156F9" w:rsidP="00C03781">
      <w:pPr>
        <w:pStyle w:val="aff1"/>
        <w:tabs>
          <w:tab w:val="left" w:pos="709"/>
        </w:tabs>
        <w:spacing w:after="0" w:line="240" w:lineRule="auto"/>
        <w:ind w:left="0" w:firstLine="709"/>
        <w:jc w:val="both"/>
        <w:rPr>
          <w:rFonts w:ascii="Times New Roman" w:hAnsi="Times New Roman"/>
          <w:sz w:val="26"/>
          <w:szCs w:val="26"/>
        </w:rPr>
      </w:pPr>
      <w:r w:rsidRPr="001B719C">
        <w:rPr>
          <w:rFonts w:ascii="Times New Roman" w:hAnsi="Times New Roman"/>
          <w:sz w:val="26"/>
          <w:szCs w:val="26"/>
        </w:rPr>
        <w:t>5. Дата и место начала подачи заявок на участие в конкурсе (далее - конкурсные заявки):</w:t>
      </w:r>
      <w:r w:rsidR="00544E32">
        <w:rPr>
          <w:rFonts w:ascii="Times New Roman" w:hAnsi="Times New Roman"/>
          <w:sz w:val="26"/>
          <w:szCs w:val="26"/>
        </w:rPr>
        <w:t xml:space="preserve"> </w:t>
      </w:r>
      <w:r w:rsidR="00EF43BC">
        <w:rPr>
          <w:rFonts w:ascii="Times New Roman" w:hAnsi="Times New Roman"/>
          <w:sz w:val="26"/>
          <w:szCs w:val="26"/>
        </w:rPr>
        <w:t>2</w:t>
      </w:r>
      <w:r w:rsidR="006C3CA5">
        <w:rPr>
          <w:rFonts w:ascii="Times New Roman" w:hAnsi="Times New Roman"/>
          <w:sz w:val="26"/>
          <w:szCs w:val="26"/>
        </w:rPr>
        <w:t>8</w:t>
      </w:r>
      <w:r w:rsidR="00CD7FCB">
        <w:rPr>
          <w:rFonts w:ascii="Times New Roman" w:hAnsi="Times New Roman"/>
          <w:sz w:val="26"/>
          <w:szCs w:val="26"/>
        </w:rPr>
        <w:t xml:space="preserve"> </w:t>
      </w:r>
      <w:r w:rsidR="00EF43BC">
        <w:rPr>
          <w:rFonts w:ascii="Times New Roman" w:hAnsi="Times New Roman"/>
          <w:sz w:val="26"/>
          <w:szCs w:val="26"/>
        </w:rPr>
        <w:t>февраля</w:t>
      </w:r>
      <w:r w:rsidRPr="00D01692">
        <w:rPr>
          <w:rFonts w:ascii="Times New Roman" w:hAnsi="Times New Roman"/>
          <w:sz w:val="26"/>
          <w:szCs w:val="26"/>
        </w:rPr>
        <w:t xml:space="preserve"> 20</w:t>
      </w:r>
      <w:r w:rsidR="00D7425B">
        <w:rPr>
          <w:rFonts w:ascii="Times New Roman" w:hAnsi="Times New Roman"/>
          <w:sz w:val="26"/>
          <w:szCs w:val="26"/>
        </w:rPr>
        <w:t>2</w:t>
      </w:r>
      <w:r w:rsidR="00EF43BC">
        <w:rPr>
          <w:rFonts w:ascii="Times New Roman" w:hAnsi="Times New Roman"/>
          <w:sz w:val="26"/>
          <w:szCs w:val="26"/>
        </w:rPr>
        <w:t>4</w:t>
      </w:r>
      <w:r w:rsidRPr="00D01692">
        <w:rPr>
          <w:rFonts w:ascii="Times New Roman" w:hAnsi="Times New Roman"/>
          <w:sz w:val="26"/>
          <w:szCs w:val="26"/>
        </w:rPr>
        <w:t xml:space="preserve"> г., 4540</w:t>
      </w:r>
      <w:r w:rsidR="002B5962" w:rsidRPr="00D01692">
        <w:rPr>
          <w:rFonts w:ascii="Times New Roman" w:hAnsi="Times New Roman"/>
          <w:sz w:val="26"/>
          <w:szCs w:val="26"/>
        </w:rPr>
        <w:t>91</w:t>
      </w:r>
      <w:r w:rsidRPr="00D01692">
        <w:rPr>
          <w:rFonts w:ascii="Times New Roman" w:hAnsi="Times New Roman"/>
          <w:sz w:val="26"/>
          <w:szCs w:val="26"/>
        </w:rPr>
        <w:t>, г. Челябинск, ул. Кирова, 1</w:t>
      </w:r>
      <w:r w:rsidR="00DC2477" w:rsidRPr="00D01692">
        <w:rPr>
          <w:rFonts w:ascii="Times New Roman" w:hAnsi="Times New Roman"/>
          <w:sz w:val="26"/>
          <w:szCs w:val="26"/>
        </w:rPr>
        <w:t>04, корпус 2</w:t>
      </w:r>
      <w:r w:rsidR="00692A2E" w:rsidRPr="00D01692">
        <w:rPr>
          <w:rFonts w:ascii="Times New Roman" w:hAnsi="Times New Roman"/>
          <w:sz w:val="26"/>
          <w:szCs w:val="26"/>
        </w:rPr>
        <w:t>,</w:t>
      </w:r>
      <w:r w:rsidR="00DC2477" w:rsidRPr="00D01692">
        <w:rPr>
          <w:rFonts w:ascii="Times New Roman" w:hAnsi="Times New Roman"/>
          <w:sz w:val="26"/>
          <w:szCs w:val="26"/>
        </w:rPr>
        <w:t xml:space="preserve"> кабинет </w:t>
      </w:r>
      <w:r w:rsidR="00EF43BC">
        <w:rPr>
          <w:rFonts w:ascii="Times New Roman" w:hAnsi="Times New Roman"/>
          <w:sz w:val="26"/>
          <w:szCs w:val="26"/>
        </w:rPr>
        <w:t>3</w:t>
      </w:r>
      <w:r w:rsidR="00DC2477" w:rsidRPr="00D01692">
        <w:rPr>
          <w:rFonts w:ascii="Times New Roman" w:hAnsi="Times New Roman"/>
          <w:sz w:val="26"/>
          <w:szCs w:val="26"/>
        </w:rPr>
        <w:t>,</w:t>
      </w:r>
      <w:r w:rsidR="00692A2E" w:rsidRPr="00D01692">
        <w:rPr>
          <w:rFonts w:ascii="Times New Roman" w:hAnsi="Times New Roman"/>
          <w:sz w:val="26"/>
          <w:szCs w:val="26"/>
        </w:rPr>
        <w:t xml:space="preserve"> </w:t>
      </w:r>
      <w:r w:rsidR="00BF1687" w:rsidRPr="00BF1687">
        <w:rPr>
          <w:rFonts w:ascii="Times New Roman" w:hAnsi="Times New Roman"/>
          <w:sz w:val="26"/>
          <w:szCs w:val="26"/>
        </w:rPr>
        <w:t xml:space="preserve">отдел реализации региональных программ по обеспечению медицинскими кадрами </w:t>
      </w:r>
      <w:r w:rsidR="00692A2E" w:rsidRPr="001B719C">
        <w:rPr>
          <w:rFonts w:ascii="Times New Roman" w:hAnsi="Times New Roman"/>
          <w:sz w:val="26"/>
          <w:szCs w:val="26"/>
        </w:rPr>
        <w:t xml:space="preserve">управления </w:t>
      </w:r>
      <w:r w:rsidR="00CD7FCB">
        <w:rPr>
          <w:rFonts w:ascii="Times New Roman" w:hAnsi="Times New Roman"/>
          <w:sz w:val="26"/>
          <w:szCs w:val="26"/>
        </w:rPr>
        <w:t>государственной службы и кадров</w:t>
      </w:r>
      <w:r w:rsidR="00BF1687">
        <w:rPr>
          <w:rFonts w:ascii="Times New Roman" w:hAnsi="Times New Roman"/>
          <w:sz w:val="26"/>
          <w:szCs w:val="26"/>
        </w:rPr>
        <w:t xml:space="preserve"> Министерства</w:t>
      </w:r>
      <w:r w:rsidRPr="001B719C">
        <w:rPr>
          <w:rFonts w:ascii="Times New Roman" w:hAnsi="Times New Roman"/>
          <w:sz w:val="26"/>
          <w:szCs w:val="26"/>
        </w:rPr>
        <w:t>.</w:t>
      </w:r>
    </w:p>
    <w:p w:rsidR="002B5962" w:rsidRPr="001B719C" w:rsidRDefault="002A575C" w:rsidP="00D640C4">
      <w:pPr>
        <w:pStyle w:val="af2"/>
        <w:widowControl/>
        <w:tabs>
          <w:tab w:val="left" w:pos="0"/>
          <w:tab w:val="left" w:pos="142"/>
        </w:tabs>
        <w:spacing w:after="0"/>
        <w:ind w:left="0" w:firstLine="709"/>
        <w:jc w:val="both"/>
        <w:rPr>
          <w:sz w:val="26"/>
          <w:szCs w:val="26"/>
        </w:rPr>
      </w:pPr>
      <w:bookmarkStart w:id="1" w:name="_Toc130202709"/>
      <w:bookmarkStart w:id="2" w:name="_Toc127771966"/>
      <w:bookmarkStart w:id="3" w:name="_Toc123062769"/>
      <w:r w:rsidRPr="001B719C">
        <w:rPr>
          <w:bCs/>
          <w:sz w:val="26"/>
          <w:szCs w:val="26"/>
        </w:rPr>
        <w:t xml:space="preserve">6. </w:t>
      </w:r>
      <w:r w:rsidR="005156F9" w:rsidRPr="001B719C">
        <w:rPr>
          <w:bCs/>
          <w:sz w:val="26"/>
          <w:szCs w:val="26"/>
        </w:rPr>
        <w:t>Дата и время окончания при</w:t>
      </w:r>
      <w:r w:rsidR="00BF1687">
        <w:rPr>
          <w:bCs/>
          <w:sz w:val="26"/>
          <w:szCs w:val="26"/>
        </w:rPr>
        <w:t>е</w:t>
      </w:r>
      <w:r w:rsidR="005156F9" w:rsidRPr="001B719C">
        <w:rPr>
          <w:bCs/>
          <w:sz w:val="26"/>
          <w:szCs w:val="26"/>
        </w:rPr>
        <w:t>ма</w:t>
      </w:r>
      <w:r w:rsidR="005156F9" w:rsidRPr="001B719C">
        <w:rPr>
          <w:sz w:val="26"/>
          <w:szCs w:val="26"/>
        </w:rPr>
        <w:t xml:space="preserve"> конкурсных заявок</w:t>
      </w:r>
      <w:r w:rsidR="005156F9" w:rsidRPr="001B719C">
        <w:rPr>
          <w:b/>
          <w:bCs/>
          <w:sz w:val="26"/>
          <w:szCs w:val="26"/>
        </w:rPr>
        <w:t xml:space="preserve"> </w:t>
      </w:r>
      <w:r w:rsidR="005156F9" w:rsidRPr="001B719C">
        <w:rPr>
          <w:bCs/>
          <w:sz w:val="26"/>
          <w:szCs w:val="26"/>
        </w:rPr>
        <w:t>и вскрытия конверт</w:t>
      </w:r>
      <w:r w:rsidR="005156F9" w:rsidRPr="005D34D8">
        <w:rPr>
          <w:bCs/>
          <w:sz w:val="26"/>
          <w:szCs w:val="26"/>
        </w:rPr>
        <w:t>ов</w:t>
      </w:r>
      <w:r w:rsidRPr="001B719C">
        <w:rPr>
          <w:sz w:val="26"/>
          <w:szCs w:val="26"/>
        </w:rPr>
        <w:t xml:space="preserve"> </w:t>
      </w:r>
      <w:r w:rsidR="005156F9" w:rsidRPr="001B719C">
        <w:rPr>
          <w:sz w:val="26"/>
          <w:szCs w:val="26"/>
        </w:rPr>
        <w:t>с конкурсными заявками:</w:t>
      </w:r>
      <w:r w:rsidR="00544E32">
        <w:rPr>
          <w:sz w:val="26"/>
          <w:szCs w:val="26"/>
        </w:rPr>
        <w:t xml:space="preserve"> к</w:t>
      </w:r>
      <w:r w:rsidR="005156F9" w:rsidRPr="001B719C">
        <w:rPr>
          <w:sz w:val="26"/>
          <w:szCs w:val="26"/>
        </w:rPr>
        <w:t>онверты с конкурсными заявками принимаются до 1</w:t>
      </w:r>
      <w:r w:rsidR="008F3061" w:rsidRPr="001B719C">
        <w:rPr>
          <w:sz w:val="26"/>
          <w:szCs w:val="26"/>
        </w:rPr>
        <w:t>0</w:t>
      </w:r>
      <w:r w:rsidR="005156F9" w:rsidRPr="001B719C">
        <w:rPr>
          <w:sz w:val="26"/>
          <w:szCs w:val="26"/>
        </w:rPr>
        <w:t>.00 часов</w:t>
      </w:r>
      <w:r w:rsidR="00544E32">
        <w:rPr>
          <w:sz w:val="26"/>
          <w:szCs w:val="26"/>
        </w:rPr>
        <w:t xml:space="preserve">   </w:t>
      </w:r>
      <w:r w:rsidR="005156F9" w:rsidRPr="001B719C">
        <w:rPr>
          <w:sz w:val="26"/>
          <w:szCs w:val="26"/>
        </w:rPr>
        <w:t xml:space="preserve"> </w:t>
      </w:r>
      <w:r w:rsidR="006C3CA5" w:rsidRPr="008D47B7">
        <w:rPr>
          <w:sz w:val="26"/>
          <w:szCs w:val="26"/>
        </w:rPr>
        <w:lastRenderedPageBreak/>
        <w:t>2</w:t>
      </w:r>
      <w:r w:rsidR="008D47B7" w:rsidRPr="008D47B7">
        <w:rPr>
          <w:sz w:val="26"/>
          <w:szCs w:val="26"/>
        </w:rPr>
        <w:t>8</w:t>
      </w:r>
      <w:r w:rsidR="00E04843" w:rsidRPr="008D47B7">
        <w:rPr>
          <w:sz w:val="26"/>
          <w:szCs w:val="26"/>
        </w:rPr>
        <w:t xml:space="preserve"> марта</w:t>
      </w:r>
      <w:r w:rsidR="005156F9" w:rsidRPr="008D47B7">
        <w:rPr>
          <w:sz w:val="26"/>
          <w:szCs w:val="26"/>
        </w:rPr>
        <w:t xml:space="preserve"> 20</w:t>
      </w:r>
      <w:r w:rsidR="00D7425B" w:rsidRPr="008D47B7">
        <w:rPr>
          <w:sz w:val="26"/>
          <w:szCs w:val="26"/>
        </w:rPr>
        <w:t>2</w:t>
      </w:r>
      <w:r w:rsidR="00EF43BC" w:rsidRPr="008D47B7">
        <w:rPr>
          <w:sz w:val="26"/>
          <w:szCs w:val="26"/>
        </w:rPr>
        <w:t>4</w:t>
      </w:r>
      <w:r w:rsidR="00C63F77" w:rsidRPr="008D47B7">
        <w:rPr>
          <w:sz w:val="26"/>
          <w:szCs w:val="26"/>
        </w:rPr>
        <w:t xml:space="preserve"> </w:t>
      </w:r>
      <w:r w:rsidR="005156F9" w:rsidRPr="008D47B7">
        <w:rPr>
          <w:sz w:val="26"/>
          <w:szCs w:val="26"/>
        </w:rPr>
        <w:t>г</w:t>
      </w:r>
      <w:r w:rsidR="005D34D8" w:rsidRPr="008D47B7">
        <w:rPr>
          <w:sz w:val="26"/>
          <w:szCs w:val="26"/>
        </w:rPr>
        <w:t>.</w:t>
      </w:r>
      <w:r w:rsidR="005156F9" w:rsidRPr="008D47B7">
        <w:rPr>
          <w:sz w:val="26"/>
          <w:szCs w:val="26"/>
        </w:rPr>
        <w:t>,</w:t>
      </w:r>
      <w:r w:rsidR="005156F9" w:rsidRPr="001B719C">
        <w:rPr>
          <w:sz w:val="26"/>
          <w:szCs w:val="26"/>
        </w:rPr>
        <w:t xml:space="preserve"> </w:t>
      </w:r>
      <w:r w:rsidR="005D34D8">
        <w:rPr>
          <w:sz w:val="26"/>
          <w:szCs w:val="26"/>
        </w:rPr>
        <w:t xml:space="preserve">454091, </w:t>
      </w:r>
      <w:r w:rsidR="005156F9" w:rsidRPr="001B719C">
        <w:rPr>
          <w:sz w:val="26"/>
          <w:szCs w:val="26"/>
        </w:rPr>
        <w:t>г. Челябинск, ул. Кирова, 1</w:t>
      </w:r>
      <w:r w:rsidR="00DC2477" w:rsidRPr="001B719C">
        <w:rPr>
          <w:sz w:val="26"/>
          <w:szCs w:val="26"/>
        </w:rPr>
        <w:t>04</w:t>
      </w:r>
      <w:r w:rsidR="002B5962" w:rsidRPr="001B719C">
        <w:rPr>
          <w:sz w:val="26"/>
          <w:szCs w:val="26"/>
        </w:rPr>
        <w:t xml:space="preserve">, </w:t>
      </w:r>
      <w:r w:rsidR="00DC2477" w:rsidRPr="001B719C">
        <w:rPr>
          <w:sz w:val="26"/>
          <w:szCs w:val="26"/>
        </w:rPr>
        <w:t xml:space="preserve">корпус 2, кабинет </w:t>
      </w:r>
      <w:r w:rsidR="00EF43BC">
        <w:rPr>
          <w:sz w:val="26"/>
          <w:szCs w:val="26"/>
        </w:rPr>
        <w:t>3</w:t>
      </w:r>
      <w:r w:rsidR="00DC2477" w:rsidRPr="001B719C">
        <w:rPr>
          <w:sz w:val="26"/>
          <w:szCs w:val="26"/>
        </w:rPr>
        <w:t>,</w:t>
      </w:r>
      <w:r w:rsidR="002B5962" w:rsidRPr="001B719C">
        <w:rPr>
          <w:sz w:val="26"/>
          <w:szCs w:val="26"/>
        </w:rPr>
        <w:t xml:space="preserve"> </w:t>
      </w:r>
      <w:r w:rsidR="00BF1687" w:rsidRPr="00BF1687">
        <w:rPr>
          <w:sz w:val="26"/>
          <w:szCs w:val="26"/>
        </w:rPr>
        <w:t xml:space="preserve">отдел реализации региональных программ по обеспечению медицинскими кадрами управления </w:t>
      </w:r>
      <w:r w:rsidR="00CD7FCB" w:rsidRPr="00CD7FCB">
        <w:rPr>
          <w:sz w:val="26"/>
          <w:szCs w:val="26"/>
        </w:rPr>
        <w:t xml:space="preserve">государственной службы и кадров </w:t>
      </w:r>
      <w:r w:rsidR="00BF1687" w:rsidRPr="00BF1687">
        <w:rPr>
          <w:sz w:val="26"/>
          <w:szCs w:val="26"/>
        </w:rPr>
        <w:t>Министерства</w:t>
      </w:r>
      <w:r w:rsidR="002B5962" w:rsidRPr="001B719C">
        <w:rPr>
          <w:sz w:val="26"/>
          <w:szCs w:val="26"/>
        </w:rPr>
        <w:t>.</w:t>
      </w:r>
    </w:p>
    <w:p w:rsidR="005156F9" w:rsidRPr="001B719C" w:rsidRDefault="005156F9" w:rsidP="00D640C4">
      <w:pPr>
        <w:pStyle w:val="af2"/>
        <w:widowControl/>
        <w:tabs>
          <w:tab w:val="left" w:pos="142"/>
          <w:tab w:val="left" w:pos="1134"/>
        </w:tabs>
        <w:spacing w:after="0"/>
        <w:ind w:left="0" w:firstLine="709"/>
        <w:jc w:val="both"/>
        <w:rPr>
          <w:sz w:val="26"/>
          <w:szCs w:val="26"/>
        </w:rPr>
      </w:pPr>
      <w:r w:rsidRPr="001B719C">
        <w:rPr>
          <w:sz w:val="26"/>
          <w:szCs w:val="26"/>
        </w:rPr>
        <w:t>Позже указанной даты и времени конкурсные заявки не принимаются.</w:t>
      </w:r>
    </w:p>
    <w:p w:rsidR="005156F9" w:rsidRPr="00624124" w:rsidRDefault="005D34D8" w:rsidP="005D34D8">
      <w:pPr>
        <w:pStyle w:val="af2"/>
        <w:widowControl/>
        <w:tabs>
          <w:tab w:val="left" w:pos="0"/>
          <w:tab w:val="left" w:pos="142"/>
          <w:tab w:val="left" w:pos="851"/>
          <w:tab w:val="left" w:pos="1134"/>
        </w:tabs>
        <w:spacing w:after="0"/>
        <w:ind w:left="0" w:firstLine="709"/>
        <w:jc w:val="both"/>
        <w:rPr>
          <w:sz w:val="26"/>
          <w:szCs w:val="26"/>
        </w:rPr>
      </w:pPr>
      <w:r w:rsidRPr="00624124">
        <w:rPr>
          <w:bCs/>
          <w:sz w:val="26"/>
          <w:szCs w:val="26"/>
        </w:rPr>
        <w:t xml:space="preserve">7. </w:t>
      </w:r>
      <w:r w:rsidR="005156F9" w:rsidRPr="00624124">
        <w:rPr>
          <w:bCs/>
          <w:sz w:val="26"/>
          <w:szCs w:val="26"/>
        </w:rPr>
        <w:t>Рассмотрение конкурсных заявок</w:t>
      </w:r>
      <w:r w:rsidR="005156F9" w:rsidRPr="00624124">
        <w:rPr>
          <w:b/>
          <w:bCs/>
          <w:sz w:val="26"/>
          <w:szCs w:val="26"/>
        </w:rPr>
        <w:t xml:space="preserve"> </w:t>
      </w:r>
      <w:r w:rsidR="005156F9" w:rsidRPr="00624124">
        <w:rPr>
          <w:sz w:val="26"/>
          <w:szCs w:val="26"/>
        </w:rPr>
        <w:t>на предмет соответствия указанных в настоящем объявлении требованиям оформляется протоколом рассмотрения конкурсных заявок.</w:t>
      </w:r>
    </w:p>
    <w:p w:rsidR="005156F9" w:rsidRPr="00624124" w:rsidRDefault="002A575C" w:rsidP="00D640C4">
      <w:pPr>
        <w:pStyle w:val="af2"/>
        <w:widowControl/>
        <w:tabs>
          <w:tab w:val="left" w:pos="0"/>
          <w:tab w:val="left" w:pos="142"/>
        </w:tabs>
        <w:spacing w:after="0"/>
        <w:ind w:left="0" w:firstLine="709"/>
        <w:jc w:val="both"/>
        <w:rPr>
          <w:sz w:val="26"/>
          <w:szCs w:val="26"/>
        </w:rPr>
      </w:pPr>
      <w:r w:rsidRPr="00624124">
        <w:rPr>
          <w:sz w:val="26"/>
          <w:szCs w:val="26"/>
        </w:rPr>
        <w:t xml:space="preserve">8. </w:t>
      </w:r>
      <w:r w:rsidR="005156F9" w:rsidRPr="00624124">
        <w:rPr>
          <w:sz w:val="26"/>
          <w:szCs w:val="26"/>
        </w:rPr>
        <w:t>КЦП по результатам конкурса устанавливаются</w:t>
      </w:r>
      <w:r w:rsidRPr="00624124">
        <w:rPr>
          <w:sz w:val="26"/>
          <w:szCs w:val="26"/>
        </w:rPr>
        <w:t xml:space="preserve"> </w:t>
      </w:r>
      <w:r w:rsidR="00D83F75" w:rsidRPr="00624124">
        <w:rPr>
          <w:sz w:val="26"/>
          <w:szCs w:val="26"/>
        </w:rPr>
        <w:t>О</w:t>
      </w:r>
      <w:r w:rsidRPr="00624124">
        <w:rPr>
          <w:sz w:val="26"/>
          <w:szCs w:val="26"/>
        </w:rPr>
        <w:t>О</w:t>
      </w:r>
      <w:r w:rsidR="005156F9" w:rsidRPr="00624124">
        <w:rPr>
          <w:sz w:val="26"/>
          <w:szCs w:val="26"/>
        </w:rPr>
        <w:t xml:space="preserve"> только по </w:t>
      </w:r>
      <w:r w:rsidR="0097626A" w:rsidRPr="00624124">
        <w:rPr>
          <w:sz w:val="26"/>
          <w:szCs w:val="26"/>
        </w:rPr>
        <w:t>образовательным программам</w:t>
      </w:r>
      <w:r w:rsidRPr="00624124">
        <w:rPr>
          <w:sz w:val="26"/>
          <w:szCs w:val="26"/>
        </w:rPr>
        <w:t xml:space="preserve"> </w:t>
      </w:r>
      <w:r w:rsidR="0097626A" w:rsidRPr="00624124">
        <w:rPr>
          <w:sz w:val="26"/>
          <w:szCs w:val="26"/>
        </w:rPr>
        <w:t>среднего профессионального образования</w:t>
      </w:r>
      <w:r w:rsidRPr="00624124">
        <w:rPr>
          <w:sz w:val="26"/>
          <w:szCs w:val="26"/>
        </w:rPr>
        <w:t>,</w:t>
      </w:r>
      <w:r w:rsidR="005156F9" w:rsidRPr="00624124">
        <w:rPr>
          <w:sz w:val="26"/>
          <w:szCs w:val="26"/>
        </w:rPr>
        <w:t xml:space="preserve"> указанным в приложении к лицензии на право ведения образовательной деятельности соответствующе</w:t>
      </w:r>
      <w:r w:rsidR="008F3061" w:rsidRPr="00624124">
        <w:rPr>
          <w:sz w:val="26"/>
          <w:szCs w:val="26"/>
        </w:rPr>
        <w:t>й</w:t>
      </w:r>
      <w:r w:rsidRPr="00624124">
        <w:rPr>
          <w:sz w:val="26"/>
          <w:szCs w:val="26"/>
        </w:rPr>
        <w:t xml:space="preserve"> </w:t>
      </w:r>
      <w:r w:rsidR="00D83F75" w:rsidRPr="00624124">
        <w:rPr>
          <w:sz w:val="26"/>
          <w:szCs w:val="26"/>
        </w:rPr>
        <w:t>О</w:t>
      </w:r>
      <w:r w:rsidRPr="00624124">
        <w:rPr>
          <w:sz w:val="26"/>
          <w:szCs w:val="26"/>
        </w:rPr>
        <w:t>О</w:t>
      </w:r>
      <w:r w:rsidR="005156F9" w:rsidRPr="00624124">
        <w:rPr>
          <w:sz w:val="26"/>
          <w:szCs w:val="26"/>
        </w:rPr>
        <w:t>.</w:t>
      </w:r>
    </w:p>
    <w:p w:rsidR="009835E1" w:rsidRPr="00624124" w:rsidRDefault="009835E1" w:rsidP="009835E1">
      <w:pPr>
        <w:pStyle w:val="af2"/>
        <w:tabs>
          <w:tab w:val="left" w:pos="0"/>
          <w:tab w:val="left" w:pos="142"/>
        </w:tabs>
        <w:spacing w:after="0"/>
        <w:ind w:left="0" w:firstLine="709"/>
        <w:jc w:val="both"/>
        <w:rPr>
          <w:sz w:val="26"/>
          <w:szCs w:val="26"/>
        </w:rPr>
      </w:pPr>
      <w:r w:rsidRPr="00624124">
        <w:rPr>
          <w:sz w:val="26"/>
          <w:szCs w:val="26"/>
        </w:rPr>
        <w:t>Заявка образовательной организации, которая должна содержать:</w:t>
      </w:r>
    </w:p>
    <w:p w:rsidR="009835E1" w:rsidRPr="00624124" w:rsidRDefault="009835E1" w:rsidP="009835E1">
      <w:pPr>
        <w:pStyle w:val="af2"/>
        <w:tabs>
          <w:tab w:val="left" w:pos="0"/>
          <w:tab w:val="left" w:pos="142"/>
        </w:tabs>
        <w:spacing w:after="0"/>
        <w:ind w:left="0" w:firstLine="709"/>
        <w:jc w:val="both"/>
        <w:rPr>
          <w:sz w:val="26"/>
          <w:szCs w:val="26"/>
        </w:rPr>
      </w:pPr>
      <w:r w:rsidRPr="00624124">
        <w:rPr>
          <w:sz w:val="26"/>
          <w:szCs w:val="26"/>
        </w:rPr>
        <w:t>наименование образовательной организации, сведения об организационно-правовой форме, месте нахождения и почтовом адресе</w:t>
      </w:r>
      <w:r w:rsidR="009C115B" w:rsidRPr="00624124">
        <w:rPr>
          <w:sz w:val="26"/>
          <w:szCs w:val="26"/>
        </w:rPr>
        <w:t xml:space="preserve"> (форма 1)</w:t>
      </w:r>
      <w:r w:rsidRPr="00624124">
        <w:rPr>
          <w:sz w:val="26"/>
          <w:szCs w:val="26"/>
        </w:rPr>
        <w:t>;</w:t>
      </w:r>
    </w:p>
    <w:p w:rsidR="009835E1" w:rsidRPr="00624124" w:rsidRDefault="009835E1" w:rsidP="009835E1">
      <w:pPr>
        <w:pStyle w:val="af2"/>
        <w:tabs>
          <w:tab w:val="left" w:pos="0"/>
          <w:tab w:val="left" w:pos="142"/>
        </w:tabs>
        <w:spacing w:after="0"/>
        <w:ind w:left="0" w:firstLine="709"/>
        <w:jc w:val="both"/>
        <w:rPr>
          <w:sz w:val="26"/>
          <w:szCs w:val="26"/>
        </w:rPr>
      </w:pPr>
      <w:r w:rsidRPr="00624124">
        <w:rPr>
          <w:sz w:val="26"/>
          <w:szCs w:val="26"/>
        </w:rPr>
        <w:t>сведения о наличии у образовательной организации лицензии на осуществление образовательной деятельности по соответствующим профессиям и специальностям</w:t>
      </w:r>
      <w:r w:rsidR="009C115B" w:rsidRPr="00624124">
        <w:rPr>
          <w:sz w:val="26"/>
          <w:szCs w:val="26"/>
        </w:rPr>
        <w:t xml:space="preserve">                  (форма 2)</w:t>
      </w:r>
      <w:r w:rsidRPr="00624124">
        <w:rPr>
          <w:sz w:val="26"/>
          <w:szCs w:val="26"/>
        </w:rPr>
        <w:t>;</w:t>
      </w:r>
    </w:p>
    <w:p w:rsidR="009835E1" w:rsidRPr="00624124" w:rsidRDefault="009835E1" w:rsidP="009835E1">
      <w:pPr>
        <w:pStyle w:val="af2"/>
        <w:tabs>
          <w:tab w:val="left" w:pos="0"/>
          <w:tab w:val="left" w:pos="142"/>
        </w:tabs>
        <w:spacing w:after="0"/>
        <w:ind w:left="0" w:firstLine="709"/>
        <w:jc w:val="both"/>
        <w:rPr>
          <w:sz w:val="26"/>
          <w:szCs w:val="26"/>
        </w:rPr>
      </w:pPr>
      <w:r w:rsidRPr="00624124">
        <w:rPr>
          <w:sz w:val="26"/>
          <w:szCs w:val="26"/>
        </w:rPr>
        <w:t>сведения о наличии у образовательной организации государственной аккредитации по образовательным программам по соответствующим профессиям и специальностям или укрупненным группам профессий и специальностей</w:t>
      </w:r>
      <w:r w:rsidR="009C115B" w:rsidRPr="00624124">
        <w:rPr>
          <w:sz w:val="26"/>
          <w:szCs w:val="26"/>
        </w:rPr>
        <w:t xml:space="preserve"> (форма 3)</w:t>
      </w:r>
      <w:r w:rsidRPr="00624124">
        <w:rPr>
          <w:sz w:val="26"/>
          <w:szCs w:val="26"/>
        </w:rPr>
        <w:t>;</w:t>
      </w:r>
    </w:p>
    <w:p w:rsidR="009835E1" w:rsidRPr="00624124" w:rsidRDefault="009835E1" w:rsidP="009835E1">
      <w:pPr>
        <w:pStyle w:val="af2"/>
        <w:tabs>
          <w:tab w:val="left" w:pos="0"/>
          <w:tab w:val="left" w:pos="142"/>
        </w:tabs>
        <w:spacing w:after="0"/>
        <w:ind w:left="0" w:firstLine="709"/>
        <w:jc w:val="both"/>
        <w:rPr>
          <w:sz w:val="26"/>
          <w:szCs w:val="26"/>
        </w:rPr>
      </w:pPr>
      <w:r w:rsidRPr="00624124">
        <w:rPr>
          <w:sz w:val="26"/>
          <w:szCs w:val="26"/>
        </w:rPr>
        <w:t>предложения образовательной организации по установлению контрольных цифр приема</w:t>
      </w:r>
      <w:r w:rsidR="009C115B" w:rsidRPr="00624124">
        <w:rPr>
          <w:sz w:val="26"/>
          <w:szCs w:val="26"/>
        </w:rPr>
        <w:t xml:space="preserve"> (форма 4)</w:t>
      </w:r>
      <w:r w:rsidRPr="00624124">
        <w:rPr>
          <w:sz w:val="26"/>
          <w:szCs w:val="26"/>
        </w:rPr>
        <w:t>;</w:t>
      </w:r>
    </w:p>
    <w:p w:rsidR="009835E1" w:rsidRPr="00624124" w:rsidRDefault="009835E1" w:rsidP="009835E1">
      <w:pPr>
        <w:pStyle w:val="af2"/>
        <w:widowControl/>
        <w:tabs>
          <w:tab w:val="left" w:pos="0"/>
          <w:tab w:val="left" w:pos="142"/>
        </w:tabs>
        <w:spacing w:after="0"/>
        <w:ind w:left="0" w:firstLine="709"/>
        <w:jc w:val="both"/>
        <w:rPr>
          <w:sz w:val="26"/>
          <w:szCs w:val="26"/>
        </w:rPr>
      </w:pPr>
      <w:r w:rsidRPr="00624124">
        <w:rPr>
          <w:sz w:val="26"/>
          <w:szCs w:val="26"/>
        </w:rPr>
        <w:t xml:space="preserve">обязательство образовательной организации получить государственную аккредитацию по указанным образовательным программам в течение одного года с момента установления </w:t>
      </w:r>
      <w:r w:rsidR="00624124" w:rsidRPr="00624124">
        <w:rPr>
          <w:sz w:val="26"/>
          <w:szCs w:val="26"/>
        </w:rPr>
        <w:t>КЦП</w:t>
      </w:r>
      <w:r w:rsidRPr="00624124">
        <w:rPr>
          <w:sz w:val="26"/>
          <w:szCs w:val="26"/>
        </w:rPr>
        <w:t xml:space="preserve">, но не позднее чем до завершения обучения обучающихся, принятых на обучение в пределах установленных </w:t>
      </w:r>
      <w:r w:rsidR="00624124" w:rsidRPr="00624124">
        <w:rPr>
          <w:sz w:val="26"/>
          <w:szCs w:val="26"/>
        </w:rPr>
        <w:t>КЦП</w:t>
      </w:r>
      <w:r w:rsidRPr="00624124">
        <w:rPr>
          <w:sz w:val="26"/>
          <w:szCs w:val="26"/>
        </w:rPr>
        <w:t xml:space="preserve"> (в случае, если заявка образовательной организации содержит предложения по установлению </w:t>
      </w:r>
      <w:r w:rsidR="00624124" w:rsidRPr="00624124">
        <w:rPr>
          <w:sz w:val="26"/>
          <w:szCs w:val="26"/>
        </w:rPr>
        <w:t>КЦП</w:t>
      </w:r>
      <w:r w:rsidRPr="00624124">
        <w:rPr>
          <w:sz w:val="26"/>
          <w:szCs w:val="26"/>
        </w:rPr>
        <w:t xml:space="preserve"> для обучения по не имеющим государственной аккредитации образовательным программам)</w:t>
      </w:r>
      <w:r w:rsidR="009C115B" w:rsidRPr="00624124">
        <w:rPr>
          <w:sz w:val="26"/>
          <w:szCs w:val="26"/>
        </w:rPr>
        <w:t>;</w:t>
      </w:r>
    </w:p>
    <w:p w:rsidR="00BC2890" w:rsidRDefault="009A4BCC" w:rsidP="009835E1">
      <w:pPr>
        <w:pStyle w:val="af2"/>
        <w:widowControl/>
        <w:tabs>
          <w:tab w:val="left" w:pos="0"/>
          <w:tab w:val="left" w:pos="142"/>
        </w:tabs>
        <w:spacing w:after="0"/>
        <w:ind w:left="0" w:firstLine="709"/>
        <w:jc w:val="both"/>
        <w:rPr>
          <w:sz w:val="26"/>
          <w:szCs w:val="26"/>
        </w:rPr>
      </w:pPr>
      <w:r w:rsidRPr="00624124">
        <w:rPr>
          <w:sz w:val="26"/>
          <w:szCs w:val="26"/>
        </w:rPr>
        <w:t>п</w:t>
      </w:r>
      <w:r w:rsidR="009C115B" w:rsidRPr="00624124">
        <w:rPr>
          <w:sz w:val="26"/>
          <w:szCs w:val="26"/>
        </w:rPr>
        <w:t xml:space="preserve">еречень показателей, характеризующих отдельные направления деятельности </w:t>
      </w:r>
      <w:r w:rsidR="00624124" w:rsidRPr="00624124">
        <w:rPr>
          <w:sz w:val="26"/>
          <w:szCs w:val="26"/>
        </w:rPr>
        <w:t>ОО</w:t>
      </w:r>
      <w:r w:rsidR="009C115B" w:rsidRPr="00624124">
        <w:rPr>
          <w:sz w:val="26"/>
          <w:szCs w:val="26"/>
        </w:rPr>
        <w:t xml:space="preserve"> по образовательным программам среднего профессионального образования (программам подготовки специалистов среднего звена)</w:t>
      </w:r>
      <w:r w:rsidR="00624124" w:rsidRPr="00624124">
        <w:rPr>
          <w:sz w:val="26"/>
          <w:szCs w:val="26"/>
        </w:rPr>
        <w:t xml:space="preserve"> (форма 5)</w:t>
      </w:r>
      <w:r w:rsidR="00BC2890">
        <w:rPr>
          <w:sz w:val="26"/>
          <w:szCs w:val="26"/>
        </w:rPr>
        <w:t>.</w:t>
      </w:r>
    </w:p>
    <w:bookmarkEnd w:id="1"/>
    <w:bookmarkEnd w:id="2"/>
    <w:bookmarkEnd w:id="3"/>
    <w:p w:rsidR="007040EB" w:rsidRDefault="009C115B" w:rsidP="00D640C4">
      <w:pPr>
        <w:tabs>
          <w:tab w:val="left" w:pos="1134"/>
        </w:tabs>
        <w:ind w:firstLine="709"/>
        <w:jc w:val="both"/>
        <w:rPr>
          <w:sz w:val="26"/>
          <w:szCs w:val="26"/>
        </w:rPr>
      </w:pPr>
      <w:r>
        <w:rPr>
          <w:sz w:val="26"/>
          <w:szCs w:val="26"/>
        </w:rPr>
        <w:t>К</w:t>
      </w:r>
      <w:r w:rsidR="005156F9" w:rsidRPr="001B719C">
        <w:rPr>
          <w:sz w:val="26"/>
          <w:szCs w:val="26"/>
        </w:rPr>
        <w:t>онверт с заявкой должен быть маркирован следующим образом</w:t>
      </w:r>
      <w:r w:rsidR="00CD7FCB">
        <w:rPr>
          <w:sz w:val="26"/>
          <w:szCs w:val="26"/>
        </w:rPr>
        <w:t>:</w:t>
      </w:r>
    </w:p>
    <w:p w:rsidR="005156F9" w:rsidRPr="001B719C" w:rsidRDefault="005156F9" w:rsidP="00D640C4">
      <w:pPr>
        <w:tabs>
          <w:tab w:val="left" w:pos="1134"/>
        </w:tabs>
        <w:ind w:firstLine="709"/>
        <w:jc w:val="both"/>
        <w:rPr>
          <w:i/>
          <w:iCs/>
          <w:sz w:val="26"/>
          <w:szCs w:val="26"/>
        </w:rPr>
      </w:pPr>
      <w:r w:rsidRPr="001B719C">
        <w:rPr>
          <w:sz w:val="26"/>
          <w:szCs w:val="26"/>
        </w:rPr>
        <w:t>«</w:t>
      </w:r>
      <w:r w:rsidRPr="001B719C">
        <w:rPr>
          <w:i/>
          <w:iCs/>
          <w:sz w:val="26"/>
          <w:szCs w:val="26"/>
        </w:rPr>
        <w:t>На конкурс Министерства здравоохранения Челябинской области».</w:t>
      </w:r>
    </w:p>
    <w:p w:rsidR="005156F9" w:rsidRPr="001B719C" w:rsidRDefault="005156F9" w:rsidP="00D640C4">
      <w:pPr>
        <w:tabs>
          <w:tab w:val="left" w:pos="1134"/>
        </w:tabs>
        <w:ind w:firstLine="709"/>
        <w:jc w:val="both"/>
        <w:rPr>
          <w:i/>
          <w:iCs/>
          <w:sz w:val="26"/>
          <w:szCs w:val="26"/>
        </w:rPr>
      </w:pPr>
      <w:r w:rsidRPr="001B719C">
        <w:rPr>
          <w:i/>
          <w:iCs/>
          <w:sz w:val="26"/>
          <w:szCs w:val="26"/>
        </w:rPr>
        <w:t>«Наименование</w:t>
      </w:r>
      <w:r w:rsidR="00F10CD4" w:rsidRPr="001B719C">
        <w:rPr>
          <w:i/>
          <w:iCs/>
          <w:sz w:val="26"/>
          <w:szCs w:val="26"/>
        </w:rPr>
        <w:t xml:space="preserve"> </w:t>
      </w:r>
      <w:r w:rsidRPr="001B719C">
        <w:rPr>
          <w:i/>
          <w:iCs/>
          <w:sz w:val="26"/>
          <w:szCs w:val="26"/>
        </w:rPr>
        <w:t>образовательно</w:t>
      </w:r>
      <w:r w:rsidR="00F10CD4" w:rsidRPr="001B719C">
        <w:rPr>
          <w:i/>
          <w:iCs/>
          <w:sz w:val="26"/>
          <w:szCs w:val="26"/>
        </w:rPr>
        <w:t>й организации</w:t>
      </w:r>
      <w:r w:rsidRPr="001B719C">
        <w:rPr>
          <w:i/>
          <w:iCs/>
          <w:sz w:val="26"/>
          <w:szCs w:val="26"/>
        </w:rPr>
        <w:t>».</w:t>
      </w:r>
    </w:p>
    <w:p w:rsidR="005156F9" w:rsidRPr="001B719C" w:rsidRDefault="005156F9" w:rsidP="00D640C4">
      <w:pPr>
        <w:tabs>
          <w:tab w:val="left" w:pos="709"/>
          <w:tab w:val="left" w:pos="1134"/>
        </w:tabs>
        <w:ind w:firstLine="709"/>
        <w:jc w:val="both"/>
        <w:rPr>
          <w:i/>
          <w:iCs/>
          <w:sz w:val="26"/>
          <w:szCs w:val="26"/>
        </w:rPr>
      </w:pPr>
      <w:r w:rsidRPr="001B719C">
        <w:rPr>
          <w:i/>
          <w:iCs/>
          <w:sz w:val="26"/>
          <w:szCs w:val="26"/>
        </w:rPr>
        <w:t xml:space="preserve">«Заявка на участие в конкурсе </w:t>
      </w:r>
      <w:r w:rsidR="00F10CD4" w:rsidRPr="001B719C">
        <w:rPr>
          <w:i/>
          <w:iCs/>
          <w:sz w:val="26"/>
          <w:szCs w:val="26"/>
        </w:rPr>
        <w:t>на распределение образовательн</w:t>
      </w:r>
      <w:r w:rsidR="00DB21BF" w:rsidRPr="001B719C">
        <w:rPr>
          <w:i/>
          <w:iCs/>
          <w:sz w:val="26"/>
          <w:szCs w:val="26"/>
        </w:rPr>
        <w:t>ым</w:t>
      </w:r>
      <w:r w:rsidR="00F10CD4" w:rsidRPr="001B719C">
        <w:rPr>
          <w:i/>
          <w:iCs/>
          <w:sz w:val="26"/>
          <w:szCs w:val="26"/>
        </w:rPr>
        <w:t xml:space="preserve"> организаци</w:t>
      </w:r>
      <w:r w:rsidR="00DB21BF" w:rsidRPr="001B719C">
        <w:rPr>
          <w:i/>
          <w:iCs/>
          <w:sz w:val="26"/>
          <w:szCs w:val="26"/>
        </w:rPr>
        <w:t>ям, осуществляющим образовательную деятельность по</w:t>
      </w:r>
      <w:r w:rsidR="00F10CD4" w:rsidRPr="001B719C">
        <w:rPr>
          <w:i/>
          <w:iCs/>
          <w:sz w:val="26"/>
          <w:szCs w:val="26"/>
        </w:rPr>
        <w:t xml:space="preserve"> образовательным программам среднего профессионального образования</w:t>
      </w:r>
      <w:r w:rsidR="00DB21BF" w:rsidRPr="001B719C">
        <w:rPr>
          <w:i/>
          <w:iCs/>
          <w:sz w:val="26"/>
          <w:szCs w:val="26"/>
        </w:rPr>
        <w:t>, расположенным на территории Челябинской области, контрольных цифр приема на обучение по профессиям</w:t>
      </w:r>
      <w:r w:rsidR="00B3432C">
        <w:rPr>
          <w:i/>
          <w:iCs/>
          <w:sz w:val="26"/>
          <w:szCs w:val="26"/>
        </w:rPr>
        <w:t xml:space="preserve"> и</w:t>
      </w:r>
      <w:r w:rsidR="00DB21BF" w:rsidRPr="001B719C">
        <w:rPr>
          <w:i/>
          <w:iCs/>
          <w:sz w:val="26"/>
          <w:szCs w:val="26"/>
        </w:rPr>
        <w:t xml:space="preserve"> специальностям </w:t>
      </w:r>
      <w:r w:rsidRPr="001B719C">
        <w:rPr>
          <w:i/>
          <w:iCs/>
          <w:sz w:val="26"/>
          <w:szCs w:val="26"/>
        </w:rPr>
        <w:t xml:space="preserve">за счет </w:t>
      </w:r>
      <w:r w:rsidR="00F10CD4" w:rsidRPr="001B719C">
        <w:rPr>
          <w:i/>
          <w:iCs/>
          <w:sz w:val="26"/>
          <w:szCs w:val="26"/>
        </w:rPr>
        <w:t>бюджетных ассигнований</w:t>
      </w:r>
      <w:r w:rsidRPr="001B719C">
        <w:rPr>
          <w:i/>
          <w:iCs/>
          <w:sz w:val="26"/>
          <w:szCs w:val="26"/>
        </w:rPr>
        <w:t xml:space="preserve"> областного бюджета на 20</w:t>
      </w:r>
      <w:r w:rsidR="00D7425B">
        <w:rPr>
          <w:i/>
          <w:iCs/>
          <w:sz w:val="26"/>
          <w:szCs w:val="26"/>
        </w:rPr>
        <w:t>2</w:t>
      </w:r>
      <w:r w:rsidR="00B3432C">
        <w:rPr>
          <w:i/>
          <w:iCs/>
          <w:sz w:val="26"/>
          <w:szCs w:val="26"/>
        </w:rPr>
        <w:t>4</w:t>
      </w:r>
      <w:r w:rsidR="00DB21BF" w:rsidRPr="001B719C">
        <w:rPr>
          <w:i/>
          <w:iCs/>
          <w:sz w:val="26"/>
          <w:szCs w:val="26"/>
        </w:rPr>
        <w:t>-20</w:t>
      </w:r>
      <w:r w:rsidR="001B719C">
        <w:rPr>
          <w:i/>
          <w:iCs/>
          <w:sz w:val="26"/>
          <w:szCs w:val="26"/>
        </w:rPr>
        <w:t>2</w:t>
      </w:r>
      <w:r w:rsidR="00B3432C">
        <w:rPr>
          <w:i/>
          <w:iCs/>
          <w:sz w:val="26"/>
          <w:szCs w:val="26"/>
        </w:rPr>
        <w:t>5</w:t>
      </w:r>
      <w:r w:rsidR="00570515" w:rsidRPr="001B719C">
        <w:rPr>
          <w:i/>
          <w:iCs/>
          <w:sz w:val="26"/>
          <w:szCs w:val="26"/>
        </w:rPr>
        <w:t xml:space="preserve"> </w:t>
      </w:r>
      <w:r w:rsidR="00DB21BF" w:rsidRPr="001B719C">
        <w:rPr>
          <w:i/>
          <w:iCs/>
          <w:sz w:val="26"/>
          <w:szCs w:val="26"/>
        </w:rPr>
        <w:t xml:space="preserve">учебный год». </w:t>
      </w:r>
    </w:p>
    <w:p w:rsidR="005156F9" w:rsidRPr="001B719C" w:rsidRDefault="005156F9" w:rsidP="00D640C4">
      <w:pPr>
        <w:tabs>
          <w:tab w:val="left" w:pos="1134"/>
        </w:tabs>
        <w:ind w:firstLine="709"/>
        <w:jc w:val="both"/>
        <w:rPr>
          <w:i/>
          <w:iCs/>
          <w:sz w:val="26"/>
          <w:szCs w:val="26"/>
        </w:rPr>
      </w:pPr>
      <w:r w:rsidRPr="001B719C">
        <w:rPr>
          <w:i/>
          <w:iCs/>
          <w:sz w:val="26"/>
          <w:szCs w:val="26"/>
        </w:rPr>
        <w:t>«НЕ ВСКРЫВАТЬ до 1</w:t>
      </w:r>
      <w:r w:rsidR="00DB21BF" w:rsidRPr="001B719C">
        <w:rPr>
          <w:i/>
          <w:iCs/>
          <w:sz w:val="26"/>
          <w:szCs w:val="26"/>
        </w:rPr>
        <w:t>4</w:t>
      </w:r>
      <w:r w:rsidRPr="001B719C">
        <w:rPr>
          <w:i/>
          <w:iCs/>
          <w:sz w:val="26"/>
          <w:szCs w:val="26"/>
        </w:rPr>
        <w:t xml:space="preserve">.00 по </w:t>
      </w:r>
      <w:r w:rsidRPr="008D47B7">
        <w:rPr>
          <w:i/>
          <w:iCs/>
          <w:sz w:val="26"/>
          <w:szCs w:val="26"/>
        </w:rPr>
        <w:t xml:space="preserve">местному времени </w:t>
      </w:r>
      <w:r w:rsidR="009C115B" w:rsidRPr="008D47B7">
        <w:rPr>
          <w:i/>
          <w:iCs/>
          <w:sz w:val="26"/>
          <w:szCs w:val="26"/>
        </w:rPr>
        <w:t>2</w:t>
      </w:r>
      <w:r w:rsidR="008D47B7" w:rsidRPr="008D47B7">
        <w:rPr>
          <w:i/>
          <w:iCs/>
          <w:sz w:val="26"/>
          <w:szCs w:val="26"/>
        </w:rPr>
        <w:t>8</w:t>
      </w:r>
      <w:r w:rsidR="00E04843" w:rsidRPr="008D47B7">
        <w:rPr>
          <w:i/>
          <w:iCs/>
          <w:sz w:val="26"/>
          <w:szCs w:val="26"/>
        </w:rPr>
        <w:t xml:space="preserve"> марта</w:t>
      </w:r>
      <w:r w:rsidRPr="008D47B7">
        <w:rPr>
          <w:i/>
          <w:iCs/>
          <w:sz w:val="26"/>
          <w:szCs w:val="26"/>
        </w:rPr>
        <w:t xml:space="preserve"> 20</w:t>
      </w:r>
      <w:r w:rsidR="00D7425B" w:rsidRPr="008D47B7">
        <w:rPr>
          <w:i/>
          <w:iCs/>
          <w:sz w:val="26"/>
          <w:szCs w:val="26"/>
        </w:rPr>
        <w:t>2</w:t>
      </w:r>
      <w:r w:rsidR="00B3432C" w:rsidRPr="008D47B7">
        <w:rPr>
          <w:i/>
          <w:iCs/>
          <w:sz w:val="26"/>
          <w:szCs w:val="26"/>
        </w:rPr>
        <w:t>4</w:t>
      </w:r>
      <w:r w:rsidR="00CD7FCB" w:rsidRPr="008D47B7">
        <w:rPr>
          <w:i/>
          <w:iCs/>
          <w:sz w:val="26"/>
          <w:szCs w:val="26"/>
        </w:rPr>
        <w:t xml:space="preserve"> </w:t>
      </w:r>
      <w:r w:rsidRPr="008D47B7">
        <w:rPr>
          <w:i/>
          <w:iCs/>
          <w:sz w:val="26"/>
          <w:szCs w:val="26"/>
        </w:rPr>
        <w:t>года».</w:t>
      </w:r>
    </w:p>
    <w:p w:rsidR="005156F9" w:rsidRPr="001B719C" w:rsidRDefault="009C115B" w:rsidP="00823297">
      <w:pPr>
        <w:pStyle w:val="ListParagraph"/>
        <w:tabs>
          <w:tab w:val="left" w:pos="142"/>
        </w:tabs>
        <w:ind w:left="0" w:firstLine="709"/>
        <w:jc w:val="both"/>
        <w:rPr>
          <w:sz w:val="26"/>
          <w:szCs w:val="26"/>
        </w:rPr>
      </w:pPr>
      <w:r>
        <w:rPr>
          <w:bCs/>
          <w:sz w:val="26"/>
          <w:szCs w:val="26"/>
        </w:rPr>
        <w:t>9</w:t>
      </w:r>
      <w:r w:rsidR="00F10CD4" w:rsidRPr="001B719C">
        <w:rPr>
          <w:bCs/>
          <w:sz w:val="26"/>
          <w:szCs w:val="26"/>
        </w:rPr>
        <w:t xml:space="preserve">. </w:t>
      </w:r>
      <w:r w:rsidR="005156F9" w:rsidRPr="007040EB">
        <w:rPr>
          <w:bCs/>
          <w:sz w:val="26"/>
          <w:szCs w:val="26"/>
        </w:rPr>
        <w:t>Оценка заявок</w:t>
      </w:r>
      <w:r w:rsidR="005156F9" w:rsidRPr="001B719C">
        <w:rPr>
          <w:sz w:val="26"/>
          <w:szCs w:val="26"/>
        </w:rPr>
        <w:t xml:space="preserve"> осущес</w:t>
      </w:r>
      <w:r w:rsidR="00F10CD4" w:rsidRPr="001B719C">
        <w:rPr>
          <w:sz w:val="26"/>
          <w:szCs w:val="26"/>
        </w:rPr>
        <w:t xml:space="preserve">твляется </w:t>
      </w:r>
      <w:r w:rsidRPr="009C115B">
        <w:rPr>
          <w:sz w:val="26"/>
          <w:szCs w:val="26"/>
        </w:rPr>
        <w:t>конкурсной комиссией, созданной Министерством</w:t>
      </w:r>
      <w:r w:rsidR="00823297">
        <w:rPr>
          <w:sz w:val="26"/>
          <w:szCs w:val="26"/>
        </w:rPr>
        <w:t>.</w:t>
      </w:r>
    </w:p>
    <w:p w:rsidR="005156F9" w:rsidRPr="001B719C" w:rsidRDefault="009C115B" w:rsidP="00D640C4">
      <w:pPr>
        <w:pStyle w:val="ListParagraph"/>
        <w:widowControl w:val="0"/>
        <w:tabs>
          <w:tab w:val="left" w:pos="0"/>
          <w:tab w:val="left" w:pos="960"/>
        </w:tabs>
        <w:autoSpaceDE w:val="0"/>
        <w:autoSpaceDN w:val="0"/>
        <w:adjustRightInd w:val="0"/>
        <w:ind w:left="0" w:firstLine="709"/>
        <w:jc w:val="both"/>
        <w:outlineLvl w:val="1"/>
        <w:rPr>
          <w:sz w:val="26"/>
          <w:szCs w:val="26"/>
        </w:rPr>
      </w:pPr>
      <w:r w:rsidRPr="009C115B">
        <w:rPr>
          <w:sz w:val="26"/>
          <w:szCs w:val="26"/>
        </w:rPr>
        <w:t xml:space="preserve">При проведении экспертной оценки конкурсных заявок учитываются показатели деятельности образовательной организации. На основании результатов оценки и сопоставления конкурсных заявок конкурсной комиссией осуществляется формирование ранжированного перечня конкурсных заявок в соответствии со шкалой оценивания показателей деятельности образовательной организации с присвоением конкурсным заявкам порядковых номеров. В случае если несколько заявок содержат показатели деятельности образовательной организации, в одинаковой степени соответствующие критериям конкурсного отбора, указанные заявки ранжируются по датам поступления. </w:t>
      </w:r>
      <w:r w:rsidR="005156F9" w:rsidRPr="001B719C">
        <w:rPr>
          <w:sz w:val="26"/>
          <w:szCs w:val="26"/>
        </w:rPr>
        <w:t>Шкала оценивания показателей деятельности</w:t>
      </w:r>
      <w:r w:rsidR="00442C48" w:rsidRPr="001B719C">
        <w:rPr>
          <w:sz w:val="26"/>
          <w:szCs w:val="26"/>
        </w:rPr>
        <w:t xml:space="preserve"> </w:t>
      </w:r>
      <w:r w:rsidR="00E64867" w:rsidRPr="001B719C">
        <w:rPr>
          <w:sz w:val="26"/>
          <w:szCs w:val="26"/>
        </w:rPr>
        <w:t xml:space="preserve">ОО </w:t>
      </w:r>
      <w:r w:rsidR="005156F9" w:rsidRPr="001B719C">
        <w:rPr>
          <w:sz w:val="26"/>
          <w:szCs w:val="26"/>
        </w:rPr>
        <w:t xml:space="preserve">приведена в приложении № </w:t>
      </w:r>
      <w:r>
        <w:rPr>
          <w:sz w:val="26"/>
          <w:szCs w:val="26"/>
        </w:rPr>
        <w:t>1</w:t>
      </w:r>
      <w:r w:rsidR="005156F9" w:rsidRPr="001B719C">
        <w:rPr>
          <w:sz w:val="26"/>
          <w:szCs w:val="26"/>
        </w:rPr>
        <w:t xml:space="preserve"> к </w:t>
      </w:r>
      <w:r w:rsidR="005156F9" w:rsidRPr="001B719C">
        <w:rPr>
          <w:sz w:val="26"/>
          <w:szCs w:val="26"/>
        </w:rPr>
        <w:lastRenderedPageBreak/>
        <w:t xml:space="preserve">настоящему объявлению. </w:t>
      </w:r>
    </w:p>
    <w:p w:rsidR="005156F9" w:rsidRPr="001B719C" w:rsidRDefault="009C115B" w:rsidP="00D640C4">
      <w:pPr>
        <w:pStyle w:val="ListParagraph"/>
        <w:tabs>
          <w:tab w:val="left" w:pos="0"/>
          <w:tab w:val="left" w:pos="426"/>
        </w:tabs>
        <w:ind w:left="0" w:firstLine="709"/>
        <w:jc w:val="both"/>
        <w:rPr>
          <w:sz w:val="26"/>
          <w:szCs w:val="26"/>
        </w:rPr>
      </w:pPr>
      <w:r w:rsidRPr="009C115B">
        <w:rPr>
          <w:sz w:val="26"/>
          <w:szCs w:val="26"/>
        </w:rPr>
        <w:t>Конкурсная комиссия принимает решение простым большинством голосов. При равном количестве голосов голос председательствующего на заседании конкурсной комиссии является решающим. Конкурсная комиссия правомочна принимать решение при наличии на заседании не менее половины членов ее состава.</w:t>
      </w:r>
    </w:p>
    <w:p w:rsidR="005156F9" w:rsidRPr="001B719C" w:rsidRDefault="009C115B" w:rsidP="00D640C4">
      <w:pPr>
        <w:pStyle w:val="ListParagraph"/>
        <w:tabs>
          <w:tab w:val="left" w:pos="0"/>
          <w:tab w:val="left" w:pos="1134"/>
        </w:tabs>
        <w:ind w:left="0" w:right="-1" w:firstLine="709"/>
        <w:jc w:val="both"/>
        <w:rPr>
          <w:sz w:val="26"/>
          <w:szCs w:val="26"/>
        </w:rPr>
      </w:pPr>
      <w:r w:rsidRPr="009C115B">
        <w:rPr>
          <w:sz w:val="26"/>
          <w:szCs w:val="26"/>
        </w:rPr>
        <w:t>Контрольные цифры приема, распределенные в результате проведения конкурса, устанавливаются приказом Министерства в срок до 30 марта года, в котором проводится конкурс.</w:t>
      </w:r>
    </w:p>
    <w:p w:rsidR="00310252" w:rsidRPr="001B719C" w:rsidRDefault="0060732B" w:rsidP="00D640C4">
      <w:pPr>
        <w:pStyle w:val="af2"/>
        <w:widowControl/>
        <w:tabs>
          <w:tab w:val="left" w:pos="0"/>
          <w:tab w:val="left" w:pos="142"/>
        </w:tabs>
        <w:spacing w:after="0"/>
        <w:ind w:left="0" w:firstLine="709"/>
        <w:jc w:val="both"/>
        <w:rPr>
          <w:sz w:val="26"/>
          <w:szCs w:val="26"/>
          <w:highlight w:val="yellow"/>
          <w:shd w:val="clear" w:color="auto" w:fill="FFFFFF"/>
        </w:rPr>
      </w:pPr>
      <w:r w:rsidRPr="001B719C">
        <w:rPr>
          <w:bCs/>
          <w:sz w:val="26"/>
          <w:szCs w:val="26"/>
        </w:rPr>
        <w:t>1</w:t>
      </w:r>
      <w:r w:rsidR="009C115B">
        <w:rPr>
          <w:bCs/>
          <w:sz w:val="26"/>
          <w:szCs w:val="26"/>
        </w:rPr>
        <w:t>0</w:t>
      </w:r>
      <w:r w:rsidR="00C37B1E" w:rsidRPr="001B719C">
        <w:rPr>
          <w:sz w:val="26"/>
          <w:szCs w:val="26"/>
        </w:rPr>
        <w:t>.</w:t>
      </w:r>
      <w:r w:rsidR="005156F9" w:rsidRPr="001B719C">
        <w:rPr>
          <w:sz w:val="26"/>
          <w:szCs w:val="26"/>
        </w:rPr>
        <w:t xml:space="preserve"> </w:t>
      </w:r>
      <w:r w:rsidRPr="001B719C">
        <w:rPr>
          <w:sz w:val="26"/>
          <w:szCs w:val="26"/>
        </w:rPr>
        <w:t xml:space="preserve">Объявление результатов конкурса осуществляется до </w:t>
      </w:r>
      <w:r w:rsidR="00B23EB1">
        <w:rPr>
          <w:sz w:val="26"/>
          <w:szCs w:val="26"/>
        </w:rPr>
        <w:t>3</w:t>
      </w:r>
      <w:r w:rsidR="00CD7FCB">
        <w:rPr>
          <w:sz w:val="26"/>
          <w:szCs w:val="26"/>
        </w:rPr>
        <w:t>0</w:t>
      </w:r>
      <w:r w:rsidR="00544E32">
        <w:rPr>
          <w:sz w:val="26"/>
          <w:szCs w:val="26"/>
        </w:rPr>
        <w:t xml:space="preserve"> </w:t>
      </w:r>
      <w:r w:rsidR="00332633" w:rsidRPr="001B719C">
        <w:rPr>
          <w:sz w:val="26"/>
          <w:szCs w:val="26"/>
        </w:rPr>
        <w:t>марта</w:t>
      </w:r>
      <w:r w:rsidRPr="001B719C">
        <w:rPr>
          <w:sz w:val="26"/>
          <w:szCs w:val="26"/>
        </w:rPr>
        <w:t xml:space="preserve"> 20</w:t>
      </w:r>
      <w:r w:rsidR="00D7425B">
        <w:rPr>
          <w:sz w:val="26"/>
          <w:szCs w:val="26"/>
        </w:rPr>
        <w:t>2</w:t>
      </w:r>
      <w:r w:rsidR="00503E3A">
        <w:rPr>
          <w:sz w:val="26"/>
          <w:szCs w:val="26"/>
        </w:rPr>
        <w:t>4</w:t>
      </w:r>
      <w:r w:rsidRPr="001B719C">
        <w:rPr>
          <w:sz w:val="26"/>
          <w:szCs w:val="26"/>
        </w:rPr>
        <w:t xml:space="preserve"> г. путем размещения на </w:t>
      </w:r>
      <w:r w:rsidR="00503E3A">
        <w:rPr>
          <w:sz w:val="26"/>
          <w:szCs w:val="26"/>
        </w:rPr>
        <w:t xml:space="preserve">официальном </w:t>
      </w:r>
      <w:r w:rsidRPr="001B719C">
        <w:rPr>
          <w:sz w:val="26"/>
          <w:szCs w:val="26"/>
        </w:rPr>
        <w:t>сайте</w:t>
      </w:r>
      <w:r w:rsidR="00C37B1E" w:rsidRPr="001B719C">
        <w:rPr>
          <w:sz w:val="26"/>
          <w:szCs w:val="26"/>
          <w:shd w:val="clear" w:color="auto" w:fill="FFFFFF"/>
        </w:rPr>
        <w:t xml:space="preserve"> Министерства</w:t>
      </w:r>
      <w:r w:rsidR="009C115B">
        <w:rPr>
          <w:sz w:val="26"/>
          <w:szCs w:val="26"/>
          <w:shd w:val="clear" w:color="auto" w:fill="FFFFFF"/>
        </w:rPr>
        <w:t xml:space="preserve"> </w:t>
      </w:r>
      <w:r w:rsidR="009C115B" w:rsidRPr="00FB2DB4">
        <w:rPr>
          <w:sz w:val="27"/>
          <w:szCs w:val="27"/>
        </w:rPr>
        <w:t xml:space="preserve">в сети </w:t>
      </w:r>
      <w:r w:rsidR="009C115B">
        <w:rPr>
          <w:sz w:val="27"/>
          <w:szCs w:val="27"/>
        </w:rPr>
        <w:t>«</w:t>
      </w:r>
      <w:r w:rsidR="009C115B" w:rsidRPr="00FB2DB4">
        <w:rPr>
          <w:sz w:val="27"/>
          <w:szCs w:val="27"/>
        </w:rPr>
        <w:t>Интернет</w:t>
      </w:r>
      <w:r w:rsidR="009C115B">
        <w:rPr>
          <w:sz w:val="27"/>
          <w:szCs w:val="27"/>
        </w:rPr>
        <w:t>»</w:t>
      </w:r>
      <w:r w:rsidR="009C115B" w:rsidRPr="00FB2DB4">
        <w:rPr>
          <w:sz w:val="27"/>
          <w:szCs w:val="27"/>
        </w:rPr>
        <w:t>.</w:t>
      </w:r>
    </w:p>
    <w:p w:rsidR="0060732B" w:rsidRPr="001B719C" w:rsidRDefault="0060732B" w:rsidP="0060732B">
      <w:pPr>
        <w:pStyle w:val="af2"/>
        <w:widowControl/>
        <w:tabs>
          <w:tab w:val="left" w:pos="0"/>
          <w:tab w:val="left" w:pos="142"/>
        </w:tabs>
        <w:spacing w:after="0"/>
        <w:ind w:left="0" w:firstLine="710"/>
        <w:jc w:val="both"/>
        <w:rPr>
          <w:sz w:val="26"/>
          <w:szCs w:val="26"/>
          <w:highlight w:val="yellow"/>
          <w:shd w:val="clear" w:color="auto" w:fill="FFFFFF"/>
        </w:rPr>
      </w:pPr>
    </w:p>
    <w:p w:rsidR="0060732B" w:rsidRPr="001B719C" w:rsidRDefault="0060732B" w:rsidP="0060732B">
      <w:pPr>
        <w:pStyle w:val="af2"/>
        <w:widowControl/>
        <w:tabs>
          <w:tab w:val="left" w:pos="0"/>
          <w:tab w:val="left" w:pos="142"/>
        </w:tabs>
        <w:spacing w:after="0"/>
        <w:ind w:left="0" w:firstLine="710"/>
        <w:jc w:val="both"/>
        <w:rPr>
          <w:sz w:val="26"/>
          <w:szCs w:val="26"/>
          <w:highlight w:val="yellow"/>
          <w:shd w:val="clear" w:color="auto" w:fill="FFFFFF"/>
        </w:rPr>
        <w:sectPr w:rsidR="0060732B" w:rsidRPr="001B719C" w:rsidSect="00332633">
          <w:headerReference w:type="default" r:id="rId8"/>
          <w:footnotePr>
            <w:numRestart w:val="eachPage"/>
          </w:footnotePr>
          <w:pgSz w:w="11906" w:h="16838"/>
          <w:pgMar w:top="1276" w:right="567" w:bottom="907" w:left="1134" w:header="284" w:footer="340" w:gutter="0"/>
          <w:pgNumType w:start="1"/>
          <w:cols w:space="720"/>
          <w:titlePg/>
          <w:docGrid w:linePitch="381"/>
        </w:sectPr>
      </w:pPr>
    </w:p>
    <w:p w:rsidR="0060732B" w:rsidRPr="001B719C" w:rsidRDefault="0060732B" w:rsidP="007040EB">
      <w:pPr>
        <w:shd w:val="clear" w:color="auto" w:fill="FFFFFF"/>
        <w:tabs>
          <w:tab w:val="left" w:pos="8222"/>
        </w:tabs>
        <w:rPr>
          <w:b/>
        </w:rPr>
      </w:pPr>
      <w:r w:rsidRPr="001B719C">
        <w:lastRenderedPageBreak/>
        <w:tab/>
      </w:r>
      <w:r w:rsidRPr="001B719C">
        <w:rPr>
          <w:b/>
        </w:rPr>
        <w:t>ФОРМА 1</w:t>
      </w:r>
    </w:p>
    <w:p w:rsidR="0060732B" w:rsidRPr="001B719C" w:rsidRDefault="0060732B" w:rsidP="00BF5C0C">
      <w:pPr>
        <w:shd w:val="clear" w:color="auto" w:fill="FFFFFF"/>
      </w:pPr>
    </w:p>
    <w:p w:rsidR="00310252" w:rsidRPr="001B719C" w:rsidRDefault="00310252" w:rsidP="00BF5C0C">
      <w:pPr>
        <w:shd w:val="clear" w:color="auto" w:fill="FFFFFF"/>
      </w:pPr>
      <w:r w:rsidRPr="001B719C">
        <w:t>Оформляется на бланке участника конкурса</w:t>
      </w:r>
    </w:p>
    <w:p w:rsidR="00310252" w:rsidRPr="001B719C" w:rsidRDefault="00310252" w:rsidP="00BF5C0C">
      <w:pPr>
        <w:shd w:val="clear" w:color="auto" w:fill="FFFFFF"/>
      </w:pPr>
      <w:r w:rsidRPr="001B719C">
        <w:t>с указанием даты и исходящего номера</w:t>
      </w:r>
    </w:p>
    <w:p w:rsidR="00310252" w:rsidRPr="001B719C" w:rsidRDefault="00310252" w:rsidP="00BF5C0C">
      <w:pPr>
        <w:shd w:val="clear" w:color="auto" w:fill="FFFFFF"/>
      </w:pPr>
    </w:p>
    <w:p w:rsidR="00310252" w:rsidRPr="001B719C" w:rsidRDefault="00310252" w:rsidP="00BF5C0C">
      <w:pPr>
        <w:shd w:val="clear" w:color="auto" w:fill="FFFFFF"/>
      </w:pPr>
      <w:r w:rsidRPr="001B719C">
        <w:t>____________________________________________________________________</w:t>
      </w:r>
    </w:p>
    <w:p w:rsidR="00310252" w:rsidRPr="001B719C" w:rsidRDefault="00310252" w:rsidP="00BF5C0C">
      <w:pPr>
        <w:shd w:val="clear" w:color="auto" w:fill="FFFFFF"/>
        <w:jc w:val="center"/>
      </w:pPr>
      <w:r w:rsidRPr="001B719C">
        <w:t>Наименование органа исполнительной власти</w:t>
      </w:r>
    </w:p>
    <w:p w:rsidR="00310252" w:rsidRPr="001B719C" w:rsidRDefault="00310252" w:rsidP="00BF5C0C">
      <w:pPr>
        <w:shd w:val="clear" w:color="auto" w:fill="FFFFFF"/>
        <w:jc w:val="center"/>
      </w:pPr>
      <w:r w:rsidRPr="001B719C">
        <w:t>Челябинской области, организатора конкурса</w:t>
      </w:r>
    </w:p>
    <w:p w:rsidR="00310252" w:rsidRPr="001B719C" w:rsidRDefault="00310252" w:rsidP="00BF5C0C">
      <w:pPr>
        <w:shd w:val="clear" w:color="auto" w:fill="FFFFFF"/>
      </w:pPr>
    </w:p>
    <w:p w:rsidR="00310252" w:rsidRPr="001B719C" w:rsidRDefault="00310252" w:rsidP="00BF5C0C">
      <w:pPr>
        <w:shd w:val="clear" w:color="auto" w:fill="FFFFFF"/>
        <w:jc w:val="center"/>
      </w:pPr>
      <w:r w:rsidRPr="001B719C">
        <w:t>ЗАЯВЛЕНИЕ НА УЧАСТИЕ В КОНКУРСЕ</w:t>
      </w:r>
    </w:p>
    <w:p w:rsidR="00310252" w:rsidRPr="001B719C" w:rsidRDefault="00310252" w:rsidP="00BF5C0C">
      <w:pPr>
        <w:shd w:val="clear" w:color="auto" w:fill="FFFFFF"/>
        <w:jc w:val="center"/>
      </w:pPr>
      <w:r w:rsidRPr="001B719C">
        <w:t xml:space="preserve">по установлению </w:t>
      </w:r>
      <w:r w:rsidR="005F646D" w:rsidRPr="001B719C">
        <w:t xml:space="preserve">среди образовательных организаций, осуществляющих образовательную деятельность по образовательным программам среднего профессионального образования, расположенных на территории Челябинской области, </w:t>
      </w:r>
      <w:r w:rsidRPr="001B719C">
        <w:t>контрольных цифр приема</w:t>
      </w:r>
      <w:r w:rsidR="005F646D" w:rsidRPr="001B719C">
        <w:t xml:space="preserve"> на</w:t>
      </w:r>
      <w:r w:rsidRPr="001B719C">
        <w:t xml:space="preserve"> обучени</w:t>
      </w:r>
      <w:r w:rsidR="005F646D" w:rsidRPr="001B719C">
        <w:t>е по профессиям и специальностям</w:t>
      </w:r>
      <w:r w:rsidRPr="001B719C">
        <w:t xml:space="preserve"> за счет средств бюджет</w:t>
      </w:r>
      <w:r w:rsidR="0060732B" w:rsidRPr="001B719C">
        <w:t>ных ассигнований областного бюджета</w:t>
      </w:r>
      <w:r w:rsidR="005F646D" w:rsidRPr="001B719C">
        <w:t xml:space="preserve"> на 20</w:t>
      </w:r>
      <w:r w:rsidR="00544E32">
        <w:t>2</w:t>
      </w:r>
      <w:r w:rsidR="00503E3A">
        <w:t>4</w:t>
      </w:r>
      <w:r w:rsidR="001952FF">
        <w:t>-202</w:t>
      </w:r>
      <w:r w:rsidR="00503E3A">
        <w:t>5</w:t>
      </w:r>
      <w:r w:rsidR="005F646D" w:rsidRPr="001B719C">
        <w:t xml:space="preserve"> учебный год</w:t>
      </w:r>
    </w:p>
    <w:p w:rsidR="00310252" w:rsidRPr="001B719C" w:rsidRDefault="00310252" w:rsidP="00BF5C0C">
      <w:pPr>
        <w:shd w:val="clear" w:color="auto" w:fill="FFFFFF"/>
        <w:tabs>
          <w:tab w:val="left" w:leader="underscore" w:pos="0"/>
        </w:tabs>
      </w:pPr>
      <w:r w:rsidRPr="001B719C">
        <w:t>1. __________________________________________________________________</w:t>
      </w:r>
    </w:p>
    <w:p w:rsidR="00310252" w:rsidRPr="001B719C" w:rsidRDefault="00310252" w:rsidP="00BF5C0C">
      <w:pPr>
        <w:shd w:val="clear" w:color="auto" w:fill="FFFFFF"/>
        <w:jc w:val="center"/>
      </w:pPr>
      <w:r w:rsidRPr="001B719C">
        <w:t>наименование участника конкурса с указанием организационно-правовой формы, место нахождения, почтовый адрес</w:t>
      </w:r>
    </w:p>
    <w:p w:rsidR="00310252" w:rsidRPr="001B719C" w:rsidRDefault="00310252" w:rsidP="00BF5C0C">
      <w:pPr>
        <w:shd w:val="clear" w:color="auto" w:fill="FFFFFF"/>
      </w:pPr>
      <w:r w:rsidRPr="001B719C">
        <w:t>в лице_______________________________________________________________</w:t>
      </w:r>
    </w:p>
    <w:p w:rsidR="00310252" w:rsidRPr="001B719C" w:rsidRDefault="00310252" w:rsidP="00BF5C0C">
      <w:pPr>
        <w:shd w:val="clear" w:color="auto" w:fill="FFFFFF"/>
        <w:ind w:firstLine="600"/>
        <w:jc w:val="center"/>
      </w:pPr>
      <w:r w:rsidRPr="001B719C">
        <w:t>(наименование должности, Ф.И.О. руководителя, уполномоченного лица)</w:t>
      </w:r>
    </w:p>
    <w:p w:rsidR="00310252" w:rsidRPr="001B719C" w:rsidRDefault="00310252" w:rsidP="00BF5C0C">
      <w:pPr>
        <w:shd w:val="clear" w:color="auto" w:fill="FFFFFF"/>
        <w:jc w:val="both"/>
      </w:pPr>
      <w:r w:rsidRPr="001B719C">
        <w:t>направляет заявку на участие в конкурсе на условиях, установленных в Порядке о проведении конкурса.</w:t>
      </w:r>
    </w:p>
    <w:p w:rsidR="00310252" w:rsidRPr="001B719C" w:rsidRDefault="00310252" w:rsidP="00BF5C0C">
      <w:pPr>
        <w:shd w:val="clear" w:color="auto" w:fill="FFFFFF"/>
        <w:tabs>
          <w:tab w:val="left" w:leader="underscore" w:pos="0"/>
        </w:tabs>
      </w:pPr>
      <w:r w:rsidRPr="001B719C">
        <w:t>2. __________________________________________________________________</w:t>
      </w:r>
    </w:p>
    <w:p w:rsidR="00310252" w:rsidRPr="001B719C" w:rsidRDefault="00310252" w:rsidP="00BF5C0C">
      <w:pPr>
        <w:shd w:val="clear" w:color="auto" w:fill="FFFFFF"/>
        <w:jc w:val="center"/>
      </w:pPr>
      <w:r w:rsidRPr="001B719C">
        <w:t>(наименование участника конкурса)</w:t>
      </w:r>
    </w:p>
    <w:p w:rsidR="00310252" w:rsidRPr="001B719C" w:rsidRDefault="00310252" w:rsidP="00BF5C0C">
      <w:pPr>
        <w:shd w:val="clear" w:color="auto" w:fill="FFFFFF"/>
        <w:jc w:val="both"/>
      </w:pPr>
      <w:r w:rsidRPr="001B719C">
        <w:t>подтверждает неучастие в аналогичных конкурсах, проводимых другими распорядителями.</w:t>
      </w:r>
    </w:p>
    <w:p w:rsidR="00310252" w:rsidRPr="001B719C" w:rsidRDefault="00310252" w:rsidP="00BF5C0C">
      <w:pPr>
        <w:shd w:val="clear" w:color="auto" w:fill="FFFFFF"/>
        <w:tabs>
          <w:tab w:val="left" w:leader="underscore" w:pos="0"/>
        </w:tabs>
      </w:pPr>
      <w:r w:rsidRPr="001B719C">
        <w:t>3. __________________________________________________________________</w:t>
      </w:r>
    </w:p>
    <w:p w:rsidR="00310252" w:rsidRPr="001B719C" w:rsidRDefault="00310252" w:rsidP="00BF5C0C">
      <w:pPr>
        <w:shd w:val="clear" w:color="auto" w:fill="FFFFFF"/>
        <w:jc w:val="center"/>
      </w:pPr>
      <w:r w:rsidRPr="001B719C">
        <w:t>(наименование участника конкурса)</w:t>
      </w:r>
    </w:p>
    <w:p w:rsidR="00310252" w:rsidRPr="001B719C" w:rsidRDefault="00310252" w:rsidP="00BF5C0C">
      <w:pPr>
        <w:shd w:val="clear" w:color="auto" w:fill="FFFFFF"/>
        <w:jc w:val="both"/>
      </w:pPr>
      <w:r w:rsidRPr="001B719C">
        <w:t>подтверждает, что все заявленные на конкурс направления подготовки (специальности) опубликованы на официальном сайте участника конкурса.</w:t>
      </w:r>
    </w:p>
    <w:p w:rsidR="00310252" w:rsidRPr="001B719C" w:rsidRDefault="00310252" w:rsidP="00BF5C0C">
      <w:pPr>
        <w:shd w:val="clear" w:color="auto" w:fill="FFFFFF"/>
      </w:pPr>
    </w:p>
    <w:p w:rsidR="00310252" w:rsidRPr="001B719C" w:rsidRDefault="00310252" w:rsidP="00BF5C0C">
      <w:pPr>
        <w:shd w:val="clear" w:color="auto" w:fill="FFFFFF"/>
        <w:jc w:val="both"/>
      </w:pPr>
      <w:r w:rsidRPr="001B719C">
        <w:t xml:space="preserve">Контактная информация лица, ответственного за участие в конкурсе: </w:t>
      </w:r>
    </w:p>
    <w:p w:rsidR="00310252" w:rsidRPr="001B719C" w:rsidRDefault="00310252" w:rsidP="00BF5C0C">
      <w:pPr>
        <w:shd w:val="clear" w:color="auto" w:fill="FFFFFF"/>
        <w:jc w:val="both"/>
      </w:pPr>
      <w:r w:rsidRPr="001B719C">
        <w:t>фамилия, имя, отчество _______________________________________________</w:t>
      </w:r>
    </w:p>
    <w:p w:rsidR="00310252" w:rsidRPr="001B719C" w:rsidRDefault="00310252" w:rsidP="00BF5C0C">
      <w:pPr>
        <w:shd w:val="clear" w:color="auto" w:fill="FFFFFF"/>
        <w:tabs>
          <w:tab w:val="left" w:pos="0"/>
        </w:tabs>
      </w:pPr>
      <w:r w:rsidRPr="001B719C">
        <w:t>должность __________________________________________________________</w:t>
      </w:r>
    </w:p>
    <w:p w:rsidR="00310252" w:rsidRPr="001B719C" w:rsidRDefault="00310252" w:rsidP="00BF5C0C">
      <w:pPr>
        <w:shd w:val="clear" w:color="auto" w:fill="FFFFFF"/>
        <w:tabs>
          <w:tab w:val="left" w:leader="underscore" w:pos="0"/>
        </w:tabs>
      </w:pPr>
      <w:r w:rsidRPr="001B719C">
        <w:t>телефон/факс ________________________________________________________</w:t>
      </w:r>
    </w:p>
    <w:p w:rsidR="00310252" w:rsidRPr="001B719C" w:rsidRDefault="00310252" w:rsidP="00BF5C0C">
      <w:pPr>
        <w:shd w:val="clear" w:color="auto" w:fill="FFFFFF"/>
        <w:tabs>
          <w:tab w:val="left" w:pos="0"/>
        </w:tabs>
      </w:pPr>
      <w:r w:rsidRPr="001B719C">
        <w:t>электронная почта ___________________________________________________</w:t>
      </w:r>
    </w:p>
    <w:p w:rsidR="00310252" w:rsidRPr="001B719C" w:rsidRDefault="00310252" w:rsidP="00BF5C0C">
      <w:pPr>
        <w:shd w:val="clear" w:color="auto" w:fill="FFFFFF"/>
      </w:pPr>
    </w:p>
    <w:p w:rsidR="00310252" w:rsidRPr="001B719C" w:rsidRDefault="00310252" w:rsidP="00BF5C0C">
      <w:r w:rsidRPr="001B719C">
        <w:t>Руководитель участника конкурса</w:t>
      </w:r>
    </w:p>
    <w:p w:rsidR="00310252" w:rsidRPr="001B719C" w:rsidRDefault="00310252" w:rsidP="00BF5C0C">
      <w:r w:rsidRPr="001B719C">
        <w:t xml:space="preserve">(или уполномоченный представитель) _______________ __________________ </w:t>
      </w:r>
    </w:p>
    <w:p w:rsidR="00310252" w:rsidRPr="001B719C" w:rsidRDefault="00310252" w:rsidP="00BF5C0C">
      <w:r w:rsidRPr="001B719C">
        <w:t>М.П.</w:t>
      </w:r>
      <w:r w:rsidRPr="001B719C">
        <w:tab/>
      </w:r>
      <w:r w:rsidRPr="001B719C">
        <w:tab/>
      </w:r>
      <w:r w:rsidRPr="001B719C">
        <w:tab/>
      </w:r>
      <w:r w:rsidRPr="001B719C">
        <w:tab/>
      </w:r>
      <w:r w:rsidRPr="001B719C">
        <w:tab/>
      </w:r>
      <w:r w:rsidRPr="001B719C">
        <w:tab/>
      </w:r>
      <w:r w:rsidRPr="001B719C">
        <w:tab/>
        <w:t xml:space="preserve"> (подпись)</w:t>
      </w:r>
      <w:r w:rsidRPr="001B719C">
        <w:tab/>
        <w:t xml:space="preserve">         (И.О. Фамилия)</w:t>
      </w:r>
    </w:p>
    <w:p w:rsidR="00310252" w:rsidRPr="001B719C" w:rsidRDefault="00310252" w:rsidP="00BF5C0C"/>
    <w:p w:rsidR="0060732B" w:rsidRPr="001B719C" w:rsidRDefault="0060732B" w:rsidP="0060732B">
      <w:pPr>
        <w:pStyle w:val="ListParagraph"/>
        <w:tabs>
          <w:tab w:val="left" w:pos="709"/>
          <w:tab w:val="left" w:pos="10205"/>
        </w:tabs>
        <w:ind w:left="1212" w:right="-1"/>
        <w:jc w:val="center"/>
      </w:pPr>
      <w:r w:rsidRPr="001B719C">
        <w:t xml:space="preserve">                                                                                           </w:t>
      </w:r>
    </w:p>
    <w:p w:rsidR="0060732B" w:rsidRPr="001B719C" w:rsidRDefault="0060732B" w:rsidP="0060732B">
      <w:pPr>
        <w:pStyle w:val="ListParagraph"/>
        <w:tabs>
          <w:tab w:val="left" w:pos="709"/>
          <w:tab w:val="left" w:pos="10205"/>
        </w:tabs>
        <w:ind w:left="1212" w:right="-1"/>
        <w:jc w:val="center"/>
      </w:pPr>
    </w:p>
    <w:p w:rsidR="00310252" w:rsidRPr="001B719C" w:rsidRDefault="00310252" w:rsidP="0005239E">
      <w:pPr>
        <w:spacing w:line="276" w:lineRule="auto"/>
      </w:pPr>
    </w:p>
    <w:p w:rsidR="0060732B" w:rsidRPr="001B719C" w:rsidRDefault="0060732B" w:rsidP="0005239E">
      <w:pPr>
        <w:spacing w:line="276" w:lineRule="auto"/>
        <w:sectPr w:rsidR="0060732B" w:rsidRPr="001B719C" w:rsidSect="005E45A3">
          <w:headerReference w:type="default" r:id="rId9"/>
          <w:pgSz w:w="11906" w:h="16838"/>
          <w:pgMar w:top="1134" w:right="850" w:bottom="1134" w:left="1418" w:header="709" w:footer="709" w:gutter="0"/>
          <w:pgNumType w:start="6"/>
          <w:cols w:space="708"/>
          <w:docGrid w:linePitch="360"/>
        </w:sectPr>
      </w:pPr>
    </w:p>
    <w:p w:rsidR="00310252" w:rsidRPr="001B719C" w:rsidRDefault="00310252" w:rsidP="00891C09">
      <w:pPr>
        <w:jc w:val="right"/>
        <w:rPr>
          <w:b/>
          <w:bCs/>
        </w:rPr>
      </w:pPr>
      <w:r w:rsidRPr="001B719C">
        <w:rPr>
          <w:b/>
          <w:bCs/>
        </w:rPr>
        <w:lastRenderedPageBreak/>
        <w:t>ФОРМА 2</w:t>
      </w:r>
    </w:p>
    <w:p w:rsidR="00310252" w:rsidRPr="001B719C" w:rsidRDefault="00310252" w:rsidP="00E51E5D">
      <w:pPr>
        <w:jc w:val="center"/>
        <w:rPr>
          <w:b/>
          <w:bCs/>
        </w:rPr>
      </w:pPr>
    </w:p>
    <w:p w:rsidR="00310252" w:rsidRPr="001B719C" w:rsidRDefault="00310252" w:rsidP="00891C09">
      <w:pPr>
        <w:jc w:val="center"/>
      </w:pPr>
      <w:r w:rsidRPr="001B719C">
        <w:t xml:space="preserve">Сведения </w:t>
      </w:r>
    </w:p>
    <w:p w:rsidR="005F646D" w:rsidRPr="001B719C" w:rsidRDefault="00310252" w:rsidP="0005239E">
      <w:pPr>
        <w:pStyle w:val="ListParagraph"/>
        <w:tabs>
          <w:tab w:val="left" w:pos="709"/>
        </w:tabs>
        <w:ind w:left="142" w:right="-1"/>
        <w:jc w:val="center"/>
      </w:pPr>
      <w:r w:rsidRPr="001B719C">
        <w:t xml:space="preserve">о наличии у участника конкурса лицензии на право осуществления образовательной деятельности по </w:t>
      </w:r>
      <w:r w:rsidR="005F646D" w:rsidRPr="001B719C">
        <w:t xml:space="preserve">образовательным </w:t>
      </w:r>
      <w:r w:rsidR="0005239E" w:rsidRPr="001B719C">
        <w:t>программам</w:t>
      </w:r>
      <w:r w:rsidRPr="001B719C">
        <w:t xml:space="preserve"> среднего профессионального образования </w:t>
      </w:r>
      <w:r w:rsidR="0005239E" w:rsidRPr="001B719C">
        <w:t>(программам подготовки специалистов</w:t>
      </w:r>
      <w:r w:rsidR="00C3548D" w:rsidRPr="001B719C">
        <w:t xml:space="preserve"> среднего звена) </w:t>
      </w:r>
    </w:p>
    <w:p w:rsidR="0005239E" w:rsidRPr="001B719C" w:rsidRDefault="00C3548D" w:rsidP="0005239E">
      <w:pPr>
        <w:pStyle w:val="ListParagraph"/>
        <w:tabs>
          <w:tab w:val="left" w:pos="709"/>
        </w:tabs>
        <w:ind w:left="142" w:right="-1"/>
        <w:jc w:val="center"/>
      </w:pPr>
      <w:r w:rsidRPr="001B719C">
        <w:t xml:space="preserve">(далее </w:t>
      </w:r>
      <w:r w:rsidR="00442C48" w:rsidRPr="001B719C">
        <w:t xml:space="preserve">именуется - </w:t>
      </w:r>
      <w:r w:rsidRPr="001B719C">
        <w:t>ОП СПО)</w:t>
      </w:r>
    </w:p>
    <w:p w:rsidR="00310252" w:rsidRPr="001B719C" w:rsidRDefault="00310252" w:rsidP="00891C09">
      <w:pPr>
        <w:jc w:val="center"/>
      </w:pPr>
    </w:p>
    <w:p w:rsidR="00310252" w:rsidRPr="001B719C" w:rsidRDefault="00310252" w:rsidP="00891C09">
      <w:pPr>
        <w:jc w:val="center"/>
      </w:pPr>
    </w:p>
    <w:p w:rsidR="00310252" w:rsidRPr="001B719C" w:rsidRDefault="00310252" w:rsidP="00891C09">
      <w:pPr>
        <w:jc w:val="center"/>
      </w:pPr>
      <w:r w:rsidRPr="001B719C">
        <w:t>__________________________________________________________________________________</w:t>
      </w:r>
    </w:p>
    <w:p w:rsidR="00310252" w:rsidRPr="001B719C" w:rsidRDefault="00310252" w:rsidP="00891C09">
      <w:pPr>
        <w:jc w:val="center"/>
        <w:rPr>
          <w:sz w:val="24"/>
          <w:szCs w:val="24"/>
        </w:rPr>
      </w:pPr>
      <w:r w:rsidRPr="001B719C">
        <w:rPr>
          <w:sz w:val="24"/>
          <w:szCs w:val="24"/>
        </w:rPr>
        <w:t>(наименование участника конкурса)</w:t>
      </w:r>
    </w:p>
    <w:p w:rsidR="00310252" w:rsidRPr="001B719C" w:rsidRDefault="00310252" w:rsidP="00891C0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4475"/>
        <w:gridCol w:w="3113"/>
        <w:gridCol w:w="3113"/>
        <w:gridCol w:w="2898"/>
      </w:tblGrid>
      <w:tr w:rsidR="00310252" w:rsidRPr="001B719C">
        <w:tc>
          <w:tcPr>
            <w:tcW w:w="1809" w:type="dxa"/>
            <w:tcBorders>
              <w:top w:val="single" w:sz="4" w:space="0" w:color="auto"/>
              <w:left w:val="single" w:sz="4" w:space="0" w:color="auto"/>
              <w:bottom w:val="single" w:sz="4" w:space="0" w:color="auto"/>
              <w:right w:val="single" w:sz="4" w:space="0" w:color="auto"/>
            </w:tcBorders>
          </w:tcPr>
          <w:p w:rsidR="00310252" w:rsidRPr="001B719C" w:rsidRDefault="00310252" w:rsidP="00C3548D">
            <w:pPr>
              <w:jc w:val="center"/>
              <w:rPr>
                <w:sz w:val="24"/>
                <w:szCs w:val="24"/>
              </w:rPr>
            </w:pPr>
            <w:r w:rsidRPr="001B719C">
              <w:rPr>
                <w:sz w:val="24"/>
                <w:szCs w:val="24"/>
              </w:rPr>
              <w:t xml:space="preserve">Код </w:t>
            </w:r>
            <w:r w:rsidR="00C3548D" w:rsidRPr="001B719C">
              <w:rPr>
                <w:sz w:val="24"/>
                <w:szCs w:val="24"/>
              </w:rPr>
              <w:t>ОП СПО</w:t>
            </w:r>
          </w:p>
        </w:tc>
        <w:tc>
          <w:tcPr>
            <w:tcW w:w="4621" w:type="dxa"/>
            <w:tcBorders>
              <w:top w:val="single" w:sz="4" w:space="0" w:color="auto"/>
              <w:left w:val="single" w:sz="4" w:space="0" w:color="auto"/>
              <w:bottom w:val="single" w:sz="4" w:space="0" w:color="auto"/>
              <w:right w:val="single" w:sz="4" w:space="0" w:color="auto"/>
            </w:tcBorders>
          </w:tcPr>
          <w:p w:rsidR="00310252" w:rsidRPr="001B719C" w:rsidRDefault="00310252" w:rsidP="00C3548D">
            <w:pPr>
              <w:jc w:val="center"/>
              <w:rPr>
                <w:sz w:val="24"/>
                <w:szCs w:val="24"/>
              </w:rPr>
            </w:pPr>
            <w:r w:rsidRPr="001B719C">
              <w:rPr>
                <w:sz w:val="24"/>
                <w:szCs w:val="24"/>
              </w:rPr>
              <w:t xml:space="preserve">Наименование </w:t>
            </w:r>
            <w:r w:rsidR="00C3548D" w:rsidRPr="001B719C">
              <w:rPr>
                <w:sz w:val="24"/>
                <w:szCs w:val="24"/>
              </w:rPr>
              <w:t>ОП</w:t>
            </w:r>
            <w:r w:rsidR="005F646D" w:rsidRPr="001B719C">
              <w:rPr>
                <w:sz w:val="24"/>
                <w:szCs w:val="24"/>
              </w:rPr>
              <w:t xml:space="preserve"> </w:t>
            </w:r>
            <w:r w:rsidR="00C3548D" w:rsidRPr="001B719C">
              <w:rPr>
                <w:sz w:val="24"/>
                <w:szCs w:val="24"/>
              </w:rPr>
              <w:t>СПО</w:t>
            </w: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4"/>
                <w:szCs w:val="24"/>
              </w:rPr>
            </w:pPr>
            <w:r w:rsidRPr="001B719C">
              <w:rPr>
                <w:sz w:val="24"/>
                <w:szCs w:val="24"/>
              </w:rPr>
              <w:t>Серия номер лицензии</w:t>
            </w: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4"/>
                <w:szCs w:val="24"/>
              </w:rPr>
            </w:pPr>
            <w:r w:rsidRPr="001B719C">
              <w:rPr>
                <w:sz w:val="24"/>
                <w:szCs w:val="24"/>
              </w:rPr>
              <w:t>Дата выдачи лицензии</w:t>
            </w:r>
          </w:p>
        </w:tc>
        <w:tc>
          <w:tcPr>
            <w:tcW w:w="2983"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4"/>
                <w:szCs w:val="24"/>
              </w:rPr>
            </w:pPr>
            <w:r w:rsidRPr="001B719C">
              <w:rPr>
                <w:sz w:val="24"/>
                <w:szCs w:val="24"/>
              </w:rPr>
              <w:t xml:space="preserve">Дата окончания действия лицензии </w:t>
            </w:r>
            <w:r w:rsidRPr="001B719C">
              <w:rPr>
                <w:sz w:val="24"/>
                <w:szCs w:val="24"/>
                <w:vertAlign w:val="superscript"/>
              </w:rPr>
              <w:t>1</w:t>
            </w:r>
          </w:p>
        </w:tc>
      </w:tr>
      <w:tr w:rsidR="00310252" w:rsidRPr="001B719C">
        <w:tc>
          <w:tcPr>
            <w:tcW w:w="180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62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2983"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80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62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2983"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80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62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2983"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80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62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2983"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80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62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2983"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80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62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2983"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80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62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2983"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bl>
    <w:p w:rsidR="00310252" w:rsidRPr="001B719C" w:rsidRDefault="00310252" w:rsidP="00891C09"/>
    <w:p w:rsidR="00310252" w:rsidRPr="001B719C" w:rsidRDefault="00310252" w:rsidP="00891C09"/>
    <w:p w:rsidR="00310252" w:rsidRPr="001B719C" w:rsidRDefault="00310252" w:rsidP="00891C09">
      <w:r w:rsidRPr="001B719C">
        <w:t>Руководитель участника конкурса</w:t>
      </w:r>
    </w:p>
    <w:p w:rsidR="00310252" w:rsidRPr="001B719C" w:rsidRDefault="00310252" w:rsidP="00891C09">
      <w:r w:rsidRPr="001B719C">
        <w:t>(или уполномоченный представитель)</w:t>
      </w:r>
      <w:r w:rsidRPr="001B719C">
        <w:tab/>
        <w:t xml:space="preserve">_______________ __________________ </w:t>
      </w:r>
    </w:p>
    <w:p w:rsidR="00310252" w:rsidRPr="001B719C" w:rsidRDefault="00310252" w:rsidP="00891C09">
      <w:r w:rsidRPr="001B719C">
        <w:t>М.П.</w:t>
      </w:r>
      <w:r w:rsidRPr="001B719C">
        <w:tab/>
      </w:r>
      <w:r w:rsidRPr="001B719C">
        <w:tab/>
      </w:r>
      <w:r w:rsidRPr="001B719C">
        <w:tab/>
      </w:r>
      <w:r w:rsidRPr="001B719C">
        <w:tab/>
      </w:r>
      <w:r w:rsidRPr="001B719C">
        <w:tab/>
      </w:r>
      <w:r w:rsidRPr="001B719C">
        <w:tab/>
      </w:r>
      <w:r w:rsidRPr="001B719C">
        <w:tab/>
        <w:t xml:space="preserve">     (подпись)</w:t>
      </w:r>
      <w:r w:rsidRPr="001B719C">
        <w:tab/>
        <w:t xml:space="preserve">    (И.О. Фамилия)</w:t>
      </w:r>
    </w:p>
    <w:p w:rsidR="00310252" w:rsidRPr="001B719C" w:rsidRDefault="00310252" w:rsidP="00891C09"/>
    <w:p w:rsidR="00310252" w:rsidRPr="001B719C" w:rsidRDefault="00310252" w:rsidP="00891C09"/>
    <w:p w:rsidR="00310252" w:rsidRPr="001B719C" w:rsidRDefault="00310252" w:rsidP="00366CEB">
      <w:r w:rsidRPr="001B719C">
        <w:rPr>
          <w:vertAlign w:val="superscript"/>
        </w:rPr>
        <w:t>1</w:t>
      </w:r>
      <w:r w:rsidRPr="001B719C">
        <w:t xml:space="preserve"> В случае, когда лицензия имеет срок окончания действия – указывается дата; в случае, когда была оформлена бессрочная лицензия – указывается «бессрочно».</w:t>
      </w:r>
    </w:p>
    <w:p w:rsidR="00310252" w:rsidRPr="001B719C" w:rsidRDefault="00310252" w:rsidP="00366CEB">
      <w:pPr>
        <w:jc w:val="right"/>
        <w:rPr>
          <w:b/>
          <w:bCs/>
        </w:rPr>
      </w:pPr>
      <w:r w:rsidRPr="001B719C">
        <w:rPr>
          <w:b/>
          <w:bCs/>
        </w:rPr>
        <w:br w:type="page"/>
      </w:r>
      <w:r w:rsidRPr="001B719C">
        <w:rPr>
          <w:b/>
          <w:bCs/>
        </w:rPr>
        <w:lastRenderedPageBreak/>
        <w:t>ФОРМА 3</w:t>
      </w:r>
    </w:p>
    <w:p w:rsidR="00310252" w:rsidRPr="001B719C" w:rsidRDefault="00310252" w:rsidP="00891C09">
      <w:pPr>
        <w:jc w:val="right"/>
        <w:rPr>
          <w:b/>
          <w:bCs/>
        </w:rPr>
      </w:pPr>
    </w:p>
    <w:p w:rsidR="00310252" w:rsidRPr="001B719C" w:rsidRDefault="00310252" w:rsidP="00891C09">
      <w:pPr>
        <w:jc w:val="center"/>
      </w:pPr>
      <w:r w:rsidRPr="001B719C">
        <w:t xml:space="preserve">Сведения </w:t>
      </w:r>
    </w:p>
    <w:p w:rsidR="00310252" w:rsidRPr="001B719C" w:rsidRDefault="00310252" w:rsidP="00C3548D">
      <w:pPr>
        <w:jc w:val="center"/>
      </w:pPr>
      <w:r w:rsidRPr="001B719C">
        <w:t xml:space="preserve">о наличии у участника конкурса государственной аккредитации </w:t>
      </w:r>
      <w:r w:rsidR="00C3548D" w:rsidRPr="001B719C">
        <w:t>по ОП СПО</w:t>
      </w:r>
    </w:p>
    <w:p w:rsidR="00310252" w:rsidRPr="001B719C" w:rsidRDefault="00310252" w:rsidP="00891C09">
      <w:pPr>
        <w:jc w:val="center"/>
      </w:pPr>
    </w:p>
    <w:p w:rsidR="00310252" w:rsidRPr="001B719C" w:rsidRDefault="00310252" w:rsidP="00891C09">
      <w:pPr>
        <w:jc w:val="center"/>
      </w:pPr>
      <w:r w:rsidRPr="001B719C">
        <w:t>___________________________________________________________________________________</w:t>
      </w:r>
    </w:p>
    <w:p w:rsidR="00310252" w:rsidRPr="001B719C" w:rsidRDefault="00310252" w:rsidP="00891C09">
      <w:pPr>
        <w:jc w:val="center"/>
      </w:pPr>
      <w:r w:rsidRPr="001B719C">
        <w:t>(наименование участника конкурса)</w:t>
      </w:r>
    </w:p>
    <w:p w:rsidR="00310252" w:rsidRPr="001B719C" w:rsidRDefault="00310252" w:rsidP="00891C0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223"/>
        <w:gridCol w:w="3097"/>
        <w:gridCol w:w="3097"/>
        <w:gridCol w:w="3097"/>
      </w:tblGrid>
      <w:tr w:rsidR="00310252" w:rsidRPr="001B719C">
        <w:tc>
          <w:tcPr>
            <w:tcW w:w="1951" w:type="dxa"/>
            <w:tcBorders>
              <w:top w:val="single" w:sz="4" w:space="0" w:color="auto"/>
              <w:left w:val="single" w:sz="4" w:space="0" w:color="auto"/>
              <w:bottom w:val="single" w:sz="4" w:space="0" w:color="auto"/>
              <w:right w:val="single" w:sz="4" w:space="0" w:color="auto"/>
            </w:tcBorders>
          </w:tcPr>
          <w:p w:rsidR="00310252" w:rsidRPr="001B719C" w:rsidRDefault="00310252" w:rsidP="00C3548D">
            <w:pPr>
              <w:jc w:val="center"/>
              <w:rPr>
                <w:sz w:val="24"/>
                <w:szCs w:val="24"/>
              </w:rPr>
            </w:pPr>
            <w:r w:rsidRPr="001B719C">
              <w:rPr>
                <w:sz w:val="24"/>
                <w:szCs w:val="24"/>
              </w:rPr>
              <w:t xml:space="preserve">Код </w:t>
            </w:r>
            <w:r w:rsidR="00C3548D" w:rsidRPr="001B719C">
              <w:rPr>
                <w:sz w:val="24"/>
                <w:szCs w:val="24"/>
              </w:rPr>
              <w:t>ОП СПО</w:t>
            </w:r>
          </w:p>
        </w:tc>
        <w:tc>
          <w:tcPr>
            <w:tcW w:w="4479" w:type="dxa"/>
            <w:tcBorders>
              <w:top w:val="single" w:sz="4" w:space="0" w:color="auto"/>
              <w:left w:val="single" w:sz="4" w:space="0" w:color="auto"/>
              <w:bottom w:val="single" w:sz="4" w:space="0" w:color="auto"/>
              <w:right w:val="single" w:sz="4" w:space="0" w:color="auto"/>
            </w:tcBorders>
          </w:tcPr>
          <w:p w:rsidR="00310252" w:rsidRPr="001B719C" w:rsidRDefault="00310252" w:rsidP="00C3548D">
            <w:pPr>
              <w:jc w:val="center"/>
              <w:rPr>
                <w:sz w:val="24"/>
                <w:szCs w:val="24"/>
              </w:rPr>
            </w:pPr>
            <w:r w:rsidRPr="001B719C">
              <w:rPr>
                <w:sz w:val="24"/>
                <w:szCs w:val="24"/>
              </w:rPr>
              <w:t xml:space="preserve">Наименование </w:t>
            </w:r>
            <w:r w:rsidR="00C3548D" w:rsidRPr="001B719C">
              <w:rPr>
                <w:sz w:val="24"/>
                <w:szCs w:val="24"/>
              </w:rPr>
              <w:t>ОП</w:t>
            </w:r>
            <w:r w:rsidR="005F646D" w:rsidRPr="001B719C">
              <w:rPr>
                <w:sz w:val="24"/>
                <w:szCs w:val="24"/>
              </w:rPr>
              <w:t xml:space="preserve"> </w:t>
            </w:r>
            <w:r w:rsidR="00C3548D" w:rsidRPr="001B719C">
              <w:rPr>
                <w:sz w:val="24"/>
                <w:szCs w:val="24"/>
              </w:rPr>
              <w:t>СПО</w:t>
            </w: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4"/>
                <w:szCs w:val="24"/>
              </w:rPr>
            </w:pPr>
            <w:r w:rsidRPr="001B719C">
              <w:rPr>
                <w:sz w:val="24"/>
                <w:szCs w:val="24"/>
              </w:rPr>
              <w:t>Серия и номер свидетельства о государственной аккредитации</w:t>
            </w: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4"/>
                <w:szCs w:val="24"/>
              </w:rPr>
            </w:pPr>
            <w:r w:rsidRPr="001B719C">
              <w:rPr>
                <w:sz w:val="24"/>
                <w:szCs w:val="24"/>
              </w:rPr>
              <w:t>Дата выдачи свидетельства о государственной аккредитации</w:t>
            </w: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4"/>
                <w:szCs w:val="24"/>
              </w:rPr>
            </w:pPr>
            <w:r w:rsidRPr="001B719C">
              <w:rPr>
                <w:sz w:val="24"/>
                <w:szCs w:val="24"/>
              </w:rPr>
              <w:t>Дата окончания действия свидетельства о государственной аккредитации</w:t>
            </w:r>
          </w:p>
        </w:tc>
      </w:tr>
      <w:tr w:rsidR="00310252" w:rsidRPr="001B719C">
        <w:tc>
          <w:tcPr>
            <w:tcW w:w="195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47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95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47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95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47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95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47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95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447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r>
      <w:tr w:rsidR="00310252" w:rsidRPr="001B719C">
        <w:tc>
          <w:tcPr>
            <w:tcW w:w="195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447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r>
      <w:tr w:rsidR="00310252" w:rsidRPr="001B719C">
        <w:tc>
          <w:tcPr>
            <w:tcW w:w="195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447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r>
    </w:tbl>
    <w:p w:rsidR="00310252" w:rsidRPr="001B719C" w:rsidRDefault="00310252" w:rsidP="00891C09">
      <w:pPr>
        <w:rPr>
          <w:highlight w:val="yellow"/>
        </w:rPr>
      </w:pPr>
    </w:p>
    <w:p w:rsidR="00310252" w:rsidRPr="001B719C" w:rsidRDefault="00310252" w:rsidP="00891C09">
      <w:r w:rsidRPr="001B719C">
        <w:t>Руководитель участника конкурса</w:t>
      </w:r>
    </w:p>
    <w:p w:rsidR="00310252" w:rsidRPr="001B719C" w:rsidRDefault="00310252" w:rsidP="00891C09">
      <w:r w:rsidRPr="001B719C">
        <w:t>(или уполномоченный представитель)</w:t>
      </w:r>
      <w:r w:rsidRPr="001B719C">
        <w:tab/>
        <w:t xml:space="preserve">_________________ ____________________ </w:t>
      </w:r>
    </w:p>
    <w:p w:rsidR="00310252" w:rsidRPr="001B719C" w:rsidRDefault="00310252" w:rsidP="00185A3E">
      <w:r w:rsidRPr="001B719C">
        <w:t>М.П.</w:t>
      </w:r>
      <w:r w:rsidRPr="001B719C">
        <w:tab/>
      </w:r>
      <w:r w:rsidRPr="001B719C">
        <w:tab/>
      </w:r>
      <w:r w:rsidRPr="001B719C">
        <w:tab/>
      </w:r>
      <w:r w:rsidRPr="001B719C">
        <w:tab/>
      </w:r>
      <w:r w:rsidRPr="001B719C">
        <w:tab/>
      </w:r>
      <w:r w:rsidRPr="001B719C">
        <w:tab/>
      </w:r>
      <w:r w:rsidRPr="001B719C">
        <w:tab/>
      </w:r>
      <w:r w:rsidRPr="001B719C">
        <w:tab/>
        <w:t>(подпись)</w:t>
      </w:r>
      <w:r w:rsidRPr="001B719C">
        <w:tab/>
      </w:r>
      <w:r w:rsidRPr="001B719C">
        <w:tab/>
        <w:t>(И.О. Фамилия)</w:t>
      </w:r>
    </w:p>
    <w:p w:rsidR="00310252" w:rsidRPr="001B719C" w:rsidRDefault="00310252" w:rsidP="00185A3E"/>
    <w:p w:rsidR="00310252" w:rsidRPr="001B719C" w:rsidRDefault="00310252" w:rsidP="000323BE">
      <w:pPr>
        <w:jc w:val="right"/>
        <w:rPr>
          <w:b/>
          <w:bCs/>
        </w:rPr>
      </w:pPr>
      <w:r w:rsidRPr="001B719C">
        <w:rPr>
          <w:b/>
          <w:bCs/>
        </w:rPr>
        <w:br w:type="page"/>
      </w:r>
      <w:r w:rsidRPr="001B719C">
        <w:rPr>
          <w:b/>
          <w:bCs/>
        </w:rPr>
        <w:lastRenderedPageBreak/>
        <w:t>ФОРМА 4</w:t>
      </w:r>
    </w:p>
    <w:tbl>
      <w:tblPr>
        <w:tblW w:w="5000" w:type="pct"/>
        <w:tblInd w:w="108" w:type="dxa"/>
        <w:tblLook w:val="01E0" w:firstRow="1" w:lastRow="1" w:firstColumn="1" w:lastColumn="1" w:noHBand="0" w:noVBand="0"/>
      </w:tblPr>
      <w:tblGrid>
        <w:gridCol w:w="7013"/>
        <w:gridCol w:w="8339"/>
      </w:tblGrid>
      <w:tr w:rsidR="00E218A9" w:rsidRPr="001B719C" w:rsidTr="002176D9">
        <w:tc>
          <w:tcPr>
            <w:tcW w:w="2284" w:type="pct"/>
          </w:tcPr>
          <w:p w:rsidR="00E218A9" w:rsidRPr="001B719C" w:rsidRDefault="00E218A9" w:rsidP="002176D9">
            <w:pPr>
              <w:rPr>
                <w:sz w:val="24"/>
                <w:szCs w:val="24"/>
              </w:rPr>
            </w:pPr>
          </w:p>
        </w:tc>
        <w:tc>
          <w:tcPr>
            <w:tcW w:w="2716" w:type="pct"/>
          </w:tcPr>
          <w:p w:rsidR="00E218A9" w:rsidRPr="001B719C" w:rsidRDefault="00E218A9" w:rsidP="00487E2E">
            <w:pPr>
              <w:rPr>
                <w:sz w:val="24"/>
                <w:szCs w:val="24"/>
              </w:rPr>
            </w:pPr>
          </w:p>
        </w:tc>
      </w:tr>
    </w:tbl>
    <w:p w:rsidR="00310252" w:rsidRPr="001B719C" w:rsidRDefault="00310252" w:rsidP="00997256">
      <w:pPr>
        <w:rPr>
          <w:b/>
          <w:bCs/>
        </w:rPr>
      </w:pPr>
    </w:p>
    <w:p w:rsidR="00310252" w:rsidRPr="001B719C" w:rsidRDefault="00310252" w:rsidP="00997256">
      <w:pPr>
        <w:shd w:val="clear" w:color="auto" w:fill="FFFFFF"/>
        <w:jc w:val="center"/>
        <w:rPr>
          <w:sz w:val="24"/>
          <w:szCs w:val="24"/>
        </w:rPr>
      </w:pPr>
      <w:r w:rsidRPr="001B719C">
        <w:rPr>
          <w:sz w:val="24"/>
          <w:szCs w:val="24"/>
        </w:rPr>
        <w:t xml:space="preserve">Предложения </w:t>
      </w:r>
    </w:p>
    <w:p w:rsidR="00E218A9" w:rsidRPr="001B719C" w:rsidRDefault="00310252" w:rsidP="00997256">
      <w:pPr>
        <w:shd w:val="clear" w:color="auto" w:fill="FFFFFF"/>
        <w:jc w:val="center"/>
        <w:rPr>
          <w:sz w:val="24"/>
          <w:szCs w:val="24"/>
        </w:rPr>
      </w:pPr>
      <w:r w:rsidRPr="001B719C">
        <w:rPr>
          <w:sz w:val="24"/>
          <w:szCs w:val="24"/>
        </w:rPr>
        <w:t xml:space="preserve">по планируемому количеству граждан, принимаемых на обучение </w:t>
      </w:r>
      <w:r w:rsidR="005F646D" w:rsidRPr="001B719C">
        <w:rPr>
          <w:sz w:val="24"/>
          <w:szCs w:val="24"/>
        </w:rPr>
        <w:t>в ОО,</w:t>
      </w:r>
      <w:r w:rsidR="00E218A9" w:rsidRPr="001B719C">
        <w:rPr>
          <w:sz w:val="24"/>
          <w:szCs w:val="24"/>
        </w:rPr>
        <w:t xml:space="preserve"> функции и полномочия учредителя в отношении которых осуществляет Министерство здравоохранения Челябинской области</w:t>
      </w:r>
      <w:r w:rsidR="0032565B">
        <w:rPr>
          <w:sz w:val="24"/>
          <w:szCs w:val="24"/>
        </w:rPr>
        <w:t>,</w:t>
      </w:r>
      <w:r w:rsidR="00E218A9" w:rsidRPr="001B719C">
        <w:rPr>
          <w:sz w:val="24"/>
          <w:szCs w:val="24"/>
        </w:rPr>
        <w:t xml:space="preserve"> з</w:t>
      </w:r>
      <w:r w:rsidRPr="001B719C">
        <w:rPr>
          <w:sz w:val="24"/>
          <w:szCs w:val="24"/>
        </w:rPr>
        <w:t>а счет</w:t>
      </w:r>
      <w:r w:rsidR="00C3548D" w:rsidRPr="001B719C">
        <w:rPr>
          <w:sz w:val="24"/>
          <w:szCs w:val="24"/>
        </w:rPr>
        <w:t xml:space="preserve"> </w:t>
      </w:r>
      <w:r w:rsidRPr="001B719C">
        <w:rPr>
          <w:sz w:val="24"/>
          <w:szCs w:val="24"/>
        </w:rPr>
        <w:t>бюджет</w:t>
      </w:r>
      <w:r w:rsidR="00C3548D" w:rsidRPr="001B719C">
        <w:rPr>
          <w:sz w:val="24"/>
          <w:szCs w:val="24"/>
        </w:rPr>
        <w:t xml:space="preserve">ных ассигнований областного бюджета </w:t>
      </w:r>
    </w:p>
    <w:p w:rsidR="00310252" w:rsidRPr="001B719C" w:rsidRDefault="00C3548D" w:rsidP="00997256">
      <w:pPr>
        <w:shd w:val="clear" w:color="auto" w:fill="FFFFFF"/>
        <w:jc w:val="center"/>
        <w:rPr>
          <w:sz w:val="24"/>
          <w:szCs w:val="24"/>
        </w:rPr>
      </w:pPr>
      <w:r w:rsidRPr="001B719C">
        <w:rPr>
          <w:sz w:val="24"/>
          <w:szCs w:val="24"/>
        </w:rPr>
        <w:t>по каждой ОП СПО</w:t>
      </w:r>
      <w:r w:rsidR="00310252" w:rsidRPr="001B719C">
        <w:rPr>
          <w:sz w:val="24"/>
          <w:szCs w:val="24"/>
        </w:rPr>
        <w:t xml:space="preserve"> </w:t>
      </w:r>
    </w:p>
    <w:p w:rsidR="00310252" w:rsidRPr="001B719C" w:rsidRDefault="00310252" w:rsidP="00997256">
      <w:pPr>
        <w:rPr>
          <w:sz w:val="24"/>
          <w:szCs w:val="24"/>
        </w:rPr>
      </w:pPr>
    </w:p>
    <w:p w:rsidR="00310252" w:rsidRPr="001B719C" w:rsidRDefault="00310252" w:rsidP="00997256">
      <w:pPr>
        <w:rPr>
          <w:sz w:val="24"/>
          <w:szCs w:val="24"/>
        </w:rPr>
      </w:pPr>
      <w:r w:rsidRPr="001B719C">
        <w:rPr>
          <w:sz w:val="24"/>
          <w:szCs w:val="24"/>
        </w:rPr>
        <w:t>Наименование образовательного учреждения __________________________________________________________________________________</w:t>
      </w:r>
    </w:p>
    <w:p w:rsidR="00310252" w:rsidRPr="001B719C" w:rsidRDefault="00310252" w:rsidP="00D75FDA">
      <w:pPr>
        <w:spacing w:line="360" w:lineRule="auto"/>
        <w:ind w:left="4760"/>
        <w:jc w:val="center"/>
        <w:rPr>
          <w:sz w:val="24"/>
          <w:szCs w:val="24"/>
        </w:rPr>
      </w:pPr>
      <w:r w:rsidRPr="001B719C">
        <w:rPr>
          <w:sz w:val="24"/>
          <w:szCs w:val="24"/>
        </w:rPr>
        <w:t>(в соответствии с Уставом образовательного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627"/>
        <w:gridCol w:w="1078"/>
        <w:gridCol w:w="1038"/>
        <w:gridCol w:w="1360"/>
        <w:gridCol w:w="2165"/>
        <w:gridCol w:w="1366"/>
        <w:gridCol w:w="1379"/>
        <w:gridCol w:w="1247"/>
        <w:gridCol w:w="789"/>
        <w:gridCol w:w="1247"/>
      </w:tblGrid>
      <w:tr w:rsidR="00310252" w:rsidRPr="001B719C" w:rsidTr="0070711B">
        <w:tc>
          <w:tcPr>
            <w:tcW w:w="670" w:type="pct"/>
            <w:vMerge w:val="restart"/>
            <w:tcBorders>
              <w:top w:val="single" w:sz="4" w:space="0" w:color="auto"/>
              <w:left w:val="single" w:sz="4" w:space="0" w:color="auto"/>
              <w:bottom w:val="single" w:sz="4" w:space="0" w:color="auto"/>
              <w:right w:val="single" w:sz="4" w:space="0" w:color="auto"/>
            </w:tcBorders>
          </w:tcPr>
          <w:p w:rsidR="00310252" w:rsidRPr="001B719C" w:rsidRDefault="00310252" w:rsidP="00C3548D">
            <w:pPr>
              <w:jc w:val="center"/>
              <w:rPr>
                <w:sz w:val="20"/>
                <w:szCs w:val="20"/>
              </w:rPr>
            </w:pPr>
            <w:r w:rsidRPr="001B719C">
              <w:rPr>
                <w:sz w:val="20"/>
                <w:szCs w:val="20"/>
              </w:rPr>
              <w:t xml:space="preserve">Наименование </w:t>
            </w:r>
            <w:r w:rsidR="00C3548D" w:rsidRPr="001B719C">
              <w:rPr>
                <w:sz w:val="20"/>
                <w:szCs w:val="20"/>
              </w:rPr>
              <w:t>ОП СПО</w:t>
            </w:r>
          </w:p>
        </w:tc>
        <w:tc>
          <w:tcPr>
            <w:tcW w:w="530" w:type="pct"/>
            <w:vMerge w:val="restart"/>
            <w:tcBorders>
              <w:top w:val="single" w:sz="4" w:space="0" w:color="auto"/>
              <w:left w:val="single" w:sz="4" w:space="0" w:color="auto"/>
              <w:bottom w:val="single" w:sz="4" w:space="0" w:color="auto"/>
              <w:right w:val="single" w:sz="4" w:space="0" w:color="auto"/>
            </w:tcBorders>
          </w:tcPr>
          <w:p w:rsidR="00310252" w:rsidRPr="001B719C" w:rsidRDefault="00310252" w:rsidP="00C3548D">
            <w:pPr>
              <w:jc w:val="center"/>
              <w:rPr>
                <w:sz w:val="20"/>
                <w:szCs w:val="20"/>
              </w:rPr>
            </w:pPr>
            <w:r w:rsidRPr="001B719C">
              <w:rPr>
                <w:sz w:val="20"/>
                <w:szCs w:val="20"/>
              </w:rPr>
              <w:t xml:space="preserve">Код </w:t>
            </w:r>
            <w:r w:rsidR="00C3548D" w:rsidRPr="001B719C">
              <w:rPr>
                <w:sz w:val="20"/>
                <w:szCs w:val="20"/>
              </w:rPr>
              <w:t>ОП СПО</w:t>
            </w:r>
          </w:p>
        </w:tc>
        <w:tc>
          <w:tcPr>
            <w:tcW w:w="3137" w:type="pct"/>
            <w:gridSpan w:val="7"/>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 xml:space="preserve">Контрольные цифры приема граждан на обучение за счет </w:t>
            </w:r>
            <w:r w:rsidR="00C3548D" w:rsidRPr="001B719C">
              <w:rPr>
                <w:sz w:val="20"/>
                <w:szCs w:val="20"/>
              </w:rPr>
              <w:t>бюджетных ассигнований</w:t>
            </w:r>
            <w:r w:rsidR="00442C48" w:rsidRPr="001B719C">
              <w:rPr>
                <w:sz w:val="20"/>
                <w:szCs w:val="20"/>
              </w:rPr>
              <w:t xml:space="preserve"> </w:t>
            </w:r>
            <w:r w:rsidRPr="001B719C">
              <w:rPr>
                <w:sz w:val="20"/>
                <w:szCs w:val="20"/>
              </w:rPr>
              <w:t>средств областного бюджета (человек)</w:t>
            </w:r>
          </w:p>
        </w:tc>
        <w:tc>
          <w:tcPr>
            <w:tcW w:w="663" w:type="pct"/>
            <w:gridSpan w:val="2"/>
            <w:vMerge w:val="restar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Ожидаемый прием обучающихся (сверх контрольных цифр приема) с полным возмещением затрат на обучение (человек)</w:t>
            </w:r>
          </w:p>
        </w:tc>
      </w:tr>
      <w:tr w:rsidR="00310252" w:rsidRPr="001B719C" w:rsidTr="0070711B">
        <w:tc>
          <w:tcPr>
            <w:tcW w:w="670"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530"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1837" w:type="pct"/>
            <w:gridSpan w:val="4"/>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очная форма обучения</w:t>
            </w:r>
          </w:p>
        </w:tc>
        <w:tc>
          <w:tcPr>
            <w:tcW w:w="445" w:type="pct"/>
            <w:vMerge w:val="restar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 xml:space="preserve">в том числе </w:t>
            </w:r>
            <w:r w:rsidR="00941AE4">
              <w:rPr>
                <w:sz w:val="20"/>
                <w:szCs w:val="20"/>
              </w:rPr>
              <w:t xml:space="preserve">в рамках </w:t>
            </w:r>
            <w:r w:rsidRPr="001B719C">
              <w:rPr>
                <w:sz w:val="20"/>
                <w:szCs w:val="20"/>
              </w:rPr>
              <w:t>целевой подготовк</w:t>
            </w:r>
            <w:r w:rsidR="00941AE4">
              <w:rPr>
                <w:sz w:val="20"/>
                <w:szCs w:val="20"/>
              </w:rPr>
              <w:t>и</w:t>
            </w:r>
            <w:r w:rsidR="00BC2890">
              <w:rPr>
                <w:sz w:val="20"/>
                <w:szCs w:val="20"/>
              </w:rPr>
              <w:t xml:space="preserve"> (с указанием на </w:t>
            </w:r>
            <w:r w:rsidR="00BC2890" w:rsidRPr="00BC2890">
              <w:rPr>
                <w:sz w:val="20"/>
                <w:szCs w:val="20"/>
              </w:rPr>
              <w:t xml:space="preserve">базе основного общего </w:t>
            </w:r>
            <w:r w:rsidR="00BC2890">
              <w:rPr>
                <w:sz w:val="20"/>
                <w:szCs w:val="20"/>
              </w:rPr>
              <w:t xml:space="preserve">или </w:t>
            </w:r>
            <w:r w:rsidR="00BC2890" w:rsidRPr="00BC2890">
              <w:rPr>
                <w:sz w:val="20"/>
                <w:szCs w:val="20"/>
              </w:rPr>
              <w:t>среднего (полного) общего образования</w:t>
            </w:r>
            <w:r w:rsidR="00BC2890">
              <w:rPr>
                <w:sz w:val="20"/>
                <w:szCs w:val="20"/>
              </w:rPr>
              <w:t xml:space="preserve"> и формы обучения)</w:t>
            </w:r>
          </w:p>
        </w:tc>
        <w:tc>
          <w:tcPr>
            <w:tcW w:w="449" w:type="pct"/>
            <w:vMerge w:val="restar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очно-заочная (вечерняя) форма обучения</w:t>
            </w:r>
          </w:p>
        </w:tc>
        <w:tc>
          <w:tcPr>
            <w:tcW w:w="406" w:type="pct"/>
            <w:vMerge w:val="restar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заочная форма обучения</w:t>
            </w:r>
          </w:p>
        </w:tc>
        <w:tc>
          <w:tcPr>
            <w:tcW w:w="663" w:type="pct"/>
            <w:gridSpan w:val="2"/>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r>
      <w:tr w:rsidR="0070711B" w:rsidRPr="001B719C" w:rsidTr="0070711B">
        <w:trPr>
          <w:trHeight w:val="322"/>
        </w:trPr>
        <w:tc>
          <w:tcPr>
            <w:tcW w:w="670"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530"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351" w:type="pct"/>
            <w:vMerge w:val="restart"/>
            <w:tcBorders>
              <w:top w:val="single" w:sz="4" w:space="0" w:color="auto"/>
              <w:left w:val="single" w:sz="4" w:space="0" w:color="auto"/>
              <w:bottom w:val="single" w:sz="4" w:space="0" w:color="auto"/>
              <w:right w:val="single" w:sz="4" w:space="0" w:color="auto"/>
            </w:tcBorders>
          </w:tcPr>
          <w:p w:rsidR="0070711B" w:rsidRPr="001B719C" w:rsidRDefault="00310252" w:rsidP="00E94DA4">
            <w:pPr>
              <w:jc w:val="center"/>
              <w:rPr>
                <w:sz w:val="20"/>
                <w:szCs w:val="20"/>
              </w:rPr>
            </w:pPr>
            <w:r w:rsidRPr="001B719C">
              <w:rPr>
                <w:sz w:val="20"/>
                <w:szCs w:val="20"/>
              </w:rPr>
              <w:t xml:space="preserve">ступень общего образо-вания </w:t>
            </w:r>
          </w:p>
          <w:p w:rsidR="00310252" w:rsidRPr="001B719C" w:rsidRDefault="00310252" w:rsidP="00E94DA4">
            <w:pPr>
              <w:jc w:val="center"/>
              <w:rPr>
                <w:sz w:val="20"/>
                <w:szCs w:val="20"/>
              </w:rPr>
            </w:pPr>
            <w:r w:rsidRPr="001B719C">
              <w:rPr>
                <w:sz w:val="20"/>
                <w:szCs w:val="20"/>
              </w:rPr>
              <w:t>(1 класс)</w:t>
            </w:r>
          </w:p>
        </w:tc>
        <w:tc>
          <w:tcPr>
            <w:tcW w:w="338" w:type="pct"/>
            <w:vMerge w:val="restar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 xml:space="preserve">на базе началь-ного общего образо-вания </w:t>
            </w:r>
          </w:p>
          <w:p w:rsidR="00310252" w:rsidRPr="001B719C" w:rsidRDefault="00310252" w:rsidP="00E94DA4">
            <w:pPr>
              <w:jc w:val="center"/>
              <w:rPr>
                <w:sz w:val="20"/>
                <w:szCs w:val="20"/>
              </w:rPr>
            </w:pPr>
            <w:r w:rsidRPr="001B719C">
              <w:rPr>
                <w:sz w:val="20"/>
                <w:szCs w:val="20"/>
              </w:rPr>
              <w:t>(4 клас-сов)</w:t>
            </w:r>
          </w:p>
        </w:tc>
        <w:tc>
          <w:tcPr>
            <w:tcW w:w="443" w:type="pct"/>
            <w:vMerge w:val="restar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на базе основного общего об</w:t>
            </w:r>
            <w:r w:rsidR="006C650B" w:rsidRPr="001B719C">
              <w:rPr>
                <w:sz w:val="20"/>
                <w:szCs w:val="20"/>
              </w:rPr>
              <w:t>разо</w:t>
            </w:r>
            <w:r w:rsidRPr="001B719C">
              <w:rPr>
                <w:sz w:val="20"/>
                <w:szCs w:val="20"/>
              </w:rPr>
              <w:t xml:space="preserve">вания </w:t>
            </w:r>
          </w:p>
          <w:p w:rsidR="00310252" w:rsidRPr="001B719C" w:rsidRDefault="00310252" w:rsidP="00E94DA4">
            <w:pPr>
              <w:jc w:val="center"/>
              <w:rPr>
                <w:sz w:val="20"/>
                <w:szCs w:val="20"/>
              </w:rPr>
            </w:pPr>
            <w:r w:rsidRPr="001B719C">
              <w:rPr>
                <w:sz w:val="20"/>
                <w:szCs w:val="20"/>
              </w:rPr>
              <w:t>(9 классов)</w:t>
            </w:r>
          </w:p>
        </w:tc>
        <w:tc>
          <w:tcPr>
            <w:tcW w:w="704" w:type="pct"/>
            <w:vMerge w:val="restart"/>
            <w:tcBorders>
              <w:top w:val="single" w:sz="4" w:space="0" w:color="auto"/>
              <w:left w:val="single" w:sz="4" w:space="0" w:color="auto"/>
              <w:bottom w:val="single" w:sz="4" w:space="0" w:color="auto"/>
              <w:right w:val="single" w:sz="4" w:space="0" w:color="auto"/>
            </w:tcBorders>
          </w:tcPr>
          <w:p w:rsidR="0070711B" w:rsidRPr="001B719C" w:rsidRDefault="00310252" w:rsidP="00E94DA4">
            <w:pPr>
              <w:jc w:val="center"/>
              <w:rPr>
                <w:sz w:val="20"/>
                <w:szCs w:val="20"/>
              </w:rPr>
            </w:pPr>
            <w:r w:rsidRPr="001B719C">
              <w:rPr>
                <w:sz w:val="20"/>
                <w:szCs w:val="20"/>
              </w:rPr>
              <w:t xml:space="preserve">на базе среднего (полного) общего образования </w:t>
            </w:r>
          </w:p>
          <w:p w:rsidR="0070711B" w:rsidRPr="001B719C" w:rsidRDefault="00310252" w:rsidP="0070711B">
            <w:pPr>
              <w:jc w:val="center"/>
              <w:rPr>
                <w:sz w:val="20"/>
                <w:szCs w:val="20"/>
              </w:rPr>
            </w:pPr>
            <w:r w:rsidRPr="001B719C">
              <w:rPr>
                <w:sz w:val="20"/>
                <w:szCs w:val="20"/>
              </w:rPr>
              <w:t xml:space="preserve">(на базе 11 классов), </w:t>
            </w:r>
          </w:p>
          <w:p w:rsidR="00310252" w:rsidRPr="001B719C" w:rsidRDefault="0070711B" w:rsidP="0070711B">
            <w:pPr>
              <w:jc w:val="center"/>
              <w:rPr>
                <w:sz w:val="20"/>
                <w:szCs w:val="20"/>
              </w:rPr>
            </w:pPr>
            <w:r w:rsidRPr="001B719C">
              <w:rPr>
                <w:sz w:val="20"/>
                <w:szCs w:val="20"/>
              </w:rPr>
              <w:t>и/</w:t>
            </w:r>
            <w:r w:rsidR="00310252" w:rsidRPr="001B719C">
              <w:rPr>
                <w:sz w:val="20"/>
                <w:szCs w:val="20"/>
              </w:rPr>
              <w:t xml:space="preserve">или </w:t>
            </w:r>
            <w:r w:rsidRPr="001B719C">
              <w:rPr>
                <w:sz w:val="20"/>
                <w:szCs w:val="20"/>
              </w:rPr>
              <w:t xml:space="preserve">по </w:t>
            </w:r>
            <w:r w:rsidR="00310252" w:rsidRPr="001B719C">
              <w:rPr>
                <w:sz w:val="20"/>
                <w:szCs w:val="20"/>
              </w:rPr>
              <w:t>професси</w:t>
            </w:r>
            <w:r w:rsidRPr="001B719C">
              <w:rPr>
                <w:sz w:val="20"/>
                <w:szCs w:val="20"/>
              </w:rPr>
              <w:t>и среднего професси</w:t>
            </w:r>
            <w:r w:rsidR="00310252" w:rsidRPr="001B719C">
              <w:rPr>
                <w:sz w:val="20"/>
                <w:szCs w:val="20"/>
              </w:rPr>
              <w:t xml:space="preserve">онального образования </w:t>
            </w:r>
          </w:p>
        </w:tc>
        <w:tc>
          <w:tcPr>
            <w:tcW w:w="445"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9"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06"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663" w:type="pct"/>
            <w:gridSpan w:val="2"/>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r>
      <w:tr w:rsidR="0070711B" w:rsidRPr="001B719C" w:rsidTr="0070711B">
        <w:tc>
          <w:tcPr>
            <w:tcW w:w="670"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530"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351"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338"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3"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704"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5"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9"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06"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257"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всего</w:t>
            </w:r>
          </w:p>
        </w:tc>
        <w:tc>
          <w:tcPr>
            <w:tcW w:w="407"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в том числе по очной форме обучения</w:t>
            </w:r>
          </w:p>
        </w:tc>
      </w:tr>
      <w:tr w:rsidR="0070711B" w:rsidRPr="001B719C" w:rsidTr="0070711B">
        <w:tc>
          <w:tcPr>
            <w:tcW w:w="670"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1</w:t>
            </w:r>
          </w:p>
        </w:tc>
        <w:tc>
          <w:tcPr>
            <w:tcW w:w="530"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2</w:t>
            </w:r>
          </w:p>
        </w:tc>
        <w:tc>
          <w:tcPr>
            <w:tcW w:w="351"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3</w:t>
            </w:r>
          </w:p>
        </w:tc>
        <w:tc>
          <w:tcPr>
            <w:tcW w:w="338"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4</w:t>
            </w:r>
          </w:p>
        </w:tc>
        <w:tc>
          <w:tcPr>
            <w:tcW w:w="443"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5</w:t>
            </w:r>
          </w:p>
        </w:tc>
        <w:tc>
          <w:tcPr>
            <w:tcW w:w="704"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6</w:t>
            </w:r>
          </w:p>
        </w:tc>
        <w:tc>
          <w:tcPr>
            <w:tcW w:w="445"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7</w:t>
            </w:r>
          </w:p>
        </w:tc>
        <w:tc>
          <w:tcPr>
            <w:tcW w:w="449"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8</w:t>
            </w:r>
          </w:p>
        </w:tc>
        <w:tc>
          <w:tcPr>
            <w:tcW w:w="406"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9</w:t>
            </w:r>
          </w:p>
        </w:tc>
        <w:tc>
          <w:tcPr>
            <w:tcW w:w="257"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10</w:t>
            </w:r>
          </w:p>
        </w:tc>
        <w:tc>
          <w:tcPr>
            <w:tcW w:w="407"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11</w:t>
            </w:r>
          </w:p>
        </w:tc>
      </w:tr>
      <w:tr w:rsidR="0070711B" w:rsidRPr="001B719C" w:rsidTr="0070711B">
        <w:tc>
          <w:tcPr>
            <w:tcW w:w="670"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530"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351"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3"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704"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5"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06"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257"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07"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r>
      <w:tr w:rsidR="0070711B" w:rsidRPr="001B719C" w:rsidTr="0070711B">
        <w:tc>
          <w:tcPr>
            <w:tcW w:w="670"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ИТОГО</w:t>
            </w:r>
          </w:p>
        </w:tc>
        <w:tc>
          <w:tcPr>
            <w:tcW w:w="530"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351"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3"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704"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5"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06"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257"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07"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r>
    </w:tbl>
    <w:p w:rsidR="00310252" w:rsidRPr="001B719C" w:rsidRDefault="00310252" w:rsidP="00997256"/>
    <w:p w:rsidR="00310252" w:rsidRPr="001B719C" w:rsidRDefault="00310252" w:rsidP="00997256">
      <w:pPr>
        <w:rPr>
          <w:sz w:val="24"/>
          <w:szCs w:val="24"/>
        </w:rPr>
      </w:pPr>
      <w:r w:rsidRPr="001B719C">
        <w:rPr>
          <w:sz w:val="24"/>
          <w:szCs w:val="24"/>
        </w:rPr>
        <w:t xml:space="preserve">«____» ____________ 20__ г. </w:t>
      </w:r>
    </w:p>
    <w:p w:rsidR="00310252" w:rsidRPr="001B719C" w:rsidRDefault="00310252" w:rsidP="00997256">
      <w:pPr>
        <w:rPr>
          <w:sz w:val="24"/>
          <w:szCs w:val="24"/>
        </w:rPr>
      </w:pPr>
      <w:r w:rsidRPr="001B719C">
        <w:rPr>
          <w:sz w:val="24"/>
          <w:szCs w:val="24"/>
        </w:rPr>
        <w:t>Руководитель ______________________ исполнитель ____________________ телефон ____________________</w:t>
      </w:r>
    </w:p>
    <w:p w:rsidR="00310252" w:rsidRPr="001B719C" w:rsidRDefault="00310252" w:rsidP="00997256">
      <w:pPr>
        <w:rPr>
          <w:sz w:val="24"/>
          <w:szCs w:val="24"/>
        </w:rPr>
      </w:pPr>
      <w:r w:rsidRPr="001B719C">
        <w:rPr>
          <w:sz w:val="24"/>
          <w:szCs w:val="24"/>
        </w:rPr>
        <w:t>М.П.</w:t>
      </w:r>
      <w:r w:rsidRPr="001B719C">
        <w:rPr>
          <w:sz w:val="24"/>
          <w:szCs w:val="24"/>
        </w:rPr>
        <w:tab/>
      </w:r>
      <w:r w:rsidRPr="001B719C">
        <w:rPr>
          <w:sz w:val="24"/>
          <w:szCs w:val="24"/>
        </w:rPr>
        <w:tab/>
        <w:t>(Фамилия, имя, отчество)</w:t>
      </w:r>
    </w:p>
    <w:p w:rsidR="00310252" w:rsidRPr="001B719C" w:rsidRDefault="00310252" w:rsidP="00997256">
      <w:pPr>
        <w:rPr>
          <w:sz w:val="24"/>
          <w:szCs w:val="24"/>
        </w:rPr>
      </w:pPr>
    </w:p>
    <w:p w:rsidR="00310252" w:rsidRPr="001B719C" w:rsidRDefault="00310252" w:rsidP="00997256">
      <w:pPr>
        <w:jc w:val="center"/>
        <w:sectPr w:rsidR="00310252" w:rsidRPr="001B719C" w:rsidSect="00D75FDA">
          <w:pgSz w:w="16838" w:h="11906" w:orient="landscape"/>
          <w:pgMar w:top="1134" w:right="851" w:bottom="737" w:left="851" w:header="284" w:footer="232" w:gutter="0"/>
          <w:cols w:space="720"/>
        </w:sectPr>
      </w:pPr>
    </w:p>
    <w:p w:rsidR="00310252" w:rsidRPr="001B719C" w:rsidRDefault="00310252" w:rsidP="0003352B">
      <w:pPr>
        <w:jc w:val="right"/>
        <w:rPr>
          <w:b/>
          <w:bCs/>
        </w:rPr>
      </w:pPr>
      <w:r w:rsidRPr="001B719C">
        <w:rPr>
          <w:b/>
          <w:bCs/>
        </w:rPr>
        <w:lastRenderedPageBreak/>
        <w:t>ФОРМА 5</w:t>
      </w:r>
    </w:p>
    <w:p w:rsidR="00310252" w:rsidRPr="001B719C" w:rsidRDefault="00310252" w:rsidP="0003352B">
      <w:pPr>
        <w:jc w:val="center"/>
        <w:rPr>
          <w:b/>
          <w:bCs/>
        </w:rPr>
      </w:pPr>
    </w:p>
    <w:p w:rsidR="00310252" w:rsidRPr="001B719C" w:rsidRDefault="00310252" w:rsidP="0003352B">
      <w:pPr>
        <w:jc w:val="center"/>
        <w:rPr>
          <w:sz w:val="24"/>
          <w:szCs w:val="24"/>
        </w:rPr>
      </w:pPr>
      <w:r w:rsidRPr="001B719C">
        <w:rPr>
          <w:sz w:val="24"/>
          <w:szCs w:val="24"/>
        </w:rPr>
        <w:t xml:space="preserve">Перечень показателей, </w:t>
      </w:r>
    </w:p>
    <w:p w:rsidR="00310252" w:rsidRPr="001B719C" w:rsidRDefault="00310252" w:rsidP="0003352B">
      <w:pPr>
        <w:jc w:val="center"/>
        <w:rPr>
          <w:sz w:val="24"/>
          <w:szCs w:val="24"/>
        </w:rPr>
      </w:pPr>
      <w:r w:rsidRPr="001B719C">
        <w:rPr>
          <w:sz w:val="24"/>
          <w:szCs w:val="24"/>
        </w:rPr>
        <w:t>характеризующих отдельные направления деятельности образовательно</w:t>
      </w:r>
      <w:r w:rsidR="0070711B" w:rsidRPr="001B719C">
        <w:rPr>
          <w:sz w:val="24"/>
          <w:szCs w:val="24"/>
        </w:rPr>
        <w:t>й организации по ОП СПО</w:t>
      </w:r>
    </w:p>
    <w:p w:rsidR="00310252" w:rsidRPr="001B719C" w:rsidRDefault="00310252" w:rsidP="0003352B">
      <w:pPr>
        <w:jc w:val="center"/>
        <w:rPr>
          <w:sz w:val="24"/>
          <w:szCs w:val="24"/>
        </w:rPr>
      </w:pPr>
      <w:r w:rsidRPr="001B719C">
        <w:rPr>
          <w:sz w:val="24"/>
          <w:szCs w:val="24"/>
        </w:rPr>
        <w:t>___________________________________________________________________________________________</w:t>
      </w:r>
    </w:p>
    <w:p w:rsidR="00310252" w:rsidRPr="001B719C" w:rsidRDefault="00310252" w:rsidP="0003352B">
      <w:pPr>
        <w:jc w:val="center"/>
        <w:rPr>
          <w:sz w:val="24"/>
          <w:szCs w:val="24"/>
        </w:rPr>
      </w:pPr>
      <w:r w:rsidRPr="001B719C">
        <w:rPr>
          <w:sz w:val="24"/>
          <w:szCs w:val="24"/>
        </w:rPr>
        <w:t xml:space="preserve">(наименование </w:t>
      </w:r>
      <w:r w:rsidR="0070711B" w:rsidRPr="001B719C">
        <w:rPr>
          <w:sz w:val="24"/>
          <w:szCs w:val="24"/>
        </w:rPr>
        <w:t>ОП СПО</w:t>
      </w:r>
      <w:r w:rsidRPr="001B719C">
        <w:rPr>
          <w:sz w:val="24"/>
          <w:szCs w:val="24"/>
        </w:rPr>
        <w:t>)</w:t>
      </w:r>
    </w:p>
    <w:p w:rsidR="00310252" w:rsidRPr="001B719C" w:rsidRDefault="00310252" w:rsidP="0003352B">
      <w:pPr>
        <w:jc w:val="center"/>
        <w:rPr>
          <w:sz w:val="24"/>
          <w:szCs w:val="24"/>
        </w:rPr>
      </w:pPr>
      <w:r w:rsidRPr="001B719C">
        <w:rPr>
          <w:sz w:val="24"/>
          <w:szCs w:val="24"/>
        </w:rPr>
        <w:t>___________________________________________________________________________________________</w:t>
      </w:r>
    </w:p>
    <w:p w:rsidR="00310252" w:rsidRPr="001B719C" w:rsidRDefault="00310252" w:rsidP="0003352B">
      <w:pPr>
        <w:spacing w:line="360" w:lineRule="auto"/>
        <w:jc w:val="center"/>
        <w:rPr>
          <w:sz w:val="24"/>
          <w:szCs w:val="24"/>
        </w:rPr>
      </w:pPr>
      <w:r w:rsidRPr="001B719C">
        <w:rPr>
          <w:sz w:val="24"/>
          <w:szCs w:val="24"/>
        </w:rPr>
        <w:t>(наименование участника конкурса)</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
        <w:gridCol w:w="7022"/>
        <w:gridCol w:w="728"/>
        <w:gridCol w:w="1179"/>
        <w:gridCol w:w="1179"/>
        <w:gridCol w:w="1182"/>
        <w:gridCol w:w="1179"/>
        <w:gridCol w:w="1179"/>
        <w:gridCol w:w="1179"/>
      </w:tblGrid>
      <w:tr w:rsidR="00310252" w:rsidRPr="001B719C">
        <w:tc>
          <w:tcPr>
            <w:tcW w:w="171" w:type="pct"/>
            <w:vMerge w:val="restar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0"/>
                <w:szCs w:val="20"/>
              </w:rPr>
            </w:pPr>
            <w:r w:rsidRPr="001B719C">
              <w:rPr>
                <w:rFonts w:eastAsia="Times New Roman"/>
                <w:sz w:val="20"/>
                <w:szCs w:val="20"/>
              </w:rPr>
              <w:t>№</w:t>
            </w:r>
          </w:p>
          <w:p w:rsidR="00310252" w:rsidRPr="001B719C" w:rsidRDefault="00310252" w:rsidP="0002641D">
            <w:pPr>
              <w:jc w:val="center"/>
              <w:rPr>
                <w:rFonts w:eastAsia="Times New Roman"/>
                <w:sz w:val="20"/>
                <w:szCs w:val="20"/>
              </w:rPr>
            </w:pPr>
            <w:r w:rsidRPr="001B719C">
              <w:rPr>
                <w:rFonts w:eastAsia="Times New Roman"/>
                <w:sz w:val="20"/>
                <w:szCs w:val="20"/>
                <w:lang w:val="en-US"/>
              </w:rPr>
              <w:t>n/n</w:t>
            </w:r>
          </w:p>
        </w:tc>
        <w:tc>
          <w:tcPr>
            <w:tcW w:w="2287" w:type="pct"/>
            <w:vMerge w:val="restar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0"/>
                <w:szCs w:val="20"/>
              </w:rPr>
            </w:pPr>
            <w:r w:rsidRPr="001B719C">
              <w:rPr>
                <w:rFonts w:eastAsia="Times New Roman"/>
                <w:sz w:val="20"/>
                <w:szCs w:val="20"/>
              </w:rPr>
              <w:t xml:space="preserve">Наименование </w:t>
            </w:r>
          </w:p>
          <w:p w:rsidR="00310252" w:rsidRPr="001B719C" w:rsidRDefault="00310252" w:rsidP="0002641D">
            <w:pPr>
              <w:jc w:val="center"/>
              <w:rPr>
                <w:rFonts w:eastAsia="Times New Roman"/>
                <w:sz w:val="20"/>
                <w:szCs w:val="20"/>
              </w:rPr>
            </w:pPr>
            <w:r w:rsidRPr="001B719C">
              <w:rPr>
                <w:rFonts w:eastAsia="Times New Roman"/>
                <w:sz w:val="20"/>
                <w:szCs w:val="20"/>
              </w:rPr>
              <w:t>показателей</w:t>
            </w:r>
          </w:p>
        </w:tc>
        <w:tc>
          <w:tcPr>
            <w:tcW w:w="237" w:type="pct"/>
            <w:vMerge w:val="restar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0"/>
                <w:szCs w:val="20"/>
              </w:rPr>
            </w:pPr>
            <w:r w:rsidRPr="001B719C">
              <w:rPr>
                <w:rFonts w:eastAsia="Times New Roman"/>
                <w:sz w:val="20"/>
                <w:szCs w:val="20"/>
              </w:rPr>
              <w:t>Ед. изм.</w:t>
            </w:r>
          </w:p>
        </w:tc>
        <w:tc>
          <w:tcPr>
            <w:tcW w:w="1153" w:type="pct"/>
            <w:gridSpan w:val="3"/>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0"/>
                <w:szCs w:val="20"/>
              </w:rPr>
            </w:pPr>
            <w:r w:rsidRPr="001B719C">
              <w:rPr>
                <w:rFonts w:eastAsia="Times New Roman"/>
                <w:sz w:val="20"/>
                <w:szCs w:val="20"/>
              </w:rPr>
              <w:t>Значение по формам обучения</w:t>
            </w:r>
          </w:p>
          <w:p w:rsidR="00310252" w:rsidRPr="001B719C" w:rsidRDefault="00310252" w:rsidP="0002641D">
            <w:pPr>
              <w:jc w:val="center"/>
              <w:rPr>
                <w:rFonts w:eastAsia="Times New Roman"/>
                <w:sz w:val="20"/>
                <w:szCs w:val="20"/>
              </w:rPr>
            </w:pPr>
            <w:r w:rsidRPr="001B719C">
              <w:rPr>
                <w:rFonts w:eastAsia="Times New Roman"/>
                <w:sz w:val="20"/>
                <w:szCs w:val="20"/>
              </w:rPr>
              <w:t>в _____ году</w:t>
            </w:r>
          </w:p>
        </w:tc>
        <w:tc>
          <w:tcPr>
            <w:tcW w:w="1153" w:type="pct"/>
            <w:gridSpan w:val="3"/>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0"/>
                <w:szCs w:val="20"/>
              </w:rPr>
            </w:pPr>
            <w:r w:rsidRPr="001B719C">
              <w:rPr>
                <w:rFonts w:eastAsia="Times New Roman"/>
                <w:sz w:val="20"/>
                <w:szCs w:val="20"/>
              </w:rPr>
              <w:t>Значение по формам обучения</w:t>
            </w:r>
          </w:p>
          <w:p w:rsidR="00310252" w:rsidRPr="001B719C" w:rsidRDefault="00310252" w:rsidP="0002641D">
            <w:pPr>
              <w:jc w:val="center"/>
              <w:rPr>
                <w:rFonts w:eastAsia="Times New Roman"/>
                <w:sz w:val="20"/>
                <w:szCs w:val="20"/>
              </w:rPr>
            </w:pPr>
            <w:r w:rsidRPr="001B719C">
              <w:rPr>
                <w:rFonts w:eastAsia="Times New Roman"/>
                <w:sz w:val="20"/>
                <w:szCs w:val="20"/>
              </w:rPr>
              <w:t>в ____ году</w:t>
            </w:r>
          </w:p>
        </w:tc>
      </w:tr>
      <w:tr w:rsidR="00310252" w:rsidRPr="001B719C">
        <w:tc>
          <w:tcPr>
            <w:tcW w:w="171" w:type="pct"/>
            <w:vMerge/>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0"/>
                <w:szCs w:val="20"/>
              </w:rPr>
            </w:pPr>
          </w:p>
        </w:tc>
        <w:tc>
          <w:tcPr>
            <w:tcW w:w="2287" w:type="pct"/>
            <w:vMerge/>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0"/>
                <w:szCs w:val="20"/>
              </w:rPr>
            </w:pPr>
          </w:p>
        </w:tc>
        <w:tc>
          <w:tcPr>
            <w:tcW w:w="237" w:type="pct"/>
            <w:vMerge/>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0"/>
                <w:szCs w:val="20"/>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jc w:val="center"/>
              <w:rPr>
                <w:rFonts w:eastAsia="Times New Roman"/>
                <w:sz w:val="20"/>
                <w:szCs w:val="20"/>
              </w:rPr>
            </w:pPr>
            <w:r w:rsidRPr="001B719C">
              <w:rPr>
                <w:rFonts w:eastAsia="Times New Roman"/>
                <w:sz w:val="20"/>
                <w:szCs w:val="20"/>
              </w:rPr>
              <w:t>очной</w:t>
            </w: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jc w:val="center"/>
              <w:rPr>
                <w:rFonts w:eastAsia="Times New Roman"/>
                <w:sz w:val="20"/>
                <w:szCs w:val="20"/>
              </w:rPr>
            </w:pPr>
            <w:r w:rsidRPr="001B719C">
              <w:rPr>
                <w:rFonts w:eastAsia="Times New Roman"/>
                <w:sz w:val="20"/>
                <w:szCs w:val="20"/>
              </w:rPr>
              <w:t>очно-заочной</w:t>
            </w: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jc w:val="center"/>
              <w:rPr>
                <w:rFonts w:eastAsia="Times New Roman"/>
                <w:sz w:val="20"/>
                <w:szCs w:val="20"/>
              </w:rPr>
            </w:pPr>
            <w:r w:rsidRPr="001B719C">
              <w:rPr>
                <w:rFonts w:eastAsia="Times New Roman"/>
                <w:sz w:val="20"/>
                <w:szCs w:val="20"/>
              </w:rPr>
              <w:t>заочной</w:t>
            </w: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jc w:val="center"/>
              <w:rPr>
                <w:rFonts w:eastAsia="Times New Roman"/>
                <w:sz w:val="20"/>
                <w:szCs w:val="20"/>
              </w:rPr>
            </w:pPr>
            <w:r w:rsidRPr="001B719C">
              <w:rPr>
                <w:rFonts w:eastAsia="Times New Roman"/>
                <w:sz w:val="20"/>
                <w:szCs w:val="20"/>
              </w:rPr>
              <w:t>очной</w:t>
            </w: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jc w:val="center"/>
              <w:rPr>
                <w:rFonts w:eastAsia="Times New Roman"/>
                <w:sz w:val="20"/>
                <w:szCs w:val="20"/>
              </w:rPr>
            </w:pPr>
            <w:r w:rsidRPr="001B719C">
              <w:rPr>
                <w:rFonts w:eastAsia="Times New Roman"/>
                <w:sz w:val="20"/>
                <w:szCs w:val="20"/>
              </w:rPr>
              <w:t>очно-заочной</w:t>
            </w: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jc w:val="center"/>
              <w:rPr>
                <w:rFonts w:eastAsia="Times New Roman"/>
                <w:sz w:val="20"/>
                <w:szCs w:val="20"/>
              </w:rPr>
            </w:pPr>
            <w:r w:rsidRPr="001B719C">
              <w:rPr>
                <w:rFonts w:eastAsia="Times New Roman"/>
                <w:sz w:val="20"/>
                <w:szCs w:val="20"/>
              </w:rPr>
              <w:t>заочной</w:t>
            </w:r>
          </w:p>
        </w:tc>
      </w:tr>
      <w:tr w:rsidR="00310252" w:rsidRPr="001B719C">
        <w:tc>
          <w:tcPr>
            <w:tcW w:w="171"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rPr>
                <w:rFonts w:eastAsia="Times New Roman"/>
                <w:sz w:val="24"/>
                <w:szCs w:val="24"/>
              </w:rPr>
            </w:pPr>
            <w:r w:rsidRPr="001B719C">
              <w:rPr>
                <w:rFonts w:eastAsia="Times New Roman"/>
                <w:sz w:val="24"/>
                <w:szCs w:val="24"/>
              </w:rPr>
              <w:t>1.</w:t>
            </w:r>
          </w:p>
        </w:tc>
        <w:tc>
          <w:tcPr>
            <w:tcW w:w="2287" w:type="pct"/>
            <w:tcBorders>
              <w:top w:val="single" w:sz="4" w:space="0" w:color="000000"/>
              <w:left w:val="single" w:sz="4" w:space="0" w:color="000000"/>
              <w:bottom w:val="single" w:sz="4" w:space="0" w:color="000000"/>
              <w:right w:val="single" w:sz="4" w:space="0" w:color="000000"/>
            </w:tcBorders>
          </w:tcPr>
          <w:p w:rsidR="00310252" w:rsidRPr="001B719C" w:rsidRDefault="00310252" w:rsidP="0070711B">
            <w:pPr>
              <w:shd w:val="clear" w:color="auto" w:fill="FFFFFF"/>
              <w:rPr>
                <w:rFonts w:eastAsia="Times New Roman"/>
                <w:sz w:val="24"/>
                <w:szCs w:val="24"/>
              </w:rPr>
            </w:pPr>
            <w:r w:rsidRPr="001B719C">
              <w:rPr>
                <w:rFonts w:eastAsia="Times New Roman"/>
                <w:sz w:val="24"/>
                <w:szCs w:val="24"/>
              </w:rPr>
              <w:t xml:space="preserve">Средний балл </w:t>
            </w:r>
            <w:r w:rsidR="0070711B" w:rsidRPr="001B719C">
              <w:rPr>
                <w:rFonts w:eastAsia="Times New Roman"/>
                <w:sz w:val="24"/>
                <w:szCs w:val="24"/>
              </w:rPr>
              <w:t>аттестата или ГИА/ЕГЭ</w:t>
            </w:r>
            <w:r w:rsidRPr="001B719C">
              <w:rPr>
                <w:rFonts w:eastAsia="Times New Roman"/>
                <w:sz w:val="24"/>
                <w:szCs w:val="24"/>
              </w:rPr>
              <w:t xml:space="preserve"> по итогам зачисления студентов </w:t>
            </w:r>
            <w:r w:rsidR="0070711B" w:rsidRPr="001B719C">
              <w:rPr>
                <w:rFonts w:eastAsia="Times New Roman"/>
                <w:sz w:val="24"/>
                <w:szCs w:val="24"/>
              </w:rPr>
              <w:t>по ОП СПО</w:t>
            </w:r>
            <w:r w:rsidRPr="001B719C">
              <w:rPr>
                <w:rFonts w:eastAsia="Times New Roman"/>
                <w:sz w:val="24"/>
                <w:szCs w:val="24"/>
              </w:rPr>
              <w:t xml:space="preserve"> на обучение за счет средств </w:t>
            </w:r>
            <w:r w:rsidR="0070711B" w:rsidRPr="001B719C">
              <w:rPr>
                <w:rFonts w:eastAsia="Times New Roman"/>
                <w:sz w:val="24"/>
                <w:szCs w:val="24"/>
              </w:rPr>
              <w:t xml:space="preserve">бюджетных ассигнований </w:t>
            </w:r>
            <w:r w:rsidRPr="001B719C">
              <w:rPr>
                <w:rFonts w:eastAsia="Times New Roman"/>
                <w:sz w:val="24"/>
                <w:szCs w:val="24"/>
              </w:rPr>
              <w:t>областного бюджета</w:t>
            </w:r>
          </w:p>
        </w:tc>
        <w:tc>
          <w:tcPr>
            <w:tcW w:w="237"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rPr>
                <w:rFonts w:eastAsia="Times New Roman"/>
                <w:sz w:val="24"/>
                <w:szCs w:val="24"/>
              </w:rPr>
            </w:pPr>
            <w:r w:rsidRPr="001B719C">
              <w:rPr>
                <w:rFonts w:eastAsia="Times New Roman"/>
                <w:sz w:val="24"/>
                <w:szCs w:val="24"/>
              </w:rPr>
              <w:t>Балл</w:t>
            </w: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r>
      <w:tr w:rsidR="00310252" w:rsidRPr="001B719C">
        <w:tc>
          <w:tcPr>
            <w:tcW w:w="171"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rPr>
                <w:rFonts w:eastAsia="Times New Roman"/>
                <w:sz w:val="24"/>
                <w:szCs w:val="24"/>
              </w:rPr>
            </w:pPr>
            <w:r w:rsidRPr="001B719C">
              <w:rPr>
                <w:rFonts w:eastAsia="Times New Roman"/>
                <w:sz w:val="24"/>
                <w:szCs w:val="24"/>
              </w:rPr>
              <w:t>2.</w:t>
            </w:r>
          </w:p>
        </w:tc>
        <w:tc>
          <w:tcPr>
            <w:tcW w:w="2287" w:type="pct"/>
            <w:tcBorders>
              <w:top w:val="single" w:sz="4" w:space="0" w:color="000000"/>
              <w:left w:val="single" w:sz="4" w:space="0" w:color="000000"/>
              <w:bottom w:val="single" w:sz="4" w:space="0" w:color="000000"/>
              <w:right w:val="single" w:sz="4" w:space="0" w:color="000000"/>
            </w:tcBorders>
          </w:tcPr>
          <w:p w:rsidR="00310252" w:rsidRPr="001B719C" w:rsidRDefault="00310252" w:rsidP="0070711B">
            <w:pPr>
              <w:shd w:val="clear" w:color="auto" w:fill="FFFFFF"/>
              <w:rPr>
                <w:rFonts w:eastAsia="Times New Roman"/>
                <w:sz w:val="24"/>
                <w:szCs w:val="24"/>
              </w:rPr>
            </w:pPr>
            <w:r w:rsidRPr="001B719C">
              <w:rPr>
                <w:rFonts w:eastAsia="Times New Roman"/>
                <w:sz w:val="24"/>
                <w:szCs w:val="24"/>
              </w:rPr>
              <w:t xml:space="preserve">Средний балл по итогам зачисления студентов </w:t>
            </w:r>
            <w:r w:rsidR="0070711B" w:rsidRPr="001B719C">
              <w:rPr>
                <w:rFonts w:eastAsia="Times New Roman"/>
                <w:sz w:val="24"/>
                <w:szCs w:val="24"/>
              </w:rPr>
              <w:t>по ОП СПО</w:t>
            </w:r>
            <w:r w:rsidRPr="001B719C">
              <w:rPr>
                <w:rFonts w:eastAsia="Times New Roman"/>
                <w:sz w:val="24"/>
                <w:szCs w:val="24"/>
              </w:rPr>
              <w:t xml:space="preserve"> на обучение за счет средств иных источников</w:t>
            </w:r>
          </w:p>
        </w:tc>
        <w:tc>
          <w:tcPr>
            <w:tcW w:w="237"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rPr>
                <w:rFonts w:eastAsia="Times New Roman"/>
                <w:sz w:val="24"/>
                <w:szCs w:val="24"/>
              </w:rPr>
            </w:pPr>
            <w:r w:rsidRPr="001B719C">
              <w:rPr>
                <w:rFonts w:eastAsia="Times New Roman"/>
                <w:sz w:val="24"/>
                <w:szCs w:val="24"/>
              </w:rPr>
              <w:t>Балл</w:t>
            </w: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r>
      <w:tr w:rsidR="00310252" w:rsidRPr="001B719C">
        <w:tc>
          <w:tcPr>
            <w:tcW w:w="171"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rPr>
                <w:rFonts w:eastAsia="Times New Roman"/>
                <w:sz w:val="24"/>
                <w:szCs w:val="24"/>
              </w:rPr>
            </w:pPr>
            <w:r w:rsidRPr="001B719C">
              <w:rPr>
                <w:rFonts w:eastAsia="Times New Roman"/>
                <w:sz w:val="24"/>
                <w:szCs w:val="24"/>
              </w:rPr>
              <w:t>3.</w:t>
            </w:r>
          </w:p>
        </w:tc>
        <w:tc>
          <w:tcPr>
            <w:tcW w:w="2287" w:type="pct"/>
            <w:tcBorders>
              <w:top w:val="single" w:sz="4" w:space="0" w:color="000000"/>
              <w:left w:val="single" w:sz="4" w:space="0" w:color="000000"/>
              <w:bottom w:val="single" w:sz="4" w:space="0" w:color="000000"/>
              <w:right w:val="single" w:sz="4" w:space="0" w:color="000000"/>
            </w:tcBorders>
          </w:tcPr>
          <w:p w:rsidR="00310252" w:rsidRPr="001B719C" w:rsidRDefault="00310252" w:rsidP="0070711B">
            <w:pPr>
              <w:shd w:val="clear" w:color="auto" w:fill="FFFFFF"/>
              <w:ind w:firstLine="7"/>
              <w:rPr>
                <w:rFonts w:eastAsia="Times New Roman"/>
                <w:sz w:val="24"/>
                <w:szCs w:val="24"/>
              </w:rPr>
            </w:pPr>
            <w:r w:rsidRPr="001B719C">
              <w:rPr>
                <w:rFonts w:eastAsia="Times New Roman"/>
                <w:sz w:val="24"/>
                <w:szCs w:val="24"/>
              </w:rPr>
              <w:t xml:space="preserve">Число лиц, принятых в </w:t>
            </w:r>
            <w:r w:rsidR="0070711B" w:rsidRPr="001B719C">
              <w:rPr>
                <w:rFonts w:eastAsia="Times New Roman"/>
                <w:sz w:val="24"/>
                <w:szCs w:val="24"/>
              </w:rPr>
              <w:t>ПО СПО</w:t>
            </w:r>
            <w:r w:rsidRPr="001B719C">
              <w:rPr>
                <w:rFonts w:eastAsia="Times New Roman"/>
                <w:sz w:val="24"/>
                <w:szCs w:val="24"/>
              </w:rPr>
              <w:t xml:space="preserve"> без вступительных испытаний (победители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определяемом Министерством образования и науки Российской Федерации, чемпионы и призеры Олимпийских игр, Паралимпийских игр и Сурдлимпийских игр)</w:t>
            </w:r>
          </w:p>
        </w:tc>
        <w:tc>
          <w:tcPr>
            <w:tcW w:w="237"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rPr>
                <w:rFonts w:eastAsia="Times New Roman"/>
                <w:sz w:val="24"/>
                <w:szCs w:val="24"/>
              </w:rPr>
            </w:pPr>
            <w:r w:rsidRPr="001B719C">
              <w:rPr>
                <w:rFonts w:eastAsia="Times New Roman"/>
                <w:sz w:val="24"/>
                <w:szCs w:val="24"/>
              </w:rPr>
              <w:t>Чел.</w:t>
            </w: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r>
      <w:tr w:rsidR="00310252" w:rsidRPr="001B719C">
        <w:tc>
          <w:tcPr>
            <w:tcW w:w="171"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rPr>
                <w:rFonts w:eastAsia="Times New Roman"/>
                <w:sz w:val="24"/>
                <w:szCs w:val="24"/>
              </w:rPr>
            </w:pPr>
            <w:r w:rsidRPr="001B719C">
              <w:rPr>
                <w:rFonts w:eastAsia="Times New Roman"/>
                <w:sz w:val="24"/>
                <w:szCs w:val="24"/>
              </w:rPr>
              <w:t>4.</w:t>
            </w:r>
          </w:p>
        </w:tc>
        <w:tc>
          <w:tcPr>
            <w:tcW w:w="2287" w:type="pct"/>
            <w:tcBorders>
              <w:top w:val="single" w:sz="4" w:space="0" w:color="000000"/>
              <w:left w:val="single" w:sz="4" w:space="0" w:color="000000"/>
              <w:bottom w:val="single" w:sz="4" w:space="0" w:color="000000"/>
              <w:right w:val="single" w:sz="4" w:space="0" w:color="000000"/>
            </w:tcBorders>
          </w:tcPr>
          <w:p w:rsidR="00310252" w:rsidRPr="001B719C" w:rsidRDefault="00310252" w:rsidP="0070711B">
            <w:pPr>
              <w:shd w:val="clear" w:color="auto" w:fill="FFFFFF"/>
              <w:rPr>
                <w:rFonts w:eastAsia="Times New Roman"/>
                <w:sz w:val="24"/>
                <w:szCs w:val="24"/>
              </w:rPr>
            </w:pPr>
            <w:r w:rsidRPr="001B719C">
              <w:rPr>
                <w:rFonts w:eastAsia="Times New Roman"/>
                <w:sz w:val="24"/>
                <w:szCs w:val="24"/>
              </w:rPr>
              <w:t xml:space="preserve">Продолжительность реализации </w:t>
            </w:r>
            <w:r w:rsidR="0070711B" w:rsidRPr="001B719C">
              <w:rPr>
                <w:rFonts w:eastAsia="Times New Roman"/>
                <w:sz w:val="24"/>
                <w:szCs w:val="24"/>
              </w:rPr>
              <w:t>ОП СПО</w:t>
            </w:r>
            <w:r w:rsidRPr="001B719C">
              <w:rPr>
                <w:rFonts w:eastAsia="Times New Roman"/>
                <w:sz w:val="24"/>
                <w:szCs w:val="24"/>
              </w:rPr>
              <w:t xml:space="preserve"> </w:t>
            </w:r>
          </w:p>
        </w:tc>
        <w:tc>
          <w:tcPr>
            <w:tcW w:w="237"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rPr>
                <w:rFonts w:eastAsia="Times New Roman"/>
                <w:sz w:val="24"/>
                <w:szCs w:val="24"/>
              </w:rPr>
            </w:pPr>
            <w:r w:rsidRPr="001B719C">
              <w:rPr>
                <w:rFonts w:eastAsia="Times New Roman"/>
                <w:sz w:val="24"/>
                <w:szCs w:val="24"/>
              </w:rPr>
              <w:t>Лет</w:t>
            </w: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r>
    </w:tbl>
    <w:p w:rsidR="00310252" w:rsidRPr="001B719C" w:rsidRDefault="00310252" w:rsidP="0003352B">
      <w:pPr>
        <w:rPr>
          <w:sz w:val="24"/>
          <w:szCs w:val="24"/>
        </w:rPr>
      </w:pPr>
    </w:p>
    <w:p w:rsidR="00310252" w:rsidRPr="001B719C" w:rsidRDefault="00310252" w:rsidP="0003352B">
      <w:pPr>
        <w:rPr>
          <w:sz w:val="24"/>
          <w:szCs w:val="24"/>
        </w:rPr>
      </w:pPr>
      <w:r w:rsidRPr="001B719C">
        <w:rPr>
          <w:sz w:val="24"/>
          <w:szCs w:val="24"/>
        </w:rPr>
        <w:t>Руководитель участника конкурса</w:t>
      </w:r>
    </w:p>
    <w:p w:rsidR="00310252" w:rsidRPr="001B719C" w:rsidRDefault="00310252" w:rsidP="0003352B">
      <w:pPr>
        <w:rPr>
          <w:sz w:val="24"/>
          <w:szCs w:val="24"/>
        </w:rPr>
      </w:pPr>
      <w:r w:rsidRPr="001B719C">
        <w:rPr>
          <w:sz w:val="24"/>
          <w:szCs w:val="24"/>
        </w:rPr>
        <w:t>(или уполномоченный представитель)</w:t>
      </w:r>
      <w:r w:rsidRPr="001B719C">
        <w:rPr>
          <w:sz w:val="24"/>
          <w:szCs w:val="24"/>
        </w:rPr>
        <w:tab/>
        <w:t xml:space="preserve">_________________ ______________________ </w:t>
      </w:r>
    </w:p>
    <w:p w:rsidR="00310252" w:rsidRPr="001B719C" w:rsidRDefault="00310252" w:rsidP="0003352B">
      <w:pPr>
        <w:rPr>
          <w:sz w:val="24"/>
          <w:szCs w:val="24"/>
        </w:rPr>
      </w:pPr>
      <w:r w:rsidRPr="001B719C">
        <w:rPr>
          <w:sz w:val="24"/>
          <w:szCs w:val="24"/>
        </w:rPr>
        <w:t>М.П.</w:t>
      </w:r>
      <w:r w:rsidRPr="001B719C">
        <w:rPr>
          <w:sz w:val="24"/>
          <w:szCs w:val="24"/>
        </w:rPr>
        <w:tab/>
      </w:r>
      <w:r w:rsidRPr="001B719C">
        <w:rPr>
          <w:sz w:val="24"/>
          <w:szCs w:val="24"/>
        </w:rPr>
        <w:tab/>
      </w:r>
      <w:r w:rsidRPr="001B719C">
        <w:rPr>
          <w:sz w:val="24"/>
          <w:szCs w:val="24"/>
        </w:rPr>
        <w:tab/>
      </w:r>
      <w:r w:rsidRPr="001B719C">
        <w:rPr>
          <w:sz w:val="24"/>
          <w:szCs w:val="24"/>
        </w:rPr>
        <w:tab/>
      </w:r>
      <w:r w:rsidRPr="001B719C">
        <w:rPr>
          <w:sz w:val="24"/>
          <w:szCs w:val="24"/>
        </w:rPr>
        <w:tab/>
      </w:r>
      <w:r w:rsidRPr="001B719C">
        <w:rPr>
          <w:sz w:val="24"/>
          <w:szCs w:val="24"/>
        </w:rPr>
        <w:tab/>
      </w:r>
      <w:r w:rsidRPr="001B719C">
        <w:rPr>
          <w:sz w:val="24"/>
          <w:szCs w:val="24"/>
        </w:rPr>
        <w:tab/>
        <w:t>(подпись)               (И.О. Фамилия)</w:t>
      </w:r>
    </w:p>
    <w:p w:rsidR="00310252" w:rsidRPr="001B719C" w:rsidRDefault="00310252" w:rsidP="0003352B">
      <w:pPr>
        <w:shd w:val="clear" w:color="auto" w:fill="FFFFFF"/>
        <w:rPr>
          <w:sz w:val="24"/>
          <w:szCs w:val="24"/>
        </w:rPr>
      </w:pPr>
    </w:p>
    <w:p w:rsidR="00310252" w:rsidRPr="001B719C" w:rsidRDefault="00310252" w:rsidP="0003352B">
      <w:pPr>
        <w:jc w:val="both"/>
        <w:rPr>
          <w:sz w:val="24"/>
          <w:szCs w:val="24"/>
          <w:vertAlign w:val="superscript"/>
        </w:rPr>
      </w:pPr>
    </w:p>
    <w:p w:rsidR="00310252" w:rsidRPr="001B719C" w:rsidRDefault="00310252" w:rsidP="0003352B">
      <w:pPr>
        <w:rPr>
          <w:sz w:val="24"/>
          <w:szCs w:val="24"/>
          <w:vertAlign w:val="superscript"/>
        </w:rPr>
        <w:sectPr w:rsidR="00310252" w:rsidRPr="001B719C" w:rsidSect="0003352B">
          <w:pgSz w:w="16838" w:h="11906" w:orient="landscape"/>
          <w:pgMar w:top="1134" w:right="851" w:bottom="851" w:left="851" w:header="340" w:footer="340" w:gutter="0"/>
          <w:cols w:space="720"/>
        </w:sectPr>
      </w:pPr>
    </w:p>
    <w:p w:rsidR="00310252" w:rsidRPr="001B719C" w:rsidRDefault="00310252" w:rsidP="00E51E5D">
      <w:pPr>
        <w:ind w:firstLine="709"/>
        <w:jc w:val="right"/>
      </w:pPr>
      <w:r w:rsidRPr="001B719C">
        <w:lastRenderedPageBreak/>
        <w:t>Приложение к форме 5</w:t>
      </w:r>
    </w:p>
    <w:p w:rsidR="00310252" w:rsidRPr="001B719C" w:rsidRDefault="00310252" w:rsidP="00E51E5D">
      <w:pPr>
        <w:ind w:firstLine="709"/>
        <w:jc w:val="both"/>
      </w:pPr>
    </w:p>
    <w:p w:rsidR="00310252" w:rsidRPr="001B719C" w:rsidRDefault="00310252" w:rsidP="00185A3E">
      <w:pPr>
        <w:shd w:val="clear" w:color="auto" w:fill="FFFFFF"/>
        <w:jc w:val="right"/>
      </w:pPr>
    </w:p>
    <w:p w:rsidR="00310252" w:rsidRPr="001B719C" w:rsidRDefault="00310252" w:rsidP="00185A3E">
      <w:pPr>
        <w:shd w:val="clear" w:color="auto" w:fill="FFFFFF"/>
        <w:ind w:firstLine="706"/>
        <w:jc w:val="both"/>
      </w:pPr>
      <w:r w:rsidRPr="001B719C">
        <w:t xml:space="preserve">При расчете средних баллов </w:t>
      </w:r>
      <w:r w:rsidR="0070711B" w:rsidRPr="001B719C">
        <w:t>аттестации или ГИА/</w:t>
      </w:r>
      <w:r w:rsidRPr="001B719C">
        <w:t>ЕГЭ по направлению подготовки (специальности) для каждой формы обучения (</w:t>
      </w:r>
      <w:r w:rsidR="0070711B" w:rsidRPr="001B719C">
        <w:t>очной, очно-заочной (вечерней</w:t>
      </w:r>
      <w:r w:rsidRPr="001B719C">
        <w:t xml:space="preserve">) и основы обучения (за счет </w:t>
      </w:r>
      <w:r w:rsidR="0070711B" w:rsidRPr="001B719C">
        <w:t xml:space="preserve">бюджетных ассигнований </w:t>
      </w:r>
      <w:r w:rsidRPr="001B719C">
        <w:t xml:space="preserve"> областного бюджета, за счет средств иных источников) расчет необходимо производить по следующим формулам:</w:t>
      </w:r>
    </w:p>
    <w:p w:rsidR="00310252" w:rsidRPr="001B719C" w:rsidRDefault="00310252" w:rsidP="00185A3E">
      <w:pPr>
        <w:shd w:val="clear" w:color="auto" w:fill="FFFFFF"/>
        <w:jc w:val="both"/>
      </w:pPr>
    </w:p>
    <w:p w:rsidR="00310252" w:rsidRPr="001B719C" w:rsidRDefault="00310252" w:rsidP="00185A3E">
      <w:pPr>
        <w:shd w:val="clear" w:color="auto" w:fill="FFFFFF"/>
        <w:jc w:val="center"/>
        <w:rPr>
          <w:b/>
          <w:bCs/>
          <w:sz w:val="40"/>
          <w:szCs w:val="40"/>
        </w:rPr>
      </w:pPr>
      <w:r w:rsidRPr="001B719C">
        <w:rPr>
          <w:b/>
          <w:bCs/>
          <w:position w:val="-30"/>
          <w:sz w:val="40"/>
          <w:szCs w:val="40"/>
        </w:rPr>
        <w:object w:dxaOrig="120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90.75pt" o:ole="">
            <v:imagedata r:id="rId10" o:title=""/>
          </v:shape>
          <o:OLEObject Type="Embed" ProgID="Equation.3" ShapeID="_x0000_i1025" DrawAspect="Content" ObjectID="_1773042081" r:id="rId11"/>
        </w:object>
      </w:r>
    </w:p>
    <w:p w:rsidR="00310252" w:rsidRPr="001B719C" w:rsidRDefault="00310252" w:rsidP="00185A3E"/>
    <w:p w:rsidR="00310252" w:rsidRPr="001B719C" w:rsidRDefault="00310252" w:rsidP="00185A3E">
      <w:pPr>
        <w:shd w:val="clear" w:color="auto" w:fill="FFFFFF"/>
        <w:jc w:val="both"/>
      </w:pPr>
      <w:r w:rsidRPr="001B719C">
        <w:rPr>
          <w:lang w:val="en-US"/>
        </w:rPr>
        <w:t>G</w:t>
      </w:r>
      <w:r w:rsidRPr="001B719C">
        <w:rPr>
          <w:vertAlign w:val="subscript"/>
        </w:rPr>
        <w:t>1</w:t>
      </w:r>
      <w:r w:rsidRPr="001B719C">
        <w:t xml:space="preserve"> – средний балл </w:t>
      </w:r>
      <w:r w:rsidR="0070711B" w:rsidRPr="001B719C">
        <w:t>аттестата или ГИА/</w:t>
      </w:r>
      <w:r w:rsidRPr="001B719C">
        <w:t xml:space="preserve">ЕГЭ </w:t>
      </w:r>
      <w:r w:rsidRPr="001B719C">
        <w:rPr>
          <w:lang w:val="en-US"/>
        </w:rPr>
        <w:t>s</w:t>
      </w:r>
      <w:r w:rsidRPr="001B719C">
        <w:t xml:space="preserve">-го студента, зачисленного на </w:t>
      </w:r>
      <w:r w:rsidRPr="001B719C">
        <w:rPr>
          <w:lang w:val="en-US"/>
        </w:rPr>
        <w:t>i</w:t>
      </w:r>
      <w:r w:rsidRPr="001B719C">
        <w:t>-ю специальность;</w:t>
      </w:r>
    </w:p>
    <w:p w:rsidR="00310252" w:rsidRPr="001B719C" w:rsidRDefault="00310252" w:rsidP="00185A3E">
      <w:pPr>
        <w:shd w:val="clear" w:color="auto" w:fill="FFFFFF"/>
        <w:ind w:left="600" w:hanging="600"/>
      </w:pPr>
      <w:r w:rsidRPr="001B719C">
        <w:rPr>
          <w:lang w:val="en-US"/>
        </w:rPr>
        <w:t>G</w:t>
      </w:r>
      <w:r w:rsidRPr="001B719C">
        <w:rPr>
          <w:vertAlign w:val="subscript"/>
          <w:lang w:val="en-US"/>
        </w:rPr>
        <w:t>S</w:t>
      </w:r>
      <w:r w:rsidRPr="001B719C">
        <w:t xml:space="preserve"> – балл </w:t>
      </w:r>
      <w:r w:rsidR="0070711B" w:rsidRPr="001B719C">
        <w:t>аттестата или ГИА/</w:t>
      </w:r>
      <w:r w:rsidRPr="001B719C">
        <w:t xml:space="preserve">ЕГЭ </w:t>
      </w:r>
      <w:r w:rsidRPr="001B719C">
        <w:rPr>
          <w:lang w:val="en-US"/>
        </w:rPr>
        <w:t>s</w:t>
      </w:r>
      <w:r w:rsidRPr="001B719C">
        <w:t xml:space="preserve">-го студента по </w:t>
      </w:r>
      <w:r w:rsidRPr="001B719C">
        <w:rPr>
          <w:lang w:val="en-US"/>
        </w:rPr>
        <w:t>h</w:t>
      </w:r>
      <w:r w:rsidRPr="001B719C">
        <w:t xml:space="preserve">-му предмету ЕГЭ, засчитываемый при зачислении на </w:t>
      </w:r>
      <w:r w:rsidRPr="001B719C">
        <w:rPr>
          <w:lang w:val="en-US"/>
        </w:rPr>
        <w:t>i</w:t>
      </w:r>
      <w:r w:rsidRPr="001B719C">
        <w:t>-ю специальность;</w:t>
      </w:r>
    </w:p>
    <w:p w:rsidR="00310252" w:rsidRDefault="00310252" w:rsidP="00185A3E">
      <w:pPr>
        <w:shd w:val="clear" w:color="auto" w:fill="FFFFFF"/>
        <w:ind w:left="600" w:hanging="600"/>
      </w:pPr>
      <w:r w:rsidRPr="001B719C">
        <w:rPr>
          <w:lang w:val="en-US"/>
        </w:rPr>
        <w:t>h</w:t>
      </w:r>
      <w:r w:rsidRPr="001B719C">
        <w:rPr>
          <w:vertAlign w:val="subscript"/>
          <w:lang w:val="en-US"/>
        </w:rPr>
        <w:t>i</w:t>
      </w:r>
      <w:r w:rsidRPr="001B719C">
        <w:t xml:space="preserve"> – количество предметов </w:t>
      </w:r>
      <w:r w:rsidR="0070711B" w:rsidRPr="001B719C">
        <w:t>аттестата или ГИА/</w:t>
      </w:r>
      <w:r w:rsidRPr="001B719C">
        <w:t xml:space="preserve">ЕГЭ, засчитываемых при зачислении на </w:t>
      </w:r>
      <w:r w:rsidRPr="001B719C">
        <w:rPr>
          <w:lang w:val="en-US"/>
        </w:rPr>
        <w:t>i</w:t>
      </w:r>
      <w:r w:rsidRPr="001B719C">
        <w:t>-ю специальность.</w:t>
      </w:r>
    </w:p>
    <w:p w:rsidR="00310252" w:rsidRDefault="00310252" w:rsidP="00185A3E">
      <w:pPr>
        <w:shd w:val="clear" w:color="auto" w:fill="FFFFFF"/>
        <w:ind w:left="600" w:hanging="600"/>
      </w:pPr>
    </w:p>
    <w:p w:rsidR="00310252" w:rsidRPr="00E51E5D" w:rsidRDefault="00310252" w:rsidP="008D47B7">
      <w:pPr>
        <w:pStyle w:val="ListParagraph"/>
        <w:tabs>
          <w:tab w:val="left" w:pos="0"/>
          <w:tab w:val="left" w:pos="1134"/>
        </w:tabs>
        <w:ind w:left="0"/>
        <w:jc w:val="right"/>
      </w:pPr>
    </w:p>
    <w:sectPr w:rsidR="00310252" w:rsidRPr="00E51E5D" w:rsidSect="008D47B7">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A01" w:rsidRDefault="00BB5A01" w:rsidP="00B23EB7">
      <w:r>
        <w:separator/>
      </w:r>
    </w:p>
  </w:endnote>
  <w:endnote w:type="continuationSeparator" w:id="0">
    <w:p w:rsidR="00BB5A01" w:rsidRDefault="00BB5A01" w:rsidP="00B2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A01" w:rsidRDefault="00BB5A01" w:rsidP="00B23EB7">
      <w:r>
        <w:separator/>
      </w:r>
    </w:p>
  </w:footnote>
  <w:footnote w:type="continuationSeparator" w:id="0">
    <w:p w:rsidR="00BB5A01" w:rsidRDefault="00BB5A01" w:rsidP="00B23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633" w:rsidRDefault="00332633">
    <w:pPr>
      <w:pStyle w:val="aa"/>
      <w:jc w:val="center"/>
    </w:pPr>
  </w:p>
  <w:p w:rsidR="00332633" w:rsidRDefault="00332633" w:rsidP="005D34D8">
    <w:pPr>
      <w:pStyle w:val="aa"/>
      <w:jc w:val="center"/>
    </w:pPr>
    <w:r>
      <w:fldChar w:fldCharType="begin"/>
    </w:r>
    <w:r>
      <w:instrText>PAGE   \* MERGEFORMAT</w:instrText>
    </w:r>
    <w:r>
      <w:fldChar w:fldCharType="separate"/>
    </w:r>
    <w:r w:rsidR="008923DE">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8E" w:rsidRDefault="00703A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3733"/>
    <w:multiLevelType w:val="singleLevel"/>
    <w:tmpl w:val="D548E66A"/>
    <w:lvl w:ilvl="0">
      <w:start w:val="2"/>
      <w:numFmt w:val="decimal"/>
      <w:lvlText w:val="%1."/>
      <w:legacy w:legacy="1" w:legacySpace="0" w:legacyIndent="417"/>
      <w:lvlJc w:val="left"/>
      <w:rPr>
        <w:rFonts w:ascii="Times New Roman" w:hAnsi="Times New Roman" w:cs="Times New Roman" w:hint="default"/>
      </w:rPr>
    </w:lvl>
  </w:abstractNum>
  <w:abstractNum w:abstractNumId="1" w15:restartNumberingAfterBreak="0">
    <w:nsid w:val="2EE71A6C"/>
    <w:multiLevelType w:val="hybridMultilevel"/>
    <w:tmpl w:val="C57CB484"/>
    <w:lvl w:ilvl="0" w:tplc="0A187D22">
      <w:start w:val="1"/>
      <w:numFmt w:val="decimal"/>
      <w:lvlText w:val="%1."/>
      <w:lvlJc w:val="left"/>
      <w:pPr>
        <w:ind w:left="107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FD83E41"/>
    <w:multiLevelType w:val="hybridMultilevel"/>
    <w:tmpl w:val="5754B96E"/>
    <w:lvl w:ilvl="0" w:tplc="3574F432">
      <w:start w:val="1"/>
      <w:numFmt w:val="decimal"/>
      <w:lvlText w:val="%1."/>
      <w:lvlJc w:val="left"/>
      <w:pPr>
        <w:ind w:left="450" w:hanging="450"/>
      </w:pPr>
      <w:rPr>
        <w:rFonts w:ascii="Times New Roman" w:eastAsia="Times New Roman"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15:restartNumberingAfterBreak="0">
    <w:nsid w:val="3AFF1611"/>
    <w:multiLevelType w:val="hybridMultilevel"/>
    <w:tmpl w:val="6A1422BA"/>
    <w:lvl w:ilvl="0" w:tplc="88F8FB4A">
      <w:start w:val="9"/>
      <w:numFmt w:val="decimal"/>
      <w:lvlText w:val="%1."/>
      <w:lvlJc w:val="left"/>
      <w:pPr>
        <w:ind w:left="1070" w:hanging="360"/>
      </w:pPr>
      <w:rPr>
        <w:rFonts w:hint="default"/>
        <w:b/>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CE3197C"/>
    <w:multiLevelType w:val="hybridMultilevel"/>
    <w:tmpl w:val="DE8A17F8"/>
    <w:lvl w:ilvl="0" w:tplc="3EEC5888">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42EC2483"/>
    <w:multiLevelType w:val="hybridMultilevel"/>
    <w:tmpl w:val="BD7A652E"/>
    <w:lvl w:ilvl="0" w:tplc="F10E3ADE">
      <w:start w:val="6"/>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6" w15:restartNumberingAfterBreak="0">
    <w:nsid w:val="4CA22417"/>
    <w:multiLevelType w:val="hybridMultilevel"/>
    <w:tmpl w:val="DB223E96"/>
    <w:lvl w:ilvl="0" w:tplc="053C1A1A">
      <w:start w:val="6"/>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4DF738F6"/>
    <w:multiLevelType w:val="hybridMultilevel"/>
    <w:tmpl w:val="4DBEC4F4"/>
    <w:lvl w:ilvl="0" w:tplc="7D20D4C0">
      <w:start w:val="1"/>
      <w:numFmt w:val="decimal"/>
      <w:lvlText w:val="%1."/>
      <w:lvlJc w:val="left"/>
      <w:pPr>
        <w:ind w:left="1070" w:hanging="360"/>
      </w:pPr>
      <w:rPr>
        <w:rFonts w:cs="Times New Roman"/>
        <w:b w:val="0"/>
        <w:bCs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56705FFB"/>
    <w:multiLevelType w:val="hybridMultilevel"/>
    <w:tmpl w:val="16308A2A"/>
    <w:lvl w:ilvl="0" w:tplc="5936033A">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62D5489C"/>
    <w:multiLevelType w:val="hybridMultilevel"/>
    <w:tmpl w:val="4AE0D646"/>
    <w:lvl w:ilvl="0" w:tplc="FE50C59A">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6B0F76C3"/>
    <w:multiLevelType w:val="hybridMultilevel"/>
    <w:tmpl w:val="6D561C8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72C3619C"/>
    <w:multiLevelType w:val="hybridMultilevel"/>
    <w:tmpl w:val="6D6C62DE"/>
    <w:lvl w:ilvl="0" w:tplc="0A187D22">
      <w:start w:val="1"/>
      <w:numFmt w:val="decimal"/>
      <w:lvlText w:val="%1."/>
      <w:lvlJc w:val="left"/>
      <w:pPr>
        <w:ind w:left="107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3"/>
  </w:num>
  <w:num w:numId="14">
    <w:abstractNumId w:val="6"/>
  </w:num>
  <w:num w:numId="15">
    <w:abstractNumId w:val="5"/>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1047"/>
    <w:rsid w:val="00007B6D"/>
    <w:rsid w:val="00010057"/>
    <w:rsid w:val="000219BD"/>
    <w:rsid w:val="0002641D"/>
    <w:rsid w:val="000323BE"/>
    <w:rsid w:val="0003352B"/>
    <w:rsid w:val="00041212"/>
    <w:rsid w:val="0005239E"/>
    <w:rsid w:val="00063848"/>
    <w:rsid w:val="00065E80"/>
    <w:rsid w:val="00074AE7"/>
    <w:rsid w:val="0008369B"/>
    <w:rsid w:val="000862F3"/>
    <w:rsid w:val="000B13E7"/>
    <w:rsid w:val="000B2ABE"/>
    <w:rsid w:val="000F29ED"/>
    <w:rsid w:val="000F42EF"/>
    <w:rsid w:val="00105829"/>
    <w:rsid w:val="001127EE"/>
    <w:rsid w:val="0012420E"/>
    <w:rsid w:val="0018070D"/>
    <w:rsid w:val="00185A3E"/>
    <w:rsid w:val="001952FF"/>
    <w:rsid w:val="001B2BC3"/>
    <w:rsid w:val="001B719C"/>
    <w:rsid w:val="001C1791"/>
    <w:rsid w:val="001D2C60"/>
    <w:rsid w:val="002014F1"/>
    <w:rsid w:val="002176D9"/>
    <w:rsid w:val="00224FEB"/>
    <w:rsid w:val="00231605"/>
    <w:rsid w:val="00242545"/>
    <w:rsid w:val="00255912"/>
    <w:rsid w:val="00255C67"/>
    <w:rsid w:val="00275E62"/>
    <w:rsid w:val="00287EAC"/>
    <w:rsid w:val="0029317F"/>
    <w:rsid w:val="002A575C"/>
    <w:rsid w:val="002B5962"/>
    <w:rsid w:val="002C299A"/>
    <w:rsid w:val="002D30AB"/>
    <w:rsid w:val="002E7771"/>
    <w:rsid w:val="002F065C"/>
    <w:rsid w:val="00310252"/>
    <w:rsid w:val="0032565B"/>
    <w:rsid w:val="00330548"/>
    <w:rsid w:val="00332633"/>
    <w:rsid w:val="00344B63"/>
    <w:rsid w:val="00350793"/>
    <w:rsid w:val="00366CEB"/>
    <w:rsid w:val="00374FA0"/>
    <w:rsid w:val="003A49E6"/>
    <w:rsid w:val="003B6D22"/>
    <w:rsid w:val="0040655A"/>
    <w:rsid w:val="004236B4"/>
    <w:rsid w:val="00423858"/>
    <w:rsid w:val="004353C5"/>
    <w:rsid w:val="00442C48"/>
    <w:rsid w:val="00443AE0"/>
    <w:rsid w:val="00444B99"/>
    <w:rsid w:val="00472995"/>
    <w:rsid w:val="0048155D"/>
    <w:rsid w:val="00487E2E"/>
    <w:rsid w:val="004B0BE5"/>
    <w:rsid w:val="004B5C5E"/>
    <w:rsid w:val="004C3905"/>
    <w:rsid w:val="004C5864"/>
    <w:rsid w:val="005010F7"/>
    <w:rsid w:val="00503E3A"/>
    <w:rsid w:val="0050631C"/>
    <w:rsid w:val="005156F9"/>
    <w:rsid w:val="005169D0"/>
    <w:rsid w:val="005216BC"/>
    <w:rsid w:val="00526C84"/>
    <w:rsid w:val="005447D4"/>
    <w:rsid w:val="00544E32"/>
    <w:rsid w:val="0056097C"/>
    <w:rsid w:val="00570515"/>
    <w:rsid w:val="00573598"/>
    <w:rsid w:val="005B73D5"/>
    <w:rsid w:val="005D2C22"/>
    <w:rsid w:val="005D34D8"/>
    <w:rsid w:val="005D563A"/>
    <w:rsid w:val="005E1D0C"/>
    <w:rsid w:val="005E45A3"/>
    <w:rsid w:val="005F1477"/>
    <w:rsid w:val="005F646D"/>
    <w:rsid w:val="0060732B"/>
    <w:rsid w:val="006171D3"/>
    <w:rsid w:val="00624124"/>
    <w:rsid w:val="00634198"/>
    <w:rsid w:val="00634C4B"/>
    <w:rsid w:val="006471FD"/>
    <w:rsid w:val="0065594F"/>
    <w:rsid w:val="00675537"/>
    <w:rsid w:val="00682A40"/>
    <w:rsid w:val="00692A2E"/>
    <w:rsid w:val="006B0202"/>
    <w:rsid w:val="006C3CA5"/>
    <w:rsid w:val="006C650B"/>
    <w:rsid w:val="006D12AC"/>
    <w:rsid w:val="00703A8E"/>
    <w:rsid w:val="007040EB"/>
    <w:rsid w:val="00705CBA"/>
    <w:rsid w:val="0070711B"/>
    <w:rsid w:val="007427E3"/>
    <w:rsid w:val="007427E9"/>
    <w:rsid w:val="00760BB3"/>
    <w:rsid w:val="00772489"/>
    <w:rsid w:val="007B504D"/>
    <w:rsid w:val="007B5D1B"/>
    <w:rsid w:val="007B7606"/>
    <w:rsid w:val="007C39ED"/>
    <w:rsid w:val="007E6476"/>
    <w:rsid w:val="008027F1"/>
    <w:rsid w:val="00814270"/>
    <w:rsid w:val="00822AF0"/>
    <w:rsid w:val="00823297"/>
    <w:rsid w:val="0084543E"/>
    <w:rsid w:val="00885F0A"/>
    <w:rsid w:val="00887A97"/>
    <w:rsid w:val="00891C09"/>
    <w:rsid w:val="008923DE"/>
    <w:rsid w:val="008934E7"/>
    <w:rsid w:val="008A1F50"/>
    <w:rsid w:val="008C60B5"/>
    <w:rsid w:val="008D47B7"/>
    <w:rsid w:val="008E2DB9"/>
    <w:rsid w:val="008E764B"/>
    <w:rsid w:val="008F1A6F"/>
    <w:rsid w:val="008F3061"/>
    <w:rsid w:val="00907968"/>
    <w:rsid w:val="009135D4"/>
    <w:rsid w:val="009307C5"/>
    <w:rsid w:val="009367F3"/>
    <w:rsid w:val="00941AE4"/>
    <w:rsid w:val="009573BA"/>
    <w:rsid w:val="00966749"/>
    <w:rsid w:val="0097120A"/>
    <w:rsid w:val="0097626A"/>
    <w:rsid w:val="009835E1"/>
    <w:rsid w:val="00997256"/>
    <w:rsid w:val="009A0503"/>
    <w:rsid w:val="009A4BCC"/>
    <w:rsid w:val="009B7401"/>
    <w:rsid w:val="009C115B"/>
    <w:rsid w:val="009C2588"/>
    <w:rsid w:val="009D3E1A"/>
    <w:rsid w:val="009F3282"/>
    <w:rsid w:val="009F396A"/>
    <w:rsid w:val="009F3FD7"/>
    <w:rsid w:val="00A03714"/>
    <w:rsid w:val="00A40641"/>
    <w:rsid w:val="00A40A3C"/>
    <w:rsid w:val="00A40C6E"/>
    <w:rsid w:val="00A618EA"/>
    <w:rsid w:val="00A6237C"/>
    <w:rsid w:val="00A70A5A"/>
    <w:rsid w:val="00A70D1B"/>
    <w:rsid w:val="00A73B1B"/>
    <w:rsid w:val="00A76BCE"/>
    <w:rsid w:val="00AA30C2"/>
    <w:rsid w:val="00AF709C"/>
    <w:rsid w:val="00B00DF1"/>
    <w:rsid w:val="00B0534D"/>
    <w:rsid w:val="00B06B91"/>
    <w:rsid w:val="00B077F1"/>
    <w:rsid w:val="00B23EB1"/>
    <w:rsid w:val="00B23EB7"/>
    <w:rsid w:val="00B246E6"/>
    <w:rsid w:val="00B34293"/>
    <w:rsid w:val="00B3432C"/>
    <w:rsid w:val="00B47F42"/>
    <w:rsid w:val="00B52C86"/>
    <w:rsid w:val="00BB3C45"/>
    <w:rsid w:val="00BB5A01"/>
    <w:rsid w:val="00BC2890"/>
    <w:rsid w:val="00BE0E24"/>
    <w:rsid w:val="00BF06D8"/>
    <w:rsid w:val="00BF142F"/>
    <w:rsid w:val="00BF1687"/>
    <w:rsid w:val="00BF1B11"/>
    <w:rsid w:val="00BF1B7D"/>
    <w:rsid w:val="00BF5C0C"/>
    <w:rsid w:val="00C00A23"/>
    <w:rsid w:val="00C03781"/>
    <w:rsid w:val="00C206AA"/>
    <w:rsid w:val="00C3548D"/>
    <w:rsid w:val="00C37B1E"/>
    <w:rsid w:val="00C40B61"/>
    <w:rsid w:val="00C47C3B"/>
    <w:rsid w:val="00C518E4"/>
    <w:rsid w:val="00C63F77"/>
    <w:rsid w:val="00C658D8"/>
    <w:rsid w:val="00C7404D"/>
    <w:rsid w:val="00C804CC"/>
    <w:rsid w:val="00C83D04"/>
    <w:rsid w:val="00C86052"/>
    <w:rsid w:val="00CA0435"/>
    <w:rsid w:val="00CA3A61"/>
    <w:rsid w:val="00CC2198"/>
    <w:rsid w:val="00CD7FCB"/>
    <w:rsid w:val="00CE7A63"/>
    <w:rsid w:val="00CF72AC"/>
    <w:rsid w:val="00D01692"/>
    <w:rsid w:val="00D0462A"/>
    <w:rsid w:val="00D120F8"/>
    <w:rsid w:val="00D255ED"/>
    <w:rsid w:val="00D31095"/>
    <w:rsid w:val="00D407A3"/>
    <w:rsid w:val="00D54DFA"/>
    <w:rsid w:val="00D6014B"/>
    <w:rsid w:val="00D62A53"/>
    <w:rsid w:val="00D640C4"/>
    <w:rsid w:val="00D65AA5"/>
    <w:rsid w:val="00D7425B"/>
    <w:rsid w:val="00D75FDA"/>
    <w:rsid w:val="00D811FB"/>
    <w:rsid w:val="00D81A85"/>
    <w:rsid w:val="00D83F75"/>
    <w:rsid w:val="00D84252"/>
    <w:rsid w:val="00D85539"/>
    <w:rsid w:val="00DA6596"/>
    <w:rsid w:val="00DB21BF"/>
    <w:rsid w:val="00DB4B98"/>
    <w:rsid w:val="00DC2477"/>
    <w:rsid w:val="00DC5F71"/>
    <w:rsid w:val="00DD0DE5"/>
    <w:rsid w:val="00DE61C6"/>
    <w:rsid w:val="00DF4235"/>
    <w:rsid w:val="00E04843"/>
    <w:rsid w:val="00E162CD"/>
    <w:rsid w:val="00E218A9"/>
    <w:rsid w:val="00E357B1"/>
    <w:rsid w:val="00E37EE9"/>
    <w:rsid w:val="00E418F6"/>
    <w:rsid w:val="00E47398"/>
    <w:rsid w:val="00E51E5D"/>
    <w:rsid w:val="00E60AD3"/>
    <w:rsid w:val="00E64867"/>
    <w:rsid w:val="00E80D1E"/>
    <w:rsid w:val="00E81687"/>
    <w:rsid w:val="00E92582"/>
    <w:rsid w:val="00E94DA4"/>
    <w:rsid w:val="00EB0240"/>
    <w:rsid w:val="00EB31B1"/>
    <w:rsid w:val="00EB58D2"/>
    <w:rsid w:val="00EC26B9"/>
    <w:rsid w:val="00ED37D0"/>
    <w:rsid w:val="00EF43BC"/>
    <w:rsid w:val="00F10CD4"/>
    <w:rsid w:val="00F27C37"/>
    <w:rsid w:val="00F34916"/>
    <w:rsid w:val="00F403EE"/>
    <w:rsid w:val="00F5011C"/>
    <w:rsid w:val="00F508FF"/>
    <w:rsid w:val="00F5178F"/>
    <w:rsid w:val="00F51F56"/>
    <w:rsid w:val="00F543C7"/>
    <w:rsid w:val="00F56324"/>
    <w:rsid w:val="00F61955"/>
    <w:rsid w:val="00F65D23"/>
    <w:rsid w:val="00F72D8D"/>
    <w:rsid w:val="00F7437B"/>
    <w:rsid w:val="00F94E89"/>
    <w:rsid w:val="00F962BD"/>
    <w:rsid w:val="00F97D87"/>
    <w:rsid w:val="00FB4F2B"/>
    <w:rsid w:val="00FB7777"/>
    <w:rsid w:val="00FC379F"/>
    <w:rsid w:val="00FD74A5"/>
    <w:rsid w:val="00FE7E8F"/>
    <w:rsid w:val="00FF5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0F690241-B003-4ABF-A98C-8EEE96BD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749"/>
    <w:rPr>
      <w:rFonts w:ascii="Times New Roman" w:hAnsi="Times New Roman"/>
      <w:sz w:val="28"/>
      <w:szCs w:val="28"/>
    </w:rPr>
  </w:style>
  <w:style w:type="paragraph" w:styleId="1">
    <w:name w:val="heading 1"/>
    <w:basedOn w:val="a"/>
    <w:next w:val="a"/>
    <w:link w:val="10"/>
    <w:qFormat/>
    <w:rsid w:val="00B23EB7"/>
    <w:pPr>
      <w:keepNext/>
      <w:tabs>
        <w:tab w:val="left" w:pos="0"/>
      </w:tabs>
      <w:suppressAutoHyphens/>
      <w:jc w:val="center"/>
      <w:outlineLvl w:val="0"/>
    </w:pPr>
    <w:rPr>
      <w:b/>
      <w:bCs/>
      <w:sz w:val="20"/>
      <w:szCs w:val="20"/>
    </w:rPr>
  </w:style>
  <w:style w:type="paragraph" w:styleId="3">
    <w:name w:val="heading 3"/>
    <w:basedOn w:val="a"/>
    <w:next w:val="a"/>
    <w:link w:val="30"/>
    <w:qFormat/>
    <w:rsid w:val="00B23EB7"/>
    <w:pPr>
      <w:keepNext/>
      <w:spacing w:before="240" w:after="60" w:line="276" w:lineRule="auto"/>
      <w:outlineLvl w:val="2"/>
    </w:pPr>
    <w:rPr>
      <w:rFonts w:ascii="Arial" w:eastAsia="Times New Roman" w:hAnsi="Arial" w:cs="Arial"/>
      <w:b/>
      <w:bCs/>
      <w:sz w:val="26"/>
      <w:szCs w:val="26"/>
      <w:lang w:eastAsia="en-US"/>
    </w:rPr>
  </w:style>
  <w:style w:type="paragraph" w:styleId="4">
    <w:name w:val="heading 4"/>
    <w:basedOn w:val="a"/>
    <w:next w:val="a"/>
    <w:link w:val="40"/>
    <w:qFormat/>
    <w:rsid w:val="00B23EB7"/>
    <w:pPr>
      <w:keepNext/>
      <w:keepLines/>
      <w:spacing w:before="200"/>
      <w:outlineLvl w:val="3"/>
    </w:pPr>
    <w:rPr>
      <w:rFonts w:ascii="Cambria" w:hAnsi="Cambria" w:cs="Cambria"/>
      <w:b/>
      <w:bCs/>
      <w:i/>
      <w:iCs/>
      <w:color w:val="4F81BD"/>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B23EB7"/>
    <w:rPr>
      <w:rFonts w:ascii="Times New Roman" w:hAnsi="Times New Roman" w:cs="Times New Roman"/>
      <w:b/>
      <w:bCs/>
      <w:sz w:val="20"/>
      <w:szCs w:val="20"/>
      <w:lang w:val="x-none" w:eastAsia="ru-RU"/>
    </w:rPr>
  </w:style>
  <w:style w:type="character" w:customStyle="1" w:styleId="30">
    <w:name w:val="Заголовок 3 Знак"/>
    <w:link w:val="3"/>
    <w:semiHidden/>
    <w:locked/>
    <w:rsid w:val="00B23EB7"/>
    <w:rPr>
      <w:rFonts w:ascii="Arial" w:hAnsi="Arial" w:cs="Arial"/>
      <w:b/>
      <w:bCs/>
      <w:sz w:val="26"/>
      <w:szCs w:val="26"/>
    </w:rPr>
  </w:style>
  <w:style w:type="character" w:customStyle="1" w:styleId="40">
    <w:name w:val="Заголовок 4 Знак"/>
    <w:link w:val="4"/>
    <w:semiHidden/>
    <w:locked/>
    <w:rsid w:val="00B23EB7"/>
    <w:rPr>
      <w:rFonts w:ascii="Cambria" w:hAnsi="Cambria" w:cs="Cambria"/>
      <w:b/>
      <w:bCs/>
      <w:i/>
      <w:iCs/>
      <w:color w:val="4F81BD"/>
      <w:sz w:val="24"/>
      <w:szCs w:val="24"/>
      <w:lang w:val="x-none" w:eastAsia="ru-RU"/>
    </w:rPr>
  </w:style>
  <w:style w:type="character" w:styleId="a3">
    <w:name w:val="Hyperlink"/>
    <w:semiHidden/>
    <w:rsid w:val="00B23EB7"/>
    <w:rPr>
      <w:rFonts w:ascii="Times New Roman" w:hAnsi="Times New Roman" w:cs="Times New Roman"/>
      <w:color w:val="0000FF"/>
      <w:u w:val="single"/>
    </w:rPr>
  </w:style>
  <w:style w:type="character" w:styleId="a4">
    <w:name w:val="FollowedHyperlink"/>
    <w:semiHidden/>
    <w:rsid w:val="00B23EB7"/>
    <w:rPr>
      <w:rFonts w:cs="Times New Roman"/>
      <w:color w:val="800080"/>
      <w:u w:val="single"/>
    </w:rPr>
  </w:style>
  <w:style w:type="paragraph" w:styleId="a5">
    <w:name w:val="Normal (Web)"/>
    <w:basedOn w:val="a"/>
    <w:rsid w:val="00B23EB7"/>
    <w:pPr>
      <w:spacing w:before="100" w:beforeAutospacing="1" w:after="100" w:afterAutospacing="1"/>
    </w:pPr>
    <w:rPr>
      <w:color w:val="000000"/>
      <w:sz w:val="24"/>
      <w:szCs w:val="24"/>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7"/>
    <w:semiHidden/>
    <w:locked/>
    <w:rsid w:val="00B23EB7"/>
    <w:rPr>
      <w:rFonts w:ascii="Times New Roman" w:hAnsi="Times New Roman" w:cs="Times New Roman"/>
    </w:rPr>
  </w:style>
  <w:style w:type="paragraph" w:styleId="a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6"/>
    <w:semiHidden/>
    <w:rsid w:val="00B23EB7"/>
    <w:rPr>
      <w:sz w:val="22"/>
      <w:szCs w:val="22"/>
      <w:lang w:eastAsia="en-US"/>
    </w:rPr>
  </w:style>
  <w:style w:type="character" w:customStyle="1" w:styleId="FootnoteTextChar1">
    <w:name w:val="Footnote Text Char1"/>
    <w:aliases w:val="Знак1 Знак1 Char1,Текст сноски Знак Знак1 Char1,Текст сноски Знак Знак Знак1 Char1,Текст сноски Знак Знак Знак Знак Char1,Текст сноски Знак1 Знак Знак Знак Знак Char1,Текст сноски Знак Знак Знак Знак Знак Знак Char1"/>
    <w:link w:val="a7"/>
    <w:semiHidden/>
    <w:locked/>
    <w:rsid w:val="00675537"/>
    <w:rPr>
      <w:rFonts w:ascii="Times New Roman" w:hAnsi="Times New Roman" w:cs="Times New Roman"/>
      <w:sz w:val="20"/>
      <w:szCs w:val="20"/>
    </w:rPr>
  </w:style>
  <w:style w:type="character" w:customStyle="1" w:styleId="11">
    <w:name w:val="Текст сноски Знак1"/>
    <w:semiHidden/>
    <w:locked/>
    <w:rsid w:val="00B23EB7"/>
    <w:rPr>
      <w:rFonts w:ascii="Times New Roman" w:hAnsi="Times New Roman" w:cs="Times New Roman"/>
      <w:sz w:val="20"/>
      <w:szCs w:val="20"/>
      <w:lang w:val="x-none" w:eastAsia="ru-RU"/>
    </w:rPr>
  </w:style>
  <w:style w:type="character" w:customStyle="1" w:styleId="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B23EB7"/>
    <w:rPr>
      <w:rFonts w:ascii="Calibri" w:hAnsi="Calibri"/>
      <w:sz w:val="22"/>
    </w:rPr>
  </w:style>
  <w:style w:type="paragraph" w:styleId="a8">
    <w:name w:val="annotation text"/>
    <w:basedOn w:val="a"/>
    <w:link w:val="a9"/>
    <w:semiHidden/>
    <w:rsid w:val="00B23EB7"/>
    <w:rPr>
      <w:sz w:val="20"/>
      <w:szCs w:val="20"/>
    </w:rPr>
  </w:style>
  <w:style w:type="character" w:customStyle="1" w:styleId="a9">
    <w:name w:val="Текст примечания Знак"/>
    <w:link w:val="a8"/>
    <w:semiHidden/>
    <w:locked/>
    <w:rsid w:val="00B23EB7"/>
    <w:rPr>
      <w:rFonts w:ascii="Times New Roman" w:hAnsi="Times New Roman" w:cs="Times New Roman"/>
      <w:sz w:val="20"/>
      <w:szCs w:val="20"/>
    </w:rPr>
  </w:style>
  <w:style w:type="paragraph" w:styleId="aa">
    <w:name w:val="header"/>
    <w:basedOn w:val="a"/>
    <w:link w:val="ab"/>
    <w:uiPriority w:val="99"/>
    <w:rsid w:val="00B23EB7"/>
    <w:pPr>
      <w:tabs>
        <w:tab w:val="center" w:pos="4677"/>
        <w:tab w:val="right" w:pos="9355"/>
      </w:tabs>
    </w:pPr>
  </w:style>
  <w:style w:type="character" w:customStyle="1" w:styleId="ab">
    <w:name w:val="Верхний колонтитул Знак"/>
    <w:link w:val="aa"/>
    <w:uiPriority w:val="99"/>
    <w:locked/>
    <w:rsid w:val="00B23EB7"/>
    <w:rPr>
      <w:rFonts w:ascii="Times New Roman" w:hAnsi="Times New Roman" w:cs="Times New Roman"/>
      <w:sz w:val="24"/>
      <w:szCs w:val="24"/>
      <w:lang w:val="x-none" w:eastAsia="ru-RU"/>
    </w:rPr>
  </w:style>
  <w:style w:type="paragraph" w:styleId="ac">
    <w:name w:val="footer"/>
    <w:basedOn w:val="a"/>
    <w:link w:val="ad"/>
    <w:semiHidden/>
    <w:rsid w:val="00B23EB7"/>
    <w:pPr>
      <w:tabs>
        <w:tab w:val="center" w:pos="4677"/>
        <w:tab w:val="right" w:pos="9355"/>
      </w:tabs>
    </w:pPr>
  </w:style>
  <w:style w:type="character" w:customStyle="1" w:styleId="ad">
    <w:name w:val="Нижний колонтитул Знак"/>
    <w:link w:val="ac"/>
    <w:semiHidden/>
    <w:locked/>
    <w:rsid w:val="00B23EB7"/>
    <w:rPr>
      <w:rFonts w:ascii="Times New Roman" w:hAnsi="Times New Roman" w:cs="Times New Roman"/>
      <w:sz w:val="24"/>
      <w:szCs w:val="24"/>
      <w:lang w:val="x-none" w:eastAsia="ru-RU"/>
    </w:rPr>
  </w:style>
  <w:style w:type="paragraph" w:styleId="ae">
    <w:name w:val="endnote text"/>
    <w:basedOn w:val="a"/>
    <w:link w:val="af"/>
    <w:semiHidden/>
    <w:rsid w:val="00B23EB7"/>
    <w:rPr>
      <w:sz w:val="20"/>
      <w:szCs w:val="20"/>
    </w:rPr>
  </w:style>
  <w:style w:type="character" w:customStyle="1" w:styleId="af">
    <w:name w:val="Текст концевой сноски Знак"/>
    <w:link w:val="ae"/>
    <w:semiHidden/>
    <w:locked/>
    <w:rsid w:val="00B23EB7"/>
    <w:rPr>
      <w:rFonts w:ascii="Times New Roman" w:hAnsi="Times New Roman" w:cs="Times New Roman"/>
      <w:sz w:val="20"/>
      <w:szCs w:val="20"/>
    </w:rPr>
  </w:style>
  <w:style w:type="paragraph" w:styleId="af0">
    <w:name w:val="Body Text"/>
    <w:basedOn w:val="a"/>
    <w:link w:val="af1"/>
    <w:semiHidden/>
    <w:rsid w:val="00B23EB7"/>
    <w:pPr>
      <w:spacing w:after="120"/>
    </w:pPr>
  </w:style>
  <w:style w:type="character" w:customStyle="1" w:styleId="af1">
    <w:name w:val="Основной текст Знак"/>
    <w:link w:val="af0"/>
    <w:semiHidden/>
    <w:locked/>
    <w:rsid w:val="00B23EB7"/>
    <w:rPr>
      <w:rFonts w:ascii="Times New Roman" w:hAnsi="Times New Roman" w:cs="Times New Roman"/>
      <w:sz w:val="24"/>
      <w:szCs w:val="24"/>
      <w:lang w:val="x-none" w:eastAsia="ru-RU"/>
    </w:rPr>
  </w:style>
  <w:style w:type="paragraph" w:styleId="af2">
    <w:name w:val="Body Text Indent"/>
    <w:basedOn w:val="a"/>
    <w:link w:val="af3"/>
    <w:semiHidden/>
    <w:rsid w:val="00B23EB7"/>
    <w:pPr>
      <w:widowControl w:val="0"/>
      <w:autoSpaceDE w:val="0"/>
      <w:autoSpaceDN w:val="0"/>
      <w:spacing w:after="120"/>
      <w:ind w:left="283"/>
    </w:pPr>
    <w:rPr>
      <w:sz w:val="20"/>
      <w:szCs w:val="20"/>
    </w:rPr>
  </w:style>
  <w:style w:type="character" w:customStyle="1" w:styleId="af3">
    <w:name w:val="Основной текст с отступом Знак"/>
    <w:link w:val="af2"/>
    <w:semiHidden/>
    <w:locked/>
    <w:rsid w:val="00B23EB7"/>
    <w:rPr>
      <w:rFonts w:ascii="Times New Roman" w:hAnsi="Times New Roman" w:cs="Times New Roman"/>
      <w:sz w:val="20"/>
      <w:szCs w:val="20"/>
      <w:lang w:val="x-none" w:eastAsia="ru-RU"/>
    </w:rPr>
  </w:style>
  <w:style w:type="paragraph" w:styleId="af4">
    <w:name w:val="Note Heading"/>
    <w:basedOn w:val="a"/>
    <w:next w:val="a"/>
    <w:link w:val="af5"/>
    <w:semiHidden/>
    <w:rsid w:val="00B23EB7"/>
    <w:pPr>
      <w:spacing w:after="60"/>
      <w:jc w:val="both"/>
    </w:pPr>
    <w:rPr>
      <w:sz w:val="24"/>
      <w:szCs w:val="24"/>
    </w:rPr>
  </w:style>
  <w:style w:type="character" w:customStyle="1" w:styleId="af5">
    <w:name w:val="Заголовок записки Знак"/>
    <w:link w:val="af4"/>
    <w:semiHidden/>
    <w:locked/>
    <w:rsid w:val="00B23EB7"/>
    <w:rPr>
      <w:rFonts w:ascii="Times New Roman" w:hAnsi="Times New Roman" w:cs="Times New Roman"/>
      <w:sz w:val="24"/>
      <w:szCs w:val="24"/>
      <w:lang w:val="x-none" w:eastAsia="ru-RU"/>
    </w:rPr>
  </w:style>
  <w:style w:type="paragraph" w:styleId="20">
    <w:name w:val="Body Text 2"/>
    <w:basedOn w:val="a"/>
    <w:link w:val="21"/>
    <w:semiHidden/>
    <w:rsid w:val="00B23EB7"/>
    <w:pPr>
      <w:spacing w:after="120" w:line="480" w:lineRule="auto"/>
    </w:pPr>
  </w:style>
  <w:style w:type="character" w:customStyle="1" w:styleId="21">
    <w:name w:val="Основной текст 2 Знак"/>
    <w:link w:val="20"/>
    <w:semiHidden/>
    <w:locked/>
    <w:rsid w:val="00B23EB7"/>
    <w:rPr>
      <w:rFonts w:ascii="Times New Roman" w:hAnsi="Times New Roman" w:cs="Times New Roman"/>
      <w:sz w:val="24"/>
      <w:szCs w:val="24"/>
      <w:lang w:val="x-none" w:eastAsia="ru-RU"/>
    </w:rPr>
  </w:style>
  <w:style w:type="paragraph" w:styleId="31">
    <w:name w:val="Body Text 3"/>
    <w:basedOn w:val="a"/>
    <w:link w:val="32"/>
    <w:semiHidden/>
    <w:rsid w:val="00B23EB7"/>
    <w:pPr>
      <w:spacing w:after="120"/>
    </w:pPr>
    <w:rPr>
      <w:sz w:val="16"/>
      <w:szCs w:val="16"/>
    </w:rPr>
  </w:style>
  <w:style w:type="character" w:customStyle="1" w:styleId="32">
    <w:name w:val="Основной текст 3 Знак"/>
    <w:link w:val="31"/>
    <w:semiHidden/>
    <w:locked/>
    <w:rsid w:val="00B23EB7"/>
    <w:rPr>
      <w:rFonts w:ascii="Times New Roman" w:hAnsi="Times New Roman" w:cs="Times New Roman"/>
      <w:sz w:val="16"/>
      <w:szCs w:val="16"/>
      <w:lang w:val="x-none" w:eastAsia="ru-RU"/>
    </w:rPr>
  </w:style>
  <w:style w:type="paragraph" w:styleId="af6">
    <w:name w:val="annotation subject"/>
    <w:basedOn w:val="a8"/>
    <w:next w:val="a8"/>
    <w:link w:val="af7"/>
    <w:semiHidden/>
    <w:rsid w:val="00B23EB7"/>
    <w:rPr>
      <w:b/>
      <w:bCs/>
    </w:rPr>
  </w:style>
  <w:style w:type="character" w:customStyle="1" w:styleId="af7">
    <w:name w:val="Тема примечания Знак"/>
    <w:link w:val="af6"/>
    <w:semiHidden/>
    <w:locked/>
    <w:rsid w:val="00B23EB7"/>
    <w:rPr>
      <w:rFonts w:ascii="Times New Roman" w:hAnsi="Times New Roman" w:cs="Times New Roman"/>
      <w:b/>
      <w:bCs/>
      <w:sz w:val="20"/>
      <w:szCs w:val="20"/>
    </w:rPr>
  </w:style>
  <w:style w:type="paragraph" w:styleId="af8">
    <w:name w:val="Balloon Text"/>
    <w:basedOn w:val="a"/>
    <w:link w:val="af9"/>
    <w:semiHidden/>
    <w:rsid w:val="00B23EB7"/>
    <w:rPr>
      <w:rFonts w:ascii="Tahoma" w:hAnsi="Tahoma" w:cs="Tahoma"/>
      <w:sz w:val="16"/>
      <w:szCs w:val="16"/>
    </w:rPr>
  </w:style>
  <w:style w:type="character" w:customStyle="1" w:styleId="af9">
    <w:name w:val="Текст выноски Знак"/>
    <w:link w:val="af8"/>
    <w:semiHidden/>
    <w:locked/>
    <w:rsid w:val="00B23EB7"/>
    <w:rPr>
      <w:rFonts w:ascii="Tahoma" w:hAnsi="Tahoma" w:cs="Tahoma"/>
      <w:sz w:val="16"/>
      <w:szCs w:val="16"/>
      <w:lang w:val="x-none" w:eastAsia="ru-RU"/>
    </w:rPr>
  </w:style>
  <w:style w:type="paragraph" w:customStyle="1" w:styleId="ListParagraph">
    <w:name w:val="List Paragraph"/>
    <w:basedOn w:val="a"/>
    <w:rsid w:val="00B23EB7"/>
    <w:pPr>
      <w:ind w:left="720"/>
    </w:pPr>
  </w:style>
  <w:style w:type="paragraph" w:customStyle="1" w:styleId="12">
    <w:name w:val="Обычный1"/>
    <w:rsid w:val="00B23EB7"/>
    <w:pPr>
      <w:widowControl w:val="0"/>
      <w:snapToGrid w:val="0"/>
      <w:ind w:firstLine="400"/>
      <w:jc w:val="both"/>
    </w:pPr>
    <w:rPr>
      <w:rFonts w:ascii="Times New Roman" w:hAnsi="Times New Roman"/>
      <w:sz w:val="24"/>
      <w:szCs w:val="24"/>
    </w:rPr>
  </w:style>
  <w:style w:type="paragraph" w:customStyle="1" w:styleId="afa">
    <w:name w:val="текст сноски"/>
    <w:basedOn w:val="a"/>
    <w:rsid w:val="00B23EB7"/>
    <w:pPr>
      <w:widowControl w:val="0"/>
    </w:pPr>
    <w:rPr>
      <w:rFonts w:ascii="Gelvetsky 12pt" w:hAnsi="Gelvetsky 12pt" w:cs="Gelvetsky 12pt"/>
      <w:sz w:val="24"/>
      <w:szCs w:val="24"/>
      <w:lang w:val="en-US"/>
    </w:rPr>
  </w:style>
  <w:style w:type="paragraph" w:customStyle="1" w:styleId="FR1">
    <w:name w:val="FR1"/>
    <w:rsid w:val="00B23EB7"/>
    <w:pPr>
      <w:widowControl w:val="0"/>
      <w:snapToGrid w:val="0"/>
      <w:spacing w:before="160" w:line="300" w:lineRule="auto"/>
      <w:jc w:val="center"/>
    </w:pPr>
    <w:rPr>
      <w:rFonts w:ascii="Arial" w:hAnsi="Arial" w:cs="Arial"/>
      <w:sz w:val="16"/>
      <w:szCs w:val="16"/>
    </w:rPr>
  </w:style>
  <w:style w:type="paragraph" w:customStyle="1" w:styleId="110">
    <w:name w:val="заголовок 11"/>
    <w:basedOn w:val="a"/>
    <w:next w:val="a"/>
    <w:rsid w:val="00B23EB7"/>
    <w:pPr>
      <w:keepNext/>
      <w:jc w:val="center"/>
    </w:pPr>
    <w:rPr>
      <w:sz w:val="24"/>
      <w:szCs w:val="24"/>
    </w:rPr>
  </w:style>
  <w:style w:type="paragraph" w:customStyle="1" w:styleId="ConsPlusNonformat">
    <w:name w:val="ConsPlusNonformat"/>
    <w:rsid w:val="00B23EB7"/>
    <w:pPr>
      <w:autoSpaceDE w:val="0"/>
      <w:autoSpaceDN w:val="0"/>
      <w:adjustRightInd w:val="0"/>
    </w:pPr>
    <w:rPr>
      <w:rFonts w:ascii="Courier New" w:eastAsia="Times New Roman" w:hAnsi="Courier New" w:cs="Courier New"/>
    </w:rPr>
  </w:style>
  <w:style w:type="character" w:styleId="afb">
    <w:name w:val="footnote reference"/>
    <w:semiHidden/>
    <w:rsid w:val="00B23EB7"/>
    <w:rPr>
      <w:rFonts w:cs="Times New Roman"/>
      <w:vertAlign w:val="superscript"/>
    </w:rPr>
  </w:style>
  <w:style w:type="character" w:styleId="afc">
    <w:name w:val="annotation reference"/>
    <w:semiHidden/>
    <w:rsid w:val="00B23EB7"/>
    <w:rPr>
      <w:rFonts w:cs="Times New Roman"/>
      <w:sz w:val="16"/>
      <w:szCs w:val="16"/>
    </w:rPr>
  </w:style>
  <w:style w:type="character" w:styleId="afd">
    <w:name w:val="endnote reference"/>
    <w:semiHidden/>
    <w:rsid w:val="00B23EB7"/>
    <w:rPr>
      <w:rFonts w:cs="Times New Roman"/>
      <w:vertAlign w:val="superscript"/>
    </w:rPr>
  </w:style>
  <w:style w:type="table" w:styleId="afe">
    <w:name w:val="Table Grid"/>
    <w:basedOn w:val="a1"/>
    <w:rsid w:val="00B23EB7"/>
    <w:rPr>
      <w:rFonts w:eastAsia="Times New Roman"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
    <w:name w:val="Знак Знак Знак Знак Знак Знак Знак Знак Знак Знак Знак Знак Знак Знак Знак Знак"/>
    <w:basedOn w:val="a"/>
    <w:rsid w:val="005B73D5"/>
    <w:rPr>
      <w:rFonts w:ascii="Verdana" w:eastAsia="Times New Roman" w:hAnsi="Verdana" w:cs="Verdana"/>
      <w:sz w:val="20"/>
      <w:szCs w:val="20"/>
      <w:lang w:val="en-US" w:eastAsia="en-US"/>
    </w:rPr>
  </w:style>
  <w:style w:type="character" w:styleId="aff0">
    <w:name w:val="page number"/>
    <w:rsid w:val="00BF5C0C"/>
    <w:rPr>
      <w:rFonts w:cs="Times New Roman"/>
    </w:rPr>
  </w:style>
  <w:style w:type="paragraph" w:customStyle="1" w:styleId="ConsPlusNormal">
    <w:name w:val="ConsPlusNormal"/>
    <w:rsid w:val="00997256"/>
    <w:pPr>
      <w:widowControl w:val="0"/>
      <w:autoSpaceDE w:val="0"/>
      <w:autoSpaceDN w:val="0"/>
      <w:adjustRightInd w:val="0"/>
      <w:ind w:firstLine="720"/>
    </w:pPr>
    <w:rPr>
      <w:rFonts w:ascii="Arial" w:eastAsia="Times New Roman" w:hAnsi="Arial" w:cs="Arial"/>
    </w:rPr>
  </w:style>
  <w:style w:type="paragraph" w:styleId="aff1">
    <w:name w:val="List Paragraph"/>
    <w:basedOn w:val="a"/>
    <w:uiPriority w:val="34"/>
    <w:qFormat/>
    <w:rsid w:val="00A40C6E"/>
    <w:pPr>
      <w:spacing w:after="200" w:line="276" w:lineRule="auto"/>
      <w:ind w:left="720"/>
      <w:contextualSpacing/>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7DA55-C985-4767-969E-F016CB45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2166</Words>
  <Characters>12350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MOiN</Company>
  <LinksUpToDate>false</LinksUpToDate>
  <CharactersWithSpaces>14488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shkrebengs</dc:creator>
  <cp:keywords/>
  <cp:lastModifiedBy>Плеханов Денис Викторович</cp:lastModifiedBy>
  <cp:revision>2</cp:revision>
  <cp:lastPrinted>2024-02-21T07:14:00Z</cp:lastPrinted>
  <dcterms:created xsi:type="dcterms:W3CDTF">2024-03-27T05:55:00Z</dcterms:created>
  <dcterms:modified xsi:type="dcterms:W3CDTF">2024-03-27T05:55:00Z</dcterms:modified>
</cp:coreProperties>
</file>